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6BB4" w:rsidRPr="00296EAC" w:rsidP="002458E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Дело № 1-5/9/2022</w:t>
      </w:r>
    </w:p>
    <w:p w:rsidR="00016BB4" w:rsidP="00E74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ПРИГОВОР </w:t>
      </w:r>
    </w:p>
    <w:p w:rsidR="00016BB4" w:rsidRPr="00296EAC" w:rsidP="00E74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 РОССИЙСКОЙ ФЕДЕРАЦИИ</w:t>
      </w:r>
    </w:p>
    <w:p w:rsidR="00016BB4" w:rsidRPr="00296EAC" w:rsidP="00E74F39">
      <w:pPr>
        <w:tabs>
          <w:tab w:val="left" w:pos="5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6BB4" w:rsidP="003547E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BB4" w:rsidRPr="00B2707D" w:rsidP="003547E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22 марта 2022</w:t>
      </w:r>
      <w:r w:rsidRPr="00B2707D">
        <w:rPr>
          <w:sz w:val="28"/>
          <w:szCs w:val="28"/>
        </w:rPr>
        <w:t xml:space="preserve"> года</w:t>
      </w:r>
      <w:r w:rsidRPr="00B2707D">
        <w:rPr>
          <w:sz w:val="28"/>
          <w:szCs w:val="28"/>
        </w:rPr>
        <w:tab/>
        <w:t xml:space="preserve">  </w:t>
      </w:r>
      <w:r w:rsidRPr="00B2707D">
        <w:rPr>
          <w:sz w:val="28"/>
          <w:szCs w:val="28"/>
        </w:rPr>
        <w:tab/>
      </w:r>
      <w:r w:rsidRPr="00B2707D">
        <w:rPr>
          <w:sz w:val="28"/>
          <w:szCs w:val="28"/>
        </w:rPr>
        <w:tab/>
      </w:r>
      <w:r w:rsidRPr="00B2707D">
        <w:rPr>
          <w:sz w:val="28"/>
          <w:szCs w:val="28"/>
        </w:rPr>
        <w:tab/>
      </w:r>
      <w:r w:rsidRPr="00B2707D">
        <w:rPr>
          <w:sz w:val="28"/>
          <w:szCs w:val="28"/>
        </w:rPr>
        <w:tab/>
        <w:t xml:space="preserve">                  город Казань</w:t>
      </w:r>
    </w:p>
    <w:p w:rsidR="00016BB4" w:rsidRPr="00B2707D" w:rsidP="003547E9">
      <w:pPr>
        <w:jc w:val="both"/>
        <w:rPr>
          <w:sz w:val="28"/>
          <w:szCs w:val="28"/>
        </w:rPr>
      </w:pPr>
      <w:r w:rsidRPr="00B2707D">
        <w:rPr>
          <w:sz w:val="28"/>
          <w:szCs w:val="28"/>
        </w:rPr>
        <w:t xml:space="preserve">           Мировой судья судебного участка № 9 по Приволжскому судебному району города Казани Республики Татарстан Гатауллина Д.А.,</w:t>
      </w:r>
    </w:p>
    <w:p w:rsidR="00016BB4" w:rsidRPr="00F83EBA" w:rsidP="003547E9">
      <w:pPr>
        <w:ind w:firstLine="720"/>
        <w:jc w:val="both"/>
        <w:rPr>
          <w:sz w:val="28"/>
          <w:szCs w:val="28"/>
        </w:rPr>
      </w:pPr>
      <w:r w:rsidRPr="00F83EBA">
        <w:rPr>
          <w:sz w:val="28"/>
          <w:szCs w:val="28"/>
        </w:rPr>
        <w:t>с участием государственного обвинителя – помощника прокурора Приволжского  района города Казани Назмиева А.К.,</w:t>
      </w:r>
    </w:p>
    <w:p w:rsidR="00016BB4" w:rsidRPr="00845543" w:rsidP="003547E9">
      <w:pPr>
        <w:ind w:firstLine="720"/>
        <w:jc w:val="both"/>
        <w:rPr>
          <w:sz w:val="28"/>
          <w:szCs w:val="28"/>
        </w:rPr>
      </w:pPr>
      <w:r w:rsidRPr="00845543">
        <w:rPr>
          <w:sz w:val="28"/>
          <w:szCs w:val="28"/>
        </w:rPr>
        <w:t xml:space="preserve">защитника – адвоката Адвокатского Центра Приволжского района                г. Казани </w:t>
      </w:r>
      <w:r>
        <w:rPr>
          <w:sz w:val="28"/>
          <w:szCs w:val="28"/>
        </w:rPr>
        <w:t>Абдаловой М.С.</w:t>
      </w:r>
      <w:r w:rsidRPr="0084554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представившей удостоверение № /данные изъяты/</w:t>
      </w:r>
      <w:r w:rsidRPr="00845543">
        <w:rPr>
          <w:sz w:val="28"/>
          <w:szCs w:val="28"/>
        </w:rPr>
        <w:t xml:space="preserve"> и ордер №</w:t>
      </w:r>
      <w:r>
        <w:rPr>
          <w:sz w:val="28"/>
          <w:szCs w:val="28"/>
        </w:rPr>
        <w:t>/данные изъяты/</w:t>
      </w:r>
      <w:r w:rsidRPr="00845543">
        <w:rPr>
          <w:sz w:val="28"/>
          <w:szCs w:val="28"/>
        </w:rPr>
        <w:t xml:space="preserve">, </w:t>
      </w:r>
    </w:p>
    <w:p w:rsidR="00016BB4" w:rsidRPr="00413414" w:rsidP="003547E9">
      <w:pPr>
        <w:ind w:firstLine="720"/>
        <w:jc w:val="both"/>
        <w:rPr>
          <w:sz w:val="28"/>
          <w:szCs w:val="28"/>
        </w:rPr>
      </w:pPr>
      <w:r w:rsidRPr="00413414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Закировой Н.Д.</w:t>
      </w:r>
      <w:r w:rsidRPr="00413414">
        <w:rPr>
          <w:sz w:val="28"/>
          <w:szCs w:val="28"/>
        </w:rPr>
        <w:t xml:space="preserve">, </w:t>
      </w:r>
    </w:p>
    <w:p w:rsidR="00016BB4" w:rsidP="00FA5359">
      <w:pPr>
        <w:ind w:firstLine="720"/>
        <w:jc w:val="both"/>
        <w:rPr>
          <w:sz w:val="28"/>
          <w:szCs w:val="28"/>
        </w:rPr>
      </w:pPr>
      <w:r w:rsidRPr="00B2707D">
        <w:rPr>
          <w:sz w:val="28"/>
          <w:szCs w:val="28"/>
        </w:rPr>
        <w:t>рассмотрев в открытом судебном заседании уголовное дело по обвинению</w:t>
      </w:r>
      <w:r>
        <w:rPr>
          <w:sz w:val="28"/>
          <w:szCs w:val="28"/>
        </w:rPr>
        <w:t xml:space="preserve"> </w:t>
      </w:r>
      <w:r w:rsidRPr="00DD335B">
        <w:rPr>
          <w:sz w:val="28"/>
          <w:szCs w:val="28"/>
        </w:rPr>
        <w:t>Галиева Р</w:t>
      </w:r>
      <w:r>
        <w:rPr>
          <w:sz w:val="28"/>
          <w:szCs w:val="28"/>
        </w:rPr>
        <w:t>.</w:t>
      </w:r>
      <w:r w:rsidRPr="00DD335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DD335B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DD335B">
        <w:rPr>
          <w:sz w:val="28"/>
          <w:szCs w:val="28"/>
        </w:rPr>
        <w:t xml:space="preserve">, </w:t>
      </w:r>
    </w:p>
    <w:p w:rsidR="00016BB4" w:rsidP="0035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настоящему делу содержащегося под стражей с 18 февраля 2022 года,</w:t>
      </w:r>
    </w:p>
    <w:p w:rsidR="00016BB4" w:rsidRPr="00B2707D" w:rsidP="0035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335B">
        <w:rPr>
          <w:sz w:val="28"/>
          <w:szCs w:val="28"/>
        </w:rPr>
        <w:t>обвиняе</w:t>
      </w:r>
      <w:r>
        <w:rPr>
          <w:sz w:val="28"/>
          <w:szCs w:val="28"/>
        </w:rPr>
        <w:t>мого в  совершении  преступлений, предусмотренных</w:t>
      </w:r>
      <w:r w:rsidRPr="00DD335B">
        <w:rPr>
          <w:sz w:val="28"/>
          <w:szCs w:val="28"/>
        </w:rPr>
        <w:t xml:space="preserve"> частью 1 статьи 158 УК РФ, частью 1 статьи 158 УК РФ, частью 1 статьи 158 УК РФ</w:t>
      </w:r>
      <w:r w:rsidRPr="00B2707D">
        <w:rPr>
          <w:sz w:val="28"/>
          <w:szCs w:val="28"/>
        </w:rPr>
        <w:t xml:space="preserve">,   </w:t>
      </w:r>
    </w:p>
    <w:p w:rsidR="00016BB4" w:rsidRPr="00B2707D" w:rsidP="003547E9">
      <w:pPr>
        <w:jc w:val="both"/>
        <w:rPr>
          <w:color w:val="000000"/>
          <w:sz w:val="28"/>
          <w:szCs w:val="28"/>
        </w:rPr>
      </w:pPr>
    </w:p>
    <w:p w:rsidR="00016BB4" w:rsidP="00E74F39">
      <w:pPr>
        <w:jc w:val="center"/>
        <w:rPr>
          <w:sz w:val="28"/>
          <w:szCs w:val="28"/>
        </w:rPr>
      </w:pPr>
    </w:p>
    <w:p w:rsidR="00016BB4" w:rsidP="00E74F39">
      <w:pPr>
        <w:jc w:val="center"/>
        <w:rPr>
          <w:sz w:val="28"/>
          <w:szCs w:val="28"/>
        </w:rPr>
      </w:pPr>
      <w:r w:rsidRPr="00296EAC">
        <w:rPr>
          <w:sz w:val="28"/>
          <w:szCs w:val="28"/>
        </w:rPr>
        <w:t>УСТАНОВИЛ:</w:t>
      </w:r>
    </w:p>
    <w:p w:rsidR="00016BB4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16BB4" w:rsidRPr="00360905" w:rsidP="003609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Галиев Р.И., /данные изъяты/ года примерно в /данные изъяты/</w:t>
      </w:r>
      <w:r w:rsidRPr="00522AC3">
        <w:rPr>
          <w:sz w:val="28"/>
          <w:szCs w:val="28"/>
        </w:rPr>
        <w:t>,  находясь в помещении магазина «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>, имея прямой преступный умысел, направленный на тайное хищение чужого имущества, то есть противоправное безвозмездное изъятие и обращение чужого имущества в свою пользу, осознавая противоправность своих действий и желая наступления общественно-опасных последствий, действуя из корыстных побуждений, воспользовавшись отсутствием контроля за е</w:t>
      </w:r>
      <w:r>
        <w:rPr>
          <w:sz w:val="28"/>
          <w:szCs w:val="28"/>
        </w:rPr>
        <w:t>го</w:t>
      </w:r>
      <w:r w:rsidRPr="00522AC3">
        <w:rPr>
          <w:sz w:val="28"/>
          <w:szCs w:val="28"/>
        </w:rPr>
        <w:t xml:space="preserve"> действиями со стороны сотрудников магазина, путем свободного доступа взял с открытого стеллажа: сыр марки «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 xml:space="preserve">», массой </w:t>
      </w:r>
      <w:r>
        <w:rPr>
          <w:sz w:val="28"/>
          <w:szCs w:val="28"/>
        </w:rPr>
        <w:t>200</w:t>
      </w:r>
      <w:r w:rsidRPr="00522AC3">
        <w:rPr>
          <w:sz w:val="28"/>
          <w:szCs w:val="28"/>
        </w:rPr>
        <w:t xml:space="preserve"> грамм, </w:t>
      </w:r>
      <w:r>
        <w:rPr>
          <w:sz w:val="28"/>
          <w:szCs w:val="28"/>
        </w:rPr>
        <w:t xml:space="preserve">в количестве 6 штук, </w:t>
      </w:r>
      <w:r w:rsidRPr="00522AC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113 рублей 64 коп.</w:t>
      </w:r>
      <w:r w:rsidRPr="00522AC3">
        <w:rPr>
          <w:sz w:val="28"/>
          <w:szCs w:val="28"/>
        </w:rPr>
        <w:t xml:space="preserve"> за </w:t>
      </w:r>
      <w:r>
        <w:rPr>
          <w:sz w:val="28"/>
          <w:szCs w:val="28"/>
        </w:rPr>
        <w:t>200 грамм</w:t>
      </w:r>
      <w:r w:rsidRPr="00522AC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681 рубль 84 коп., сыр марки «/данные изъяты/» </w:t>
      </w:r>
      <w:r w:rsidRPr="00522AC3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250</w:t>
      </w:r>
      <w:r w:rsidRPr="00522AC3">
        <w:rPr>
          <w:sz w:val="28"/>
          <w:szCs w:val="28"/>
        </w:rPr>
        <w:t xml:space="preserve"> грамм, </w:t>
      </w:r>
      <w:r>
        <w:rPr>
          <w:sz w:val="28"/>
          <w:szCs w:val="28"/>
        </w:rPr>
        <w:t xml:space="preserve">в количестве 11 штук, </w:t>
      </w:r>
      <w:r w:rsidRPr="00522AC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86 рублей 50 коп.</w:t>
      </w:r>
      <w:r w:rsidRPr="00522AC3">
        <w:rPr>
          <w:sz w:val="28"/>
          <w:szCs w:val="28"/>
        </w:rPr>
        <w:t xml:space="preserve"> за </w:t>
      </w:r>
      <w:r>
        <w:rPr>
          <w:sz w:val="28"/>
          <w:szCs w:val="28"/>
        </w:rPr>
        <w:t>250 грамм</w:t>
      </w:r>
      <w:r w:rsidRPr="00522AC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951 рубль 50 коп., сыр марки «/данные изъяты/» </w:t>
      </w:r>
      <w:r w:rsidRPr="00522AC3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180</w:t>
      </w:r>
      <w:r w:rsidRPr="00522AC3">
        <w:rPr>
          <w:sz w:val="28"/>
          <w:szCs w:val="28"/>
        </w:rPr>
        <w:t xml:space="preserve"> грамм, </w:t>
      </w:r>
      <w:r>
        <w:rPr>
          <w:sz w:val="28"/>
          <w:szCs w:val="28"/>
        </w:rPr>
        <w:t xml:space="preserve">в количестве 13 штук, </w:t>
      </w:r>
      <w:r w:rsidRPr="00522AC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90 рублей 59 коп.</w:t>
      </w:r>
      <w:r w:rsidRPr="00522AC3">
        <w:rPr>
          <w:sz w:val="28"/>
          <w:szCs w:val="28"/>
        </w:rPr>
        <w:t xml:space="preserve"> за </w:t>
      </w:r>
      <w:r>
        <w:rPr>
          <w:sz w:val="28"/>
          <w:szCs w:val="28"/>
        </w:rPr>
        <w:t>180 грамм</w:t>
      </w:r>
      <w:r w:rsidRPr="00522AC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1177 рублей 67 коп., </w:t>
      </w:r>
      <w:r w:rsidRPr="00522AC3">
        <w:rPr>
          <w:sz w:val="28"/>
          <w:szCs w:val="28"/>
        </w:rPr>
        <w:t xml:space="preserve">принадлежащие </w:t>
      </w:r>
      <w:r>
        <w:rPr>
          <w:sz w:val="28"/>
          <w:szCs w:val="28"/>
        </w:rPr>
        <w:t xml:space="preserve">АО «/данные изъяты/» </w:t>
      </w:r>
      <w:r w:rsidRPr="00522AC3">
        <w:rPr>
          <w:sz w:val="28"/>
          <w:szCs w:val="28"/>
        </w:rPr>
        <w:t xml:space="preserve">и, положив </w:t>
      </w:r>
      <w:r>
        <w:rPr>
          <w:sz w:val="28"/>
          <w:szCs w:val="28"/>
        </w:rPr>
        <w:t xml:space="preserve">указанный товар </w:t>
      </w:r>
      <w:r w:rsidRPr="00522AC3">
        <w:rPr>
          <w:sz w:val="28"/>
          <w:szCs w:val="28"/>
        </w:rPr>
        <w:t>в корзину для покупателей, прош</w:t>
      </w:r>
      <w:r>
        <w:rPr>
          <w:sz w:val="28"/>
          <w:szCs w:val="28"/>
        </w:rPr>
        <w:t>ел</w:t>
      </w:r>
      <w:r w:rsidRPr="00522AC3">
        <w:rPr>
          <w:sz w:val="28"/>
          <w:szCs w:val="28"/>
        </w:rPr>
        <w:t xml:space="preserve"> в другой от</w:t>
      </w:r>
      <w:r>
        <w:rPr>
          <w:sz w:val="28"/>
          <w:szCs w:val="28"/>
        </w:rPr>
        <w:t>дел магазина, где перепрятал товар</w:t>
      </w:r>
      <w:r w:rsidRPr="00522AC3">
        <w:rPr>
          <w:sz w:val="28"/>
          <w:szCs w:val="28"/>
        </w:rPr>
        <w:t xml:space="preserve"> в дальнейшем в </w:t>
      </w:r>
      <w:r>
        <w:rPr>
          <w:sz w:val="28"/>
          <w:szCs w:val="28"/>
        </w:rPr>
        <w:t xml:space="preserve">карманы куртки. </w:t>
      </w:r>
      <w:r w:rsidRPr="00522AC3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Галиев Р.И.</w:t>
      </w:r>
      <w:r w:rsidRPr="00522AC3">
        <w:rPr>
          <w:sz w:val="28"/>
          <w:szCs w:val="28"/>
        </w:rPr>
        <w:t>, реализуя свой преступный умысел, направленный на тайное хищение чужого имущества, не намереваясь оплачивать находящийся при не</w:t>
      </w:r>
      <w:r>
        <w:rPr>
          <w:sz w:val="28"/>
          <w:szCs w:val="28"/>
        </w:rPr>
        <w:t>м</w:t>
      </w:r>
      <w:r w:rsidRPr="00522AC3">
        <w:rPr>
          <w:sz w:val="28"/>
          <w:szCs w:val="28"/>
        </w:rPr>
        <w:t xml:space="preserve"> товар, минуя кассовую зону, с места совершения преступления скрыл</w:t>
      </w:r>
      <w:r>
        <w:rPr>
          <w:sz w:val="28"/>
          <w:szCs w:val="28"/>
        </w:rPr>
        <w:t>ся</w:t>
      </w:r>
      <w:r w:rsidRPr="00522AC3">
        <w:rPr>
          <w:sz w:val="28"/>
          <w:szCs w:val="28"/>
        </w:rPr>
        <w:t xml:space="preserve"> и распорядил</w:t>
      </w:r>
      <w:r>
        <w:rPr>
          <w:sz w:val="28"/>
          <w:szCs w:val="28"/>
        </w:rPr>
        <w:t>ся</w:t>
      </w:r>
      <w:r w:rsidRPr="00522AC3">
        <w:rPr>
          <w:sz w:val="28"/>
          <w:szCs w:val="28"/>
        </w:rPr>
        <w:t xml:space="preserve"> похищенным по своему усмотрению, тем самым тайно похитил имущество, принадлежащее </w:t>
      </w:r>
      <w:r>
        <w:rPr>
          <w:sz w:val="28"/>
          <w:szCs w:val="28"/>
        </w:rPr>
        <w:t>АО «/данные изъяты/»</w:t>
      </w:r>
      <w:r w:rsidRPr="00522AC3">
        <w:rPr>
          <w:sz w:val="28"/>
          <w:szCs w:val="28"/>
        </w:rPr>
        <w:t xml:space="preserve">. Своими противоправными действиями </w:t>
      </w:r>
      <w:r>
        <w:rPr>
          <w:sz w:val="28"/>
          <w:szCs w:val="28"/>
        </w:rPr>
        <w:t>Галиев Р.И.</w:t>
      </w:r>
      <w:r w:rsidRPr="00522AC3">
        <w:rPr>
          <w:sz w:val="28"/>
          <w:szCs w:val="28"/>
        </w:rPr>
        <w:t xml:space="preserve"> причинил </w:t>
      </w:r>
      <w:r>
        <w:rPr>
          <w:sz w:val="28"/>
          <w:szCs w:val="28"/>
        </w:rPr>
        <w:t xml:space="preserve">АО «/данные изъяты/» </w:t>
      </w:r>
      <w:r w:rsidRPr="00522AC3">
        <w:rPr>
          <w:sz w:val="28"/>
          <w:szCs w:val="28"/>
        </w:rPr>
        <w:t>материальный ущерб на общую с</w:t>
      </w:r>
      <w:r>
        <w:rPr>
          <w:sz w:val="28"/>
          <w:szCs w:val="28"/>
        </w:rPr>
        <w:t xml:space="preserve">умму 2811 рублей 01 коп. </w:t>
      </w:r>
      <w:r w:rsidRPr="00360905">
        <w:rPr>
          <w:sz w:val="28"/>
          <w:szCs w:val="28"/>
        </w:rPr>
        <w:t>Таким образом, Галиев Р.И. обвиняется в совершении пр</w:t>
      </w:r>
      <w:r>
        <w:rPr>
          <w:sz w:val="28"/>
          <w:szCs w:val="28"/>
        </w:rPr>
        <w:t>еступления, предусмотренного частью 1 статьи</w:t>
      </w:r>
      <w:r w:rsidRPr="00360905">
        <w:rPr>
          <w:sz w:val="28"/>
          <w:szCs w:val="28"/>
        </w:rPr>
        <w:t xml:space="preserve"> 158 УК РФ – кража, то есть тайное хищение чужого имущества.</w:t>
      </w:r>
    </w:p>
    <w:p w:rsidR="00016BB4" w:rsidRPr="00360905" w:rsidP="003609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Галиев Р.И., /данные изъяты/ года в период времени с /данные изъяты/ до /данные изъяты/</w:t>
      </w:r>
      <w:r w:rsidRPr="00522AC3">
        <w:rPr>
          <w:sz w:val="28"/>
          <w:szCs w:val="28"/>
        </w:rPr>
        <w:t>,  находясь в помещении магазина «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>, имея прямой преступный умысел, направленный на тайное хищение чужого имущества, то есть противоправное безвозмездное изъятие и обращение чужого имущества в свою пользу, осознавая противоправность своих действий и желая наступления общественно-опасных последствий, действуя из корыстных побуждений, воспользовавшись отсутствием контроля за е</w:t>
      </w:r>
      <w:r>
        <w:rPr>
          <w:sz w:val="28"/>
          <w:szCs w:val="28"/>
        </w:rPr>
        <w:t>го</w:t>
      </w:r>
      <w:r w:rsidRPr="00522AC3">
        <w:rPr>
          <w:sz w:val="28"/>
          <w:szCs w:val="28"/>
        </w:rPr>
        <w:t xml:space="preserve"> действиями со стороны сотрудников магазина, путем свободного доступа взял с открытого стеллажа: сыр марки «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 xml:space="preserve">», массой </w:t>
      </w:r>
      <w:r>
        <w:rPr>
          <w:sz w:val="28"/>
          <w:szCs w:val="28"/>
        </w:rPr>
        <w:t>250</w:t>
      </w:r>
      <w:r w:rsidRPr="00522AC3">
        <w:rPr>
          <w:sz w:val="28"/>
          <w:szCs w:val="28"/>
        </w:rPr>
        <w:t xml:space="preserve"> грамм, </w:t>
      </w:r>
      <w:r>
        <w:rPr>
          <w:sz w:val="28"/>
          <w:szCs w:val="28"/>
        </w:rPr>
        <w:t xml:space="preserve">в количестве 4 штук, </w:t>
      </w:r>
      <w:r w:rsidRPr="00522AC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88 рублей 50 коп.</w:t>
      </w:r>
      <w:r w:rsidRPr="00522AC3">
        <w:rPr>
          <w:sz w:val="28"/>
          <w:szCs w:val="28"/>
        </w:rPr>
        <w:t xml:space="preserve"> за </w:t>
      </w:r>
      <w:r>
        <w:rPr>
          <w:sz w:val="28"/>
          <w:szCs w:val="28"/>
        </w:rPr>
        <w:t>250 грамм</w:t>
      </w:r>
      <w:r w:rsidRPr="00522AC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354 рубля, сыр марки «/данные изъяты/» </w:t>
      </w:r>
      <w:r w:rsidRPr="00522AC3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250</w:t>
      </w:r>
      <w:r w:rsidRPr="00522AC3">
        <w:rPr>
          <w:sz w:val="28"/>
          <w:szCs w:val="28"/>
        </w:rPr>
        <w:t xml:space="preserve"> грамм, </w:t>
      </w:r>
      <w:r>
        <w:rPr>
          <w:sz w:val="28"/>
          <w:szCs w:val="28"/>
        </w:rPr>
        <w:t xml:space="preserve">в количестве 9 штук, </w:t>
      </w:r>
      <w:r w:rsidRPr="00522AC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 xml:space="preserve">88 рублей </w:t>
      </w:r>
      <w:r w:rsidRPr="00522AC3">
        <w:rPr>
          <w:sz w:val="28"/>
          <w:szCs w:val="28"/>
        </w:rPr>
        <w:t xml:space="preserve">за </w:t>
      </w:r>
      <w:r>
        <w:rPr>
          <w:sz w:val="28"/>
          <w:szCs w:val="28"/>
        </w:rPr>
        <w:t>250 грамм</w:t>
      </w:r>
      <w:r w:rsidRPr="00522AC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792 рубля, сыр марки «/данные изъяты/» </w:t>
      </w:r>
      <w:r w:rsidRPr="00522AC3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250</w:t>
      </w:r>
      <w:r w:rsidRPr="00522AC3">
        <w:rPr>
          <w:sz w:val="28"/>
          <w:szCs w:val="28"/>
        </w:rPr>
        <w:t xml:space="preserve"> грамм, </w:t>
      </w:r>
      <w:r>
        <w:rPr>
          <w:sz w:val="28"/>
          <w:szCs w:val="28"/>
        </w:rPr>
        <w:t xml:space="preserve">в количестве 10 штук, </w:t>
      </w:r>
      <w:r w:rsidRPr="00522AC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86 рублей 50 коп. за 250 грамм</w:t>
      </w:r>
      <w:r w:rsidRPr="00522AC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865 рублей, </w:t>
      </w:r>
      <w:r w:rsidRPr="00522AC3">
        <w:rPr>
          <w:sz w:val="28"/>
          <w:szCs w:val="28"/>
        </w:rPr>
        <w:t>сыр марки «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 xml:space="preserve">», массой </w:t>
      </w:r>
      <w:r>
        <w:rPr>
          <w:sz w:val="28"/>
          <w:szCs w:val="28"/>
        </w:rPr>
        <w:t>220</w:t>
      </w:r>
      <w:r w:rsidRPr="00522AC3">
        <w:rPr>
          <w:sz w:val="28"/>
          <w:szCs w:val="28"/>
        </w:rPr>
        <w:t xml:space="preserve"> грамм, </w:t>
      </w:r>
      <w:r>
        <w:rPr>
          <w:sz w:val="28"/>
          <w:szCs w:val="28"/>
        </w:rPr>
        <w:t xml:space="preserve">в количестве 8 штук, </w:t>
      </w:r>
      <w:r w:rsidRPr="00522AC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 xml:space="preserve">127 рублей 02 коп., </w:t>
      </w:r>
      <w:r w:rsidRPr="00522AC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1016 рублей 16 копеек, </w:t>
      </w:r>
      <w:r w:rsidRPr="00522AC3">
        <w:rPr>
          <w:sz w:val="28"/>
          <w:szCs w:val="28"/>
        </w:rPr>
        <w:t xml:space="preserve">принадлежащие </w:t>
      </w:r>
      <w:r>
        <w:rPr>
          <w:sz w:val="28"/>
          <w:szCs w:val="28"/>
        </w:rPr>
        <w:t xml:space="preserve">АО «/данные изъяты/» </w:t>
      </w:r>
      <w:r w:rsidRPr="00522AC3">
        <w:rPr>
          <w:sz w:val="28"/>
          <w:szCs w:val="28"/>
        </w:rPr>
        <w:t>и, положив товар в корзину для покупателей, прош</w:t>
      </w:r>
      <w:r>
        <w:rPr>
          <w:sz w:val="28"/>
          <w:szCs w:val="28"/>
        </w:rPr>
        <w:t>ел</w:t>
      </w:r>
      <w:r w:rsidRPr="00522AC3">
        <w:rPr>
          <w:sz w:val="28"/>
          <w:szCs w:val="28"/>
        </w:rPr>
        <w:t xml:space="preserve"> в другой отдел магазина, где перепрятал его в дальнейшем в </w:t>
      </w:r>
      <w:r>
        <w:rPr>
          <w:sz w:val="28"/>
          <w:szCs w:val="28"/>
        </w:rPr>
        <w:t xml:space="preserve">карманы куртки. </w:t>
      </w:r>
      <w:r w:rsidRPr="00522AC3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Галиев Р.И.</w:t>
      </w:r>
      <w:r w:rsidRPr="00522AC3">
        <w:rPr>
          <w:sz w:val="28"/>
          <w:szCs w:val="28"/>
        </w:rPr>
        <w:t>, реализуя свой преступный умысел, направленный на тайное хищение чужого имущества, не намереваясь оплачивать находящийся при не</w:t>
      </w:r>
      <w:r>
        <w:rPr>
          <w:sz w:val="28"/>
          <w:szCs w:val="28"/>
        </w:rPr>
        <w:t>м</w:t>
      </w:r>
      <w:r w:rsidRPr="00522AC3">
        <w:rPr>
          <w:sz w:val="28"/>
          <w:szCs w:val="28"/>
        </w:rPr>
        <w:t xml:space="preserve"> товар, минуя кассовую зону, с места совершения преступления скрыл</w:t>
      </w:r>
      <w:r>
        <w:rPr>
          <w:sz w:val="28"/>
          <w:szCs w:val="28"/>
        </w:rPr>
        <w:t>ся</w:t>
      </w:r>
      <w:r w:rsidRPr="00522AC3">
        <w:rPr>
          <w:sz w:val="28"/>
          <w:szCs w:val="28"/>
        </w:rPr>
        <w:t xml:space="preserve"> и распорядил</w:t>
      </w:r>
      <w:r>
        <w:rPr>
          <w:sz w:val="28"/>
          <w:szCs w:val="28"/>
        </w:rPr>
        <w:t>ся</w:t>
      </w:r>
      <w:r w:rsidRPr="00522AC3">
        <w:rPr>
          <w:sz w:val="28"/>
          <w:szCs w:val="28"/>
        </w:rPr>
        <w:t xml:space="preserve"> похищенным по своему усмотрению, тем самым тайно похитил имущество, принадлежащее </w:t>
      </w:r>
      <w:r>
        <w:rPr>
          <w:sz w:val="28"/>
          <w:szCs w:val="28"/>
        </w:rPr>
        <w:t>АО «/данные изъяты/»</w:t>
      </w:r>
      <w:r w:rsidRPr="00522AC3">
        <w:rPr>
          <w:sz w:val="28"/>
          <w:szCs w:val="28"/>
        </w:rPr>
        <w:t xml:space="preserve">. Своими противоправными действиями </w:t>
      </w:r>
      <w:r>
        <w:rPr>
          <w:sz w:val="28"/>
          <w:szCs w:val="28"/>
        </w:rPr>
        <w:t>Галиев Р.И.</w:t>
      </w:r>
      <w:r w:rsidRPr="00522AC3">
        <w:rPr>
          <w:sz w:val="28"/>
          <w:szCs w:val="28"/>
        </w:rPr>
        <w:t xml:space="preserve"> причинил </w:t>
      </w:r>
      <w:r>
        <w:rPr>
          <w:sz w:val="28"/>
          <w:szCs w:val="28"/>
        </w:rPr>
        <w:t xml:space="preserve">АО «/данные изъяты/» </w:t>
      </w:r>
      <w:r w:rsidRPr="00522AC3">
        <w:rPr>
          <w:sz w:val="28"/>
          <w:szCs w:val="28"/>
        </w:rPr>
        <w:t xml:space="preserve">материальный ущерб на общую сумму  </w:t>
      </w:r>
      <w:r>
        <w:rPr>
          <w:sz w:val="28"/>
          <w:szCs w:val="28"/>
        </w:rPr>
        <w:t xml:space="preserve">3027 рублей 16 коп. </w:t>
      </w:r>
      <w:r w:rsidRPr="00360905">
        <w:rPr>
          <w:sz w:val="28"/>
          <w:szCs w:val="28"/>
        </w:rPr>
        <w:t>Таким образом, Галиев Р.И. обвиняется в совершении п</w:t>
      </w:r>
      <w:r>
        <w:rPr>
          <w:sz w:val="28"/>
          <w:szCs w:val="28"/>
        </w:rPr>
        <w:t>реступления, предусмотренного частью</w:t>
      </w:r>
      <w:r w:rsidRPr="00360905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360905">
        <w:rPr>
          <w:sz w:val="28"/>
          <w:szCs w:val="28"/>
        </w:rPr>
        <w:t xml:space="preserve"> 158 УК РФ – кража, то есть тайное хищение чужого имущества.</w:t>
      </w:r>
    </w:p>
    <w:p w:rsidR="00016BB4" w:rsidP="003609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Галиев Р.И., /данные изъяты/ года примерно в /данные изъяты/</w:t>
      </w:r>
      <w:r w:rsidRPr="00522AC3">
        <w:rPr>
          <w:sz w:val="28"/>
          <w:szCs w:val="28"/>
        </w:rPr>
        <w:t>, находясь в помещении магазина «</w:t>
      </w:r>
      <w:r>
        <w:rPr>
          <w:sz w:val="28"/>
          <w:szCs w:val="28"/>
        </w:rPr>
        <w:t>Пятерочка</w:t>
      </w:r>
      <w:r w:rsidRPr="00522AC3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>, имея прямой преступный умысел, направленный на тайное хищение чужого имущества, то есть противоправное безвозмездное изъятие и обращение чужого имущества в свою пользу, осознавая противоправность своих действий и желая наступления общественно-опасных последствий, действуя из корыстных побуждений, воспользовавшись отсутствием контроля за е</w:t>
      </w:r>
      <w:r>
        <w:rPr>
          <w:sz w:val="28"/>
          <w:szCs w:val="28"/>
        </w:rPr>
        <w:t>го</w:t>
      </w:r>
      <w:r w:rsidRPr="00522AC3">
        <w:rPr>
          <w:sz w:val="28"/>
          <w:szCs w:val="28"/>
        </w:rPr>
        <w:t xml:space="preserve"> действиями со стороны сотрудников магазина, путем свободного доступа взял с открытого стеллажа: сыр марки «</w:t>
      </w:r>
      <w:r>
        <w:rPr>
          <w:sz w:val="28"/>
          <w:szCs w:val="28"/>
        </w:rPr>
        <w:t>/данные изъяты/</w:t>
      </w:r>
      <w:r w:rsidRPr="00522AC3">
        <w:rPr>
          <w:sz w:val="28"/>
          <w:szCs w:val="28"/>
        </w:rPr>
        <w:t xml:space="preserve">», массой </w:t>
      </w:r>
      <w:r>
        <w:rPr>
          <w:sz w:val="28"/>
          <w:szCs w:val="28"/>
        </w:rPr>
        <w:t>5,184</w:t>
      </w:r>
      <w:r w:rsidRPr="00522AC3">
        <w:rPr>
          <w:sz w:val="28"/>
          <w:szCs w:val="28"/>
        </w:rPr>
        <w:t xml:space="preserve"> грамм, стоимостью </w:t>
      </w:r>
      <w:r>
        <w:rPr>
          <w:sz w:val="28"/>
          <w:szCs w:val="28"/>
        </w:rPr>
        <w:t xml:space="preserve">657 рублей 54 коп. за 1 килограмм, </w:t>
      </w:r>
      <w:r w:rsidRPr="00522AC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522AC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3408 рублей 69 копеек, </w:t>
      </w:r>
      <w:r w:rsidRPr="00522AC3">
        <w:rPr>
          <w:sz w:val="28"/>
          <w:szCs w:val="28"/>
        </w:rPr>
        <w:t>принадлежащи</w:t>
      </w:r>
      <w:r>
        <w:rPr>
          <w:sz w:val="28"/>
          <w:szCs w:val="28"/>
        </w:rPr>
        <w:t xml:space="preserve">й ООО «/данные изъяты/» </w:t>
      </w:r>
      <w:r w:rsidRPr="00522AC3">
        <w:rPr>
          <w:sz w:val="28"/>
          <w:szCs w:val="28"/>
        </w:rPr>
        <w:t>и, положив вышеперечисленный товар в корзину для покупателей, прош</w:t>
      </w:r>
      <w:r>
        <w:rPr>
          <w:sz w:val="28"/>
          <w:szCs w:val="28"/>
        </w:rPr>
        <w:t>ел</w:t>
      </w:r>
      <w:r w:rsidRPr="00522AC3">
        <w:rPr>
          <w:sz w:val="28"/>
          <w:szCs w:val="28"/>
        </w:rPr>
        <w:t xml:space="preserve"> в другой отдел магазина, где перепрятал его в дальнейшем в </w:t>
      </w:r>
      <w:r>
        <w:rPr>
          <w:sz w:val="28"/>
          <w:szCs w:val="28"/>
        </w:rPr>
        <w:t xml:space="preserve">карманы куртки. </w:t>
      </w:r>
      <w:r w:rsidRPr="00522AC3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Галиев Р.И.</w:t>
      </w:r>
      <w:r w:rsidRPr="00522AC3">
        <w:rPr>
          <w:sz w:val="28"/>
          <w:szCs w:val="28"/>
        </w:rPr>
        <w:t>, реализуя свой преступный умысел, направленный на тайное хищение чужого имущества, не намереваясь оплачивать находящийся при не</w:t>
      </w:r>
      <w:r>
        <w:rPr>
          <w:sz w:val="28"/>
          <w:szCs w:val="28"/>
        </w:rPr>
        <w:t>м</w:t>
      </w:r>
      <w:r w:rsidRPr="00522AC3">
        <w:rPr>
          <w:sz w:val="28"/>
          <w:szCs w:val="28"/>
        </w:rPr>
        <w:t xml:space="preserve"> товар, минуя кассовую зону, с места совершения преступления скрыл</w:t>
      </w:r>
      <w:r>
        <w:rPr>
          <w:sz w:val="28"/>
          <w:szCs w:val="28"/>
        </w:rPr>
        <w:t>ся</w:t>
      </w:r>
      <w:r w:rsidRPr="00522AC3">
        <w:rPr>
          <w:sz w:val="28"/>
          <w:szCs w:val="28"/>
        </w:rPr>
        <w:t xml:space="preserve"> и распорядил</w:t>
      </w:r>
      <w:r>
        <w:rPr>
          <w:sz w:val="28"/>
          <w:szCs w:val="28"/>
        </w:rPr>
        <w:t>ся</w:t>
      </w:r>
      <w:r w:rsidRPr="00522AC3">
        <w:rPr>
          <w:sz w:val="28"/>
          <w:szCs w:val="28"/>
        </w:rPr>
        <w:t xml:space="preserve"> похищенным по своему усмотрению, тем самым тайно похитил имущество, принадлежащее </w:t>
      </w:r>
      <w:r>
        <w:rPr>
          <w:sz w:val="28"/>
          <w:szCs w:val="28"/>
        </w:rPr>
        <w:t>ООО «/данные изъяты/»</w:t>
      </w:r>
      <w:r w:rsidRPr="00522AC3">
        <w:rPr>
          <w:sz w:val="28"/>
          <w:szCs w:val="28"/>
        </w:rPr>
        <w:t xml:space="preserve">. Своими противоправными действиями </w:t>
      </w:r>
      <w:r>
        <w:rPr>
          <w:sz w:val="28"/>
          <w:szCs w:val="28"/>
        </w:rPr>
        <w:t>Галиев Р.И.</w:t>
      </w:r>
      <w:r w:rsidRPr="00522AC3">
        <w:rPr>
          <w:sz w:val="28"/>
          <w:szCs w:val="28"/>
        </w:rPr>
        <w:t xml:space="preserve"> причинил </w:t>
      </w:r>
      <w:r>
        <w:rPr>
          <w:sz w:val="28"/>
          <w:szCs w:val="28"/>
        </w:rPr>
        <w:t xml:space="preserve">ООО «/данные изъяты/» </w:t>
      </w:r>
      <w:r w:rsidRPr="00522AC3">
        <w:rPr>
          <w:sz w:val="28"/>
          <w:szCs w:val="28"/>
        </w:rPr>
        <w:t xml:space="preserve">материальный ущерб на общую сумму </w:t>
      </w:r>
      <w:r>
        <w:rPr>
          <w:sz w:val="28"/>
          <w:szCs w:val="28"/>
        </w:rPr>
        <w:t xml:space="preserve">3408 рублей 69 коп. </w:t>
      </w:r>
      <w:r w:rsidRPr="00360905">
        <w:rPr>
          <w:sz w:val="28"/>
          <w:szCs w:val="28"/>
        </w:rPr>
        <w:t>Таким образом, Галиев Р.И. обвиняется в совершении п</w:t>
      </w:r>
      <w:r>
        <w:rPr>
          <w:sz w:val="28"/>
          <w:szCs w:val="28"/>
        </w:rPr>
        <w:t xml:space="preserve">реступления, предусмотренного частью 1 статьи </w:t>
      </w:r>
      <w:r w:rsidRPr="00360905">
        <w:rPr>
          <w:sz w:val="28"/>
          <w:szCs w:val="28"/>
        </w:rPr>
        <w:t>158 УК РФ – кража, то есть тайное хищение чужого имущества.</w:t>
      </w:r>
    </w:p>
    <w:p w:rsidR="00016BB4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ознакомлении </w:t>
      </w:r>
      <w:r w:rsidRPr="002D7846">
        <w:rPr>
          <w:sz w:val="28"/>
          <w:szCs w:val="28"/>
        </w:rPr>
        <w:t xml:space="preserve"> с материалами уголовного дела обвиняем</w:t>
      </w:r>
      <w:r>
        <w:rPr>
          <w:sz w:val="28"/>
          <w:szCs w:val="28"/>
        </w:rPr>
        <w:t>ый Галиев Р.И.</w:t>
      </w:r>
      <w:r w:rsidRPr="008105AE">
        <w:rPr>
          <w:sz w:val="28"/>
          <w:szCs w:val="28"/>
        </w:rPr>
        <w:t xml:space="preserve"> </w:t>
      </w:r>
      <w:r w:rsidRPr="002D7846">
        <w:rPr>
          <w:sz w:val="28"/>
          <w:szCs w:val="28"/>
        </w:rPr>
        <w:t>заявил ходатайство о постановлении приговора без проведения судебного разбирательства, то есть о применении особого порядка.</w:t>
      </w:r>
    </w:p>
    <w:p w:rsidR="00016BB4" w:rsidRPr="00E42FA1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2FA1">
        <w:rPr>
          <w:sz w:val="28"/>
          <w:szCs w:val="28"/>
        </w:rPr>
        <w:t>В ходе судебного разбирательства подсудим</w:t>
      </w:r>
      <w:r>
        <w:rPr>
          <w:sz w:val="28"/>
          <w:szCs w:val="28"/>
        </w:rPr>
        <w:t>ый</w:t>
      </w:r>
      <w:r w:rsidRPr="00213F95">
        <w:rPr>
          <w:sz w:val="28"/>
          <w:szCs w:val="28"/>
        </w:rPr>
        <w:t xml:space="preserve"> </w:t>
      </w:r>
      <w:r>
        <w:rPr>
          <w:sz w:val="28"/>
          <w:szCs w:val="28"/>
        </w:rPr>
        <w:t>Галиев Р.И.</w:t>
      </w:r>
      <w:r w:rsidRPr="008105AE">
        <w:rPr>
          <w:sz w:val="28"/>
          <w:szCs w:val="28"/>
        </w:rPr>
        <w:t xml:space="preserve"> </w:t>
      </w:r>
      <w:r w:rsidRPr="00E42FA1">
        <w:rPr>
          <w:sz w:val="28"/>
          <w:szCs w:val="28"/>
        </w:rPr>
        <w:t>в присутствии защитника, и после проведения консультации с последн</w:t>
      </w:r>
      <w:r>
        <w:rPr>
          <w:sz w:val="28"/>
          <w:szCs w:val="28"/>
        </w:rPr>
        <w:t>им</w:t>
      </w:r>
      <w:r w:rsidRPr="00E42FA1">
        <w:rPr>
          <w:sz w:val="28"/>
          <w:szCs w:val="28"/>
        </w:rPr>
        <w:t xml:space="preserve">  добровольно заявил ходатайство о постановлении  приговора в отношении не</w:t>
      </w:r>
      <w:r>
        <w:rPr>
          <w:sz w:val="28"/>
          <w:szCs w:val="28"/>
        </w:rPr>
        <w:t xml:space="preserve">го </w:t>
      </w:r>
      <w:r w:rsidRPr="00E42FA1">
        <w:rPr>
          <w:sz w:val="28"/>
          <w:szCs w:val="28"/>
        </w:rPr>
        <w:t>без проведения судебного разбирательства в связи с согласием с предъявленным обвинением, то есть о применении особого порядка принятия судебного решения.</w:t>
      </w:r>
    </w:p>
    <w:p w:rsidR="00016BB4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42FA1">
        <w:rPr>
          <w:sz w:val="28"/>
          <w:szCs w:val="28"/>
        </w:rPr>
        <w:t>Государственный обвинитель и защитник поддержали ходатайство подсудимо</w:t>
      </w:r>
      <w:r>
        <w:rPr>
          <w:sz w:val="28"/>
          <w:szCs w:val="28"/>
        </w:rPr>
        <w:t>го Галиева Р.И.</w:t>
      </w:r>
      <w:r w:rsidRPr="008105A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42FA1">
        <w:rPr>
          <w:sz w:val="28"/>
          <w:szCs w:val="28"/>
        </w:rPr>
        <w:t xml:space="preserve"> постановлении приговора без проведения судебного разбирательства. </w:t>
      </w:r>
    </w:p>
    <w:p w:rsidR="00016BB4" w:rsidRPr="00E42FA1" w:rsidP="00E74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Представители потерпевших И.Ф. Сулейманов и Габидуллин И.М. в суд не явились, в материалах дела имеются заявления, в которых выражено согласие на рассмотрение дела в особом порядке.</w:t>
      </w:r>
    </w:p>
    <w:p w:rsidR="00016BB4" w:rsidP="00E74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414">
        <w:rPr>
          <w:sz w:val="28"/>
          <w:szCs w:val="28"/>
        </w:rPr>
        <w:t xml:space="preserve"> Суд считает, что обвинение, с которым согласил</w:t>
      </w:r>
      <w:r>
        <w:rPr>
          <w:sz w:val="28"/>
          <w:szCs w:val="28"/>
        </w:rPr>
        <w:t xml:space="preserve">ся </w:t>
      </w:r>
      <w:r w:rsidRPr="00524414">
        <w:rPr>
          <w:sz w:val="28"/>
          <w:szCs w:val="28"/>
        </w:rPr>
        <w:t>подсудим</w:t>
      </w:r>
      <w:r>
        <w:rPr>
          <w:sz w:val="28"/>
          <w:szCs w:val="28"/>
        </w:rPr>
        <w:t xml:space="preserve">ый Галиева Р.И. </w:t>
      </w:r>
      <w:r w:rsidRPr="00524414">
        <w:rPr>
          <w:sz w:val="28"/>
          <w:szCs w:val="28"/>
        </w:rPr>
        <w:t>обоснованно, подтверждается доказательствами, собранными по уголовному делу, и квалифицирует действия подсудимо</w:t>
      </w:r>
      <w:r>
        <w:rPr>
          <w:sz w:val="28"/>
          <w:szCs w:val="28"/>
        </w:rPr>
        <w:t xml:space="preserve">го </w:t>
      </w:r>
      <w:r w:rsidRPr="0052441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первому эпизоду (/данные изъяты/ года)  - по части 1 статьи 158 Уголовного кодекса РФ – </w:t>
      </w:r>
      <w:r w:rsidRPr="00360905">
        <w:rPr>
          <w:sz w:val="28"/>
          <w:szCs w:val="28"/>
        </w:rPr>
        <w:t>кража, то есть тайное хищение чужого имущества</w:t>
      </w:r>
      <w:r>
        <w:rPr>
          <w:sz w:val="28"/>
          <w:szCs w:val="28"/>
        </w:rPr>
        <w:t xml:space="preserve">, по второму эпизоду (/данные изъяты/ года) -  по части 1 статьи 158 Уголовного кодекса РФ – </w:t>
      </w:r>
      <w:r w:rsidRPr="00360905">
        <w:rPr>
          <w:sz w:val="28"/>
          <w:szCs w:val="28"/>
        </w:rPr>
        <w:t>кража, то есть тайное хищение чужого имущества</w:t>
      </w:r>
      <w:r>
        <w:rPr>
          <w:sz w:val="28"/>
          <w:szCs w:val="28"/>
        </w:rPr>
        <w:t xml:space="preserve">, по третьему эпизоду (25 /данные изъяты/ года) по части 1 статьи 158 Уголовного кодекса РФ – </w:t>
      </w:r>
      <w:r w:rsidRPr="00360905">
        <w:rPr>
          <w:sz w:val="28"/>
          <w:szCs w:val="28"/>
        </w:rPr>
        <w:t>кража, то есть тайное хищение чужого имущества</w:t>
      </w:r>
      <w:r>
        <w:rPr>
          <w:sz w:val="28"/>
          <w:szCs w:val="28"/>
        </w:rPr>
        <w:t>.</w:t>
      </w:r>
    </w:p>
    <w:p w:rsidR="00016BB4" w:rsidP="00E74F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414">
        <w:rPr>
          <w:sz w:val="28"/>
          <w:szCs w:val="28"/>
        </w:rPr>
        <w:t>В связи с изложенным, суд считает необходимым применить особый порядок принятия судебного решения.</w:t>
      </w:r>
    </w:p>
    <w:p w:rsidR="00016BB4" w:rsidRPr="00E42FA1" w:rsidP="00E74F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193">
        <w:rPr>
          <w:sz w:val="28"/>
          <w:szCs w:val="28"/>
        </w:rPr>
        <w:t>При назначении наказания суд руководствуется положениями статей </w:t>
      </w:r>
      <w:hyperlink r:id="rId4" w:tgtFrame="_blank" w:tooltip=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w:history="1">
        <w:r w:rsidRPr="00A87193">
          <w:rPr>
            <w:sz w:val="28"/>
            <w:szCs w:val="28"/>
          </w:rPr>
          <w:t>6</w:t>
        </w:r>
      </w:hyperlink>
      <w:r w:rsidRPr="00A87193">
        <w:rPr>
          <w:sz w:val="28"/>
          <w:szCs w:val="28"/>
        </w:rPr>
        <w:t>, </w:t>
      </w:r>
      <w:hyperlink r:id="rId5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A87193">
          <w:rPr>
            <w:sz w:val="28"/>
            <w:szCs w:val="28"/>
          </w:rPr>
          <w:t xml:space="preserve">60 </w:t>
        </w:r>
        <w:r w:rsidRPr="00524414">
          <w:rPr>
            <w:sz w:val="28"/>
            <w:szCs w:val="28"/>
          </w:rPr>
          <w:t>Уголовного кодекса Российской Федерации</w:t>
        </w:r>
        <w:r>
          <w:rPr>
            <w:sz w:val="28"/>
            <w:szCs w:val="28"/>
          </w:rPr>
          <w:t xml:space="preserve"> </w:t>
        </w:r>
      </w:hyperlink>
      <w:r w:rsidRPr="00A87193">
        <w:rPr>
          <w:sz w:val="28"/>
          <w:szCs w:val="28"/>
        </w:rPr>
        <w:t> и </w:t>
      </w:r>
      <w:r w:rsidRPr="00E42FA1">
        <w:rPr>
          <w:sz w:val="28"/>
          <w:szCs w:val="28"/>
        </w:rPr>
        <w:t xml:space="preserve"> учитывает обстоятельства по делу, характер и степень общественной опасности совершенного преступления, личность подсудим</w:t>
      </w:r>
      <w:r>
        <w:rPr>
          <w:sz w:val="28"/>
          <w:szCs w:val="28"/>
        </w:rPr>
        <w:t>ого</w:t>
      </w:r>
      <w:r w:rsidRPr="00E42FA1">
        <w:rPr>
          <w:sz w:val="28"/>
          <w:szCs w:val="28"/>
        </w:rPr>
        <w:t xml:space="preserve">, влияние назначенного наказания на </w:t>
      </w:r>
      <w:r>
        <w:rPr>
          <w:sz w:val="28"/>
          <w:szCs w:val="28"/>
        </w:rPr>
        <w:t xml:space="preserve">его </w:t>
      </w:r>
      <w:r w:rsidRPr="00E42FA1">
        <w:rPr>
          <w:sz w:val="28"/>
          <w:szCs w:val="28"/>
        </w:rPr>
        <w:t xml:space="preserve">исправление </w:t>
      </w:r>
      <w:r>
        <w:rPr>
          <w:sz w:val="28"/>
          <w:szCs w:val="28"/>
        </w:rPr>
        <w:t>и на условия жизни его семьи</w:t>
      </w:r>
      <w:r w:rsidRPr="00E42FA1">
        <w:rPr>
          <w:sz w:val="28"/>
          <w:szCs w:val="28"/>
        </w:rPr>
        <w:t xml:space="preserve">. </w:t>
      </w:r>
    </w:p>
    <w:p w:rsidR="00016BB4" w:rsidP="00E74F39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Суд принимает во внимание, что Галиев Р.И. совершил преступление небольшой</w:t>
      </w:r>
      <w:r w:rsidRPr="00E42FA1">
        <w:rPr>
          <w:sz w:val="28"/>
          <w:szCs w:val="28"/>
        </w:rPr>
        <w:t xml:space="preserve"> тяж</w:t>
      </w:r>
      <w:r>
        <w:rPr>
          <w:sz w:val="28"/>
          <w:szCs w:val="28"/>
        </w:rPr>
        <w:t>ести, на момент совершения преступлений не судим, на учете у психиатра не состоит, состоит на учете у нарколога, по месту регистрации характеризовался удовлетворительно.</w:t>
      </w:r>
    </w:p>
    <w:p w:rsidR="00016BB4" w:rsidP="00E74F39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наказание суд учитывает, что Галиев Р.И.</w:t>
      </w:r>
      <w:r w:rsidRPr="008105AE">
        <w:rPr>
          <w:sz w:val="28"/>
          <w:szCs w:val="28"/>
        </w:rPr>
        <w:t xml:space="preserve"> </w:t>
      </w:r>
      <w:r w:rsidRPr="006A6F0D">
        <w:rPr>
          <w:sz w:val="28"/>
          <w:szCs w:val="28"/>
        </w:rPr>
        <w:t>признает свою вину и раскаивается в содеянном,</w:t>
      </w:r>
      <w:r>
        <w:rPr>
          <w:sz w:val="28"/>
          <w:szCs w:val="28"/>
        </w:rPr>
        <w:t xml:space="preserve">  его чистосердечные признания по трем эпизодам, наличие на иждивении малолетнего ребенка, его состояние здоровья и рассмотрение дела в особом порядке.</w:t>
      </w:r>
      <w:r w:rsidRPr="006A6F0D">
        <w:rPr>
          <w:sz w:val="28"/>
          <w:szCs w:val="28"/>
        </w:rPr>
        <w:t xml:space="preserve"> </w:t>
      </w:r>
    </w:p>
    <w:p w:rsidR="00016BB4" w:rsidP="00E74F39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положения </w:t>
      </w:r>
      <w:r w:rsidRPr="003678D9">
        <w:rPr>
          <w:sz w:val="28"/>
          <w:szCs w:val="28"/>
        </w:rPr>
        <w:t xml:space="preserve">части 5 статьи 62 </w:t>
      </w:r>
      <w:hyperlink r:id="rId6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D22F9D">
          <w:rPr>
            <w:sz w:val="28"/>
            <w:szCs w:val="28"/>
          </w:rPr>
          <w:t xml:space="preserve"> </w:t>
        </w:r>
        <w:r w:rsidRPr="0018494B">
          <w:rPr>
            <w:sz w:val="28"/>
            <w:szCs w:val="28"/>
          </w:rPr>
          <w:t>Уголовного кодекса Российской Федерации</w:t>
        </w:r>
      </w:hyperlink>
      <w:r>
        <w:rPr>
          <w:sz w:val="28"/>
          <w:szCs w:val="28"/>
        </w:rPr>
        <w:t xml:space="preserve"> и главы </w:t>
      </w:r>
      <w:r w:rsidRPr="003678D9">
        <w:rPr>
          <w:sz w:val="28"/>
          <w:szCs w:val="28"/>
        </w:rPr>
        <w:t xml:space="preserve">40 </w:t>
      </w:r>
      <w:hyperlink r:id="rId6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18494B">
          <w:rPr>
            <w:sz w:val="28"/>
            <w:szCs w:val="28"/>
          </w:rPr>
          <w:t>Уголовно</w:t>
        </w:r>
        <w:r>
          <w:rPr>
            <w:sz w:val="28"/>
            <w:szCs w:val="28"/>
          </w:rPr>
          <w:t xml:space="preserve">-процессуального </w:t>
        </w:r>
        <w:r w:rsidRPr="0018494B">
          <w:rPr>
            <w:sz w:val="28"/>
            <w:szCs w:val="28"/>
          </w:rPr>
          <w:t>кодекса Российской Федерации</w:t>
        </w:r>
      </w:hyperlink>
      <w:r>
        <w:rPr>
          <w:sz w:val="28"/>
          <w:szCs w:val="28"/>
        </w:rPr>
        <w:t>,</w:t>
      </w:r>
      <w:r w:rsidRPr="003678D9">
        <w:rPr>
          <w:sz w:val="28"/>
          <w:szCs w:val="28"/>
        </w:rPr>
        <w:t xml:space="preserve"> так как уголовное дело рассмотрено в особом порядке.</w:t>
      </w:r>
    </w:p>
    <w:p w:rsidR="00016BB4" w:rsidP="00E74F39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судебно-психиатрических экспертов №/данные изъяты/ от /данные изъяты/ года Галиев Р.И. мог осознавать фактический характер и общественную опасность своих действий и руководить ими. </w:t>
      </w:r>
      <w:r w:rsidRPr="003678D9">
        <w:rPr>
          <w:sz w:val="28"/>
          <w:szCs w:val="28"/>
        </w:rPr>
        <w:t xml:space="preserve"> </w:t>
      </w:r>
    </w:p>
    <w:p w:rsidR="00016BB4" w:rsidP="00E74F3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0B44">
        <w:rPr>
          <w:sz w:val="28"/>
          <w:szCs w:val="28"/>
        </w:rPr>
        <w:t xml:space="preserve">С учетом конкретных обстоятельств дела, совершения </w:t>
      </w:r>
      <w:r>
        <w:rPr>
          <w:sz w:val="28"/>
          <w:szCs w:val="28"/>
        </w:rPr>
        <w:t>Галиевым Р.И.</w:t>
      </w:r>
      <w:r w:rsidRPr="00A00B44">
        <w:rPr>
          <w:sz w:val="28"/>
          <w:szCs w:val="28"/>
        </w:rPr>
        <w:t xml:space="preserve"> преступлений небольшой тяжести, личности виновного, наличие смягчающих и </w:t>
      </w:r>
      <w:r>
        <w:rPr>
          <w:sz w:val="28"/>
          <w:szCs w:val="28"/>
        </w:rPr>
        <w:t xml:space="preserve">отсутствие </w:t>
      </w:r>
      <w:r w:rsidRPr="00A00B44">
        <w:rPr>
          <w:sz w:val="28"/>
          <w:szCs w:val="28"/>
        </w:rPr>
        <w:t xml:space="preserve">отягчающих наказание обстоятельств, мировой судья считает, что достижение целей наказания, исправления осужденного и предупреждения совершения им новых преступлений, возможно при назначении </w:t>
      </w:r>
      <w:r>
        <w:rPr>
          <w:sz w:val="28"/>
          <w:szCs w:val="28"/>
        </w:rPr>
        <w:t>Галиеву Р.И.</w:t>
      </w:r>
      <w:r w:rsidRPr="00A00B44">
        <w:rPr>
          <w:sz w:val="28"/>
          <w:szCs w:val="28"/>
        </w:rPr>
        <w:t xml:space="preserve"> наказания в виде </w:t>
      </w:r>
      <w:r>
        <w:rPr>
          <w:sz w:val="28"/>
          <w:szCs w:val="28"/>
        </w:rPr>
        <w:t>обязательных работ</w:t>
      </w:r>
      <w:r w:rsidRPr="00A00B44">
        <w:rPr>
          <w:sz w:val="28"/>
          <w:szCs w:val="28"/>
        </w:rPr>
        <w:t xml:space="preserve">, так как данное наказание соответствует принципу справедливости и в связи с этим мировой судья не находит оснований для назначения </w:t>
      </w:r>
      <w:r>
        <w:rPr>
          <w:sz w:val="28"/>
          <w:szCs w:val="28"/>
        </w:rPr>
        <w:t>Галиеву Р.И.</w:t>
      </w:r>
      <w:r w:rsidRPr="00A00B44">
        <w:rPr>
          <w:sz w:val="28"/>
          <w:szCs w:val="28"/>
        </w:rPr>
        <w:t xml:space="preserve"> какого-либо иного наказания предусмотренного</w:t>
      </w:r>
      <w:r>
        <w:rPr>
          <w:sz w:val="28"/>
          <w:szCs w:val="28"/>
        </w:rPr>
        <w:t xml:space="preserve"> частью 1 статьи 158  </w:t>
      </w:r>
      <w:r w:rsidRPr="00A00B44">
        <w:rPr>
          <w:sz w:val="28"/>
          <w:szCs w:val="28"/>
        </w:rPr>
        <w:t>Уголовного кодекса Российской Федерации.</w:t>
      </w:r>
      <w:r w:rsidRPr="00A00B4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16BB4" w:rsidP="00E74F39">
      <w:pPr>
        <w:ind w:firstLine="708"/>
        <w:jc w:val="both"/>
        <w:rPr>
          <w:sz w:val="28"/>
          <w:szCs w:val="28"/>
        </w:rPr>
      </w:pPr>
      <w:r w:rsidRPr="00866E68">
        <w:rPr>
          <w:sz w:val="28"/>
          <w:szCs w:val="28"/>
        </w:rPr>
        <w:t>Судьбу вещественных доказательств следует разрешить с учетом положений статей </w:t>
      </w:r>
      <w:hyperlink r:id="rId7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866E68">
          <w:rPr>
            <w:sz w:val="28"/>
            <w:szCs w:val="28"/>
          </w:rPr>
          <w:t>81</w:t>
        </w:r>
      </w:hyperlink>
      <w:r w:rsidRPr="00866E68">
        <w:rPr>
          <w:sz w:val="28"/>
          <w:szCs w:val="28"/>
        </w:rPr>
        <w:t>, </w:t>
      </w:r>
      <w:hyperlink r:id="rId8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2. Хранение вещественных доказательств" w:history="1">
        <w:r w:rsidRPr="00866E68">
          <w:rPr>
            <w:sz w:val="28"/>
            <w:szCs w:val="28"/>
          </w:rPr>
          <w:t>82 Уголовно-процессуального Кодекса Российской Федерации</w:t>
        </w:r>
      </w:hyperlink>
      <w:r w:rsidRPr="00866E68">
        <w:rPr>
          <w:sz w:val="28"/>
          <w:szCs w:val="28"/>
        </w:rPr>
        <w:t xml:space="preserve">. </w:t>
      </w:r>
    </w:p>
    <w:p w:rsidR="00016BB4" w:rsidP="00FA5359">
      <w:pPr>
        <w:pStyle w:val="NoSpacing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831B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Гражданские</w:t>
      </w:r>
      <w:r w:rsidRPr="00B75222">
        <w:rPr>
          <w:sz w:val="28"/>
          <w:szCs w:val="28"/>
        </w:rPr>
        <w:t xml:space="preserve"> иск</w:t>
      </w:r>
      <w:r>
        <w:rPr>
          <w:sz w:val="28"/>
          <w:szCs w:val="28"/>
        </w:rPr>
        <w:t>и</w:t>
      </w:r>
      <w:r w:rsidRPr="00B75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«/данные изъяты/» и ООО «/данные изъяты/» в материалах дела не представлены. </w:t>
      </w:r>
    </w:p>
    <w:p w:rsidR="00016BB4" w:rsidRPr="00513902" w:rsidP="00E74F39">
      <w:pPr>
        <w:ind w:firstLine="709"/>
        <w:jc w:val="both"/>
        <w:rPr>
          <w:sz w:val="28"/>
          <w:szCs w:val="28"/>
        </w:rPr>
      </w:pPr>
      <w:r w:rsidRPr="00513902">
        <w:rPr>
          <w:sz w:val="28"/>
          <w:szCs w:val="28"/>
        </w:rPr>
        <w:t>В соответствии с частью 1 статьи 131, частью 10 статьи 316 Уголовно-процессуального кодекса Российской Федерации, процессуальные издержки – вознаграждение адвокату, участвующему в уголовном деле, подлежат возмещению за счет средств федерального бюджета.</w:t>
      </w:r>
    </w:p>
    <w:p w:rsidR="00016BB4" w:rsidRPr="00513902" w:rsidP="00E74F39">
      <w:pPr>
        <w:ind w:firstLine="709"/>
        <w:jc w:val="both"/>
        <w:rPr>
          <w:sz w:val="28"/>
          <w:szCs w:val="28"/>
        </w:rPr>
      </w:pPr>
      <w:r w:rsidRPr="00513902">
        <w:rPr>
          <w:sz w:val="28"/>
          <w:szCs w:val="28"/>
        </w:rPr>
        <w:t>На основании вышеизложенного и руководствуясь статьей 316 Уголовно-процессуального кодекса Российской Федерации, мировой судья</w:t>
      </w:r>
    </w:p>
    <w:p w:rsidR="00016BB4" w:rsidRPr="00513902" w:rsidP="00E74F39">
      <w:pPr>
        <w:jc w:val="both"/>
        <w:rPr>
          <w:sz w:val="28"/>
          <w:szCs w:val="28"/>
        </w:rPr>
      </w:pPr>
    </w:p>
    <w:p w:rsidR="00016BB4" w:rsidP="00E74F39">
      <w:pPr>
        <w:jc w:val="both"/>
        <w:rPr>
          <w:sz w:val="28"/>
          <w:szCs w:val="28"/>
        </w:rPr>
      </w:pPr>
      <w:r w:rsidRPr="00513902">
        <w:rPr>
          <w:sz w:val="28"/>
          <w:szCs w:val="28"/>
        </w:rPr>
        <w:t xml:space="preserve">                                                     </w:t>
      </w:r>
    </w:p>
    <w:p w:rsidR="00016BB4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139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13902">
        <w:rPr>
          <w:sz w:val="28"/>
          <w:szCs w:val="28"/>
        </w:rPr>
        <w:t>ПРИГОВОРИЛ:</w:t>
      </w:r>
    </w:p>
    <w:p w:rsidR="00016BB4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BB4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Галиева Р.И. виновным в совершении преступлений, предусмотренных частью 1 статьи 158 Уголовного кодекса РФ,</w:t>
      </w:r>
      <w:r w:rsidRPr="00FC155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158 Уголовного кодекса РФ, частью 1 статьи 158 Уголовного кодекса РФ и назначить ему наказание:</w:t>
      </w:r>
    </w:p>
    <w:p w:rsidR="00016BB4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части 1 статьи 158</w:t>
      </w:r>
      <w:r w:rsidRPr="00FC1557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Уголовного кодекса (по эпизоду /данные изъяты/ года) в виде 100 (ста) часов обязательных работ,</w:t>
      </w:r>
    </w:p>
    <w:p w:rsidR="00016BB4" w:rsidP="00FC1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>по части 1 статьи 158</w:t>
      </w:r>
      <w:r w:rsidRPr="00FC1557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Уголовного кодекса (по эпизоду /данные изъяты/ года) в виде 110 (ста десяти) часов обязательных работ,</w:t>
      </w:r>
    </w:p>
    <w:p w:rsidR="00016BB4" w:rsidP="00FC1557">
      <w:pPr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>
        <w:rPr>
          <w:sz w:val="28"/>
          <w:szCs w:val="28"/>
        </w:rPr>
        <w:t>по части 1 статьи 158</w:t>
      </w:r>
      <w:r w:rsidRPr="00FC1557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Уголовного кодекса (по эпизоду /данные изъяты/ года) в виде 120 (ста двадцати) часов обязательных работ,</w:t>
      </w:r>
    </w:p>
    <w:p w:rsidR="00016BB4" w:rsidP="00E74F39">
      <w:pPr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На основании части 2 статьи 69 УК РФ назначить Галиеву Ринату Ильсуровичу  наказание по совокупности преступлений путем частичного сложения назначенных наказаний сроком 280 (двести восемьдесят) часов обязательных работ.</w:t>
      </w:r>
    </w:p>
    <w:p w:rsidR="00016BB4" w:rsidRPr="00376242" w:rsidP="0009050A">
      <w:pPr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Pr="00376242">
        <w:rPr>
          <w:sz w:val="28"/>
          <w:szCs w:val="28"/>
        </w:rPr>
        <w:t xml:space="preserve">На основании части 5 статьи 69 Уголовного кодекса Российской Федерации по совокупности преступлений путем частичного сложения назначенного наказания по настоящему приговору и приговору </w:t>
      </w:r>
      <w:r>
        <w:rPr>
          <w:sz w:val="28"/>
          <w:szCs w:val="28"/>
        </w:rPr>
        <w:t xml:space="preserve">мирового судьи судебного участка №2 по Приволжскому судебному району города Казани от /данные изъяты/ года </w:t>
      </w:r>
      <w:r w:rsidRPr="00376242">
        <w:rPr>
          <w:sz w:val="28"/>
          <w:szCs w:val="28"/>
        </w:rPr>
        <w:t xml:space="preserve">окончательно назначить </w:t>
      </w:r>
      <w:r>
        <w:rPr>
          <w:sz w:val="28"/>
          <w:szCs w:val="28"/>
        </w:rPr>
        <w:t xml:space="preserve">Галиеву Р.И. </w:t>
      </w:r>
      <w:r w:rsidRPr="00376242">
        <w:rPr>
          <w:sz w:val="28"/>
          <w:szCs w:val="28"/>
        </w:rPr>
        <w:t>нак</w:t>
      </w:r>
      <w:r>
        <w:rPr>
          <w:sz w:val="28"/>
          <w:szCs w:val="28"/>
        </w:rPr>
        <w:t>азание в виде 320 (трехсот двадцати) часов обязательных работ</w:t>
      </w:r>
      <w:r w:rsidRPr="00376242">
        <w:rPr>
          <w:sz w:val="28"/>
          <w:szCs w:val="28"/>
        </w:rPr>
        <w:t>.</w:t>
      </w:r>
    </w:p>
    <w:p w:rsidR="00016BB4" w:rsidP="000905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Зачесть Галиеву Р.И. в срок  наказания  время его содержания под стражей, с /данные изъяты/ года по /данные изъяты/ года включительно. Меру пресечения Галиеву Р.И., избранную постановлением мирового судьи от /данные изъяты/ года в виде содержания под стражей, отменить, освободив Галиева Р.И. из-под стражи в зале суда.</w:t>
      </w:r>
    </w:p>
    <w:p w:rsidR="00016BB4" w:rsidP="00E74F39">
      <w:pPr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Вещественные доказательства: </w:t>
      </w:r>
      <w:r w:rsidRPr="00987CF1">
        <w:rPr>
          <w:sz w:val="28"/>
          <w:szCs w:val="28"/>
          <w:lang w:val="en-US"/>
        </w:rPr>
        <w:t>DVD</w:t>
      </w:r>
      <w:r w:rsidRPr="00987CF1">
        <w:rPr>
          <w:sz w:val="28"/>
          <w:szCs w:val="28"/>
        </w:rPr>
        <w:t xml:space="preserve"> –  диск с видеозаписями с камер видеонаблюдения, установленных в помещении магазина «</w:t>
      </w:r>
      <w:r>
        <w:rPr>
          <w:sz w:val="28"/>
          <w:szCs w:val="28"/>
        </w:rPr>
        <w:t>/данные изъяты/»</w:t>
      </w:r>
      <w:r w:rsidRPr="00987CF1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/данные изъяты/, в помещении магазина «/данные изъяты/» по адресу: /данные изъяты/, в помещении «/данные изъяты/» по адресу: /данные изъяты/  </w:t>
      </w:r>
      <w:r w:rsidRPr="0085424A">
        <w:rPr>
          <w:rStyle w:val="21"/>
          <w:sz w:val="28"/>
          <w:szCs w:val="28"/>
          <w:lang w:val="ru-RU"/>
        </w:rPr>
        <w:t>храня</w:t>
      </w:r>
      <w:r>
        <w:rPr>
          <w:rStyle w:val="21"/>
          <w:sz w:val="28"/>
          <w:szCs w:val="28"/>
          <w:lang w:val="ru-RU"/>
        </w:rPr>
        <w:t>щиеся в</w:t>
      </w:r>
      <w:r w:rsidRPr="0085424A">
        <w:rPr>
          <w:rStyle w:val="21"/>
          <w:sz w:val="28"/>
          <w:szCs w:val="28"/>
          <w:lang w:val="ru-RU"/>
        </w:rPr>
        <w:t xml:space="preserve"> материалах дела</w:t>
      </w:r>
      <w:r>
        <w:rPr>
          <w:rStyle w:val="21"/>
          <w:sz w:val="28"/>
          <w:szCs w:val="28"/>
          <w:lang w:val="ru-RU"/>
        </w:rPr>
        <w:t>, оставить в деле</w:t>
      </w:r>
      <w:r w:rsidRPr="0085424A">
        <w:rPr>
          <w:rStyle w:val="21"/>
          <w:sz w:val="28"/>
          <w:szCs w:val="28"/>
          <w:lang w:val="ru-RU"/>
        </w:rPr>
        <w:t>.</w:t>
      </w:r>
      <w:r>
        <w:rPr>
          <w:rStyle w:val="FontStyle1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16BB4" w:rsidRPr="004A07CA" w:rsidP="00E7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07CA">
        <w:rPr>
          <w:sz w:val="28"/>
          <w:szCs w:val="28"/>
        </w:rPr>
        <w:t>Процессуальные издержки - вознаграждение адвокату, участвующему в уголовном деле, возместить за счет средств федерального бюджета.</w:t>
      </w:r>
    </w:p>
    <w:p w:rsidR="00016BB4" w:rsidP="001B44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4D30">
        <w:rPr>
          <w:sz w:val="28"/>
          <w:szCs w:val="28"/>
        </w:rPr>
        <w:t>Приговор может быть обжалован в апелляционном порядке в Приволжский районный суд города Казани Республики Татарстан через мирового судью в течение 10 суток со дня его провозглашения, с соблюдением требований статьи 317 Уголовно-процессуального кодекса Российской Федерации</w:t>
      </w:r>
    </w:p>
    <w:p w:rsidR="00016BB4" w:rsidRPr="00040170" w:rsidP="001B44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4D30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поручать осуществление своей защиты избранному им защитнику либо ходатайствовать о назначении защитника, о чем он должен указать в жалобе.</w:t>
      </w:r>
    </w:p>
    <w:p w:rsidR="00016BB4" w:rsidP="001B44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BB4" w:rsidP="001B44C4">
      <w:pPr>
        <w:rPr>
          <w:sz w:val="28"/>
          <w:szCs w:val="28"/>
        </w:rPr>
      </w:pPr>
    </w:p>
    <w:p w:rsidR="00016BB4" w:rsidP="00E74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16BB4" w:rsidRPr="00C65AA4" w:rsidP="00E74F39">
      <w:pPr>
        <w:jc w:val="both"/>
        <w:rPr>
          <w:sz w:val="28"/>
          <w:szCs w:val="28"/>
        </w:rPr>
      </w:pPr>
    </w:p>
    <w:p w:rsidR="00016BB4" w:rsidRPr="00C65AA4" w:rsidP="00E74F39">
      <w:pPr>
        <w:jc w:val="both"/>
        <w:rPr>
          <w:sz w:val="28"/>
          <w:szCs w:val="28"/>
        </w:rPr>
      </w:pPr>
      <w:r w:rsidRPr="00C65AA4">
        <w:rPr>
          <w:sz w:val="28"/>
          <w:szCs w:val="28"/>
        </w:rPr>
        <w:t>Мировой судья судебного участка №9</w:t>
      </w:r>
    </w:p>
    <w:p w:rsidR="00016BB4" w:rsidRPr="00C65AA4" w:rsidP="00E74F39">
      <w:pPr>
        <w:jc w:val="both"/>
        <w:rPr>
          <w:sz w:val="28"/>
          <w:szCs w:val="28"/>
        </w:rPr>
      </w:pPr>
      <w:r w:rsidRPr="00C65AA4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</w:t>
      </w:r>
      <w:r w:rsidRPr="00C65AA4">
        <w:rPr>
          <w:sz w:val="28"/>
          <w:szCs w:val="28"/>
        </w:rPr>
        <w:t xml:space="preserve">  Д.А. Гатауллина </w:t>
      </w:r>
    </w:p>
    <w:p w:rsidR="00016BB4" w:rsidRPr="00C65AA4" w:rsidP="00E74F39">
      <w:pPr>
        <w:jc w:val="both"/>
        <w:rPr>
          <w:sz w:val="28"/>
          <w:szCs w:val="28"/>
        </w:rPr>
      </w:pPr>
    </w:p>
    <w:p w:rsidR="00016BB4" w:rsidP="00E74F39">
      <w:pPr>
        <w:jc w:val="both"/>
        <w:rPr>
          <w:rStyle w:val="FontStyle12"/>
          <w:sz w:val="28"/>
          <w:szCs w:val="28"/>
        </w:rPr>
      </w:pPr>
    </w:p>
    <w:p w:rsidR="00016BB4" w:rsidP="00E74F39">
      <w:pPr>
        <w:jc w:val="both"/>
        <w:rPr>
          <w:rStyle w:val="FontStyle12"/>
          <w:sz w:val="28"/>
          <w:szCs w:val="28"/>
        </w:rPr>
      </w:pPr>
    </w:p>
    <w:p w:rsidR="00016BB4" w:rsidP="00E74F39">
      <w:pPr>
        <w:jc w:val="both"/>
        <w:rPr>
          <w:sz w:val="28"/>
          <w:szCs w:val="28"/>
        </w:rPr>
      </w:pPr>
    </w:p>
    <w:p w:rsidR="00016BB4" w:rsidP="00E74F39">
      <w:pPr>
        <w:jc w:val="both"/>
        <w:rPr>
          <w:sz w:val="28"/>
          <w:szCs w:val="28"/>
        </w:rPr>
      </w:pPr>
    </w:p>
    <w:p w:rsidR="00016BB4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F39"/>
    <w:rsid w:val="00016BB4"/>
    <w:rsid w:val="00040170"/>
    <w:rsid w:val="0009050A"/>
    <w:rsid w:val="001831BA"/>
    <w:rsid w:val="0018494B"/>
    <w:rsid w:val="001B44C4"/>
    <w:rsid w:val="00213F95"/>
    <w:rsid w:val="002458EE"/>
    <w:rsid w:val="00296EAC"/>
    <w:rsid w:val="002D7846"/>
    <w:rsid w:val="00353F28"/>
    <w:rsid w:val="003547E9"/>
    <w:rsid w:val="00360905"/>
    <w:rsid w:val="003678D9"/>
    <w:rsid w:val="00376242"/>
    <w:rsid w:val="00413414"/>
    <w:rsid w:val="00451986"/>
    <w:rsid w:val="004A07CA"/>
    <w:rsid w:val="00513902"/>
    <w:rsid w:val="00522AC3"/>
    <w:rsid w:val="00524414"/>
    <w:rsid w:val="00630EBB"/>
    <w:rsid w:val="006A6F0D"/>
    <w:rsid w:val="006B37FB"/>
    <w:rsid w:val="007C48CC"/>
    <w:rsid w:val="008105AE"/>
    <w:rsid w:val="00827F9F"/>
    <w:rsid w:val="00845543"/>
    <w:rsid w:val="0085424A"/>
    <w:rsid w:val="00866E68"/>
    <w:rsid w:val="00874145"/>
    <w:rsid w:val="008958BC"/>
    <w:rsid w:val="00987CF1"/>
    <w:rsid w:val="00A00B44"/>
    <w:rsid w:val="00A04C3A"/>
    <w:rsid w:val="00A13DE3"/>
    <w:rsid w:val="00A4451B"/>
    <w:rsid w:val="00A76E4F"/>
    <w:rsid w:val="00A87193"/>
    <w:rsid w:val="00AD5E4B"/>
    <w:rsid w:val="00B26545"/>
    <w:rsid w:val="00B2707D"/>
    <w:rsid w:val="00B75222"/>
    <w:rsid w:val="00BC3A72"/>
    <w:rsid w:val="00C65AA4"/>
    <w:rsid w:val="00C74D30"/>
    <w:rsid w:val="00CD783E"/>
    <w:rsid w:val="00D07E46"/>
    <w:rsid w:val="00D22F9D"/>
    <w:rsid w:val="00D778C3"/>
    <w:rsid w:val="00DD335B"/>
    <w:rsid w:val="00E42FA1"/>
    <w:rsid w:val="00E74F39"/>
    <w:rsid w:val="00F55250"/>
    <w:rsid w:val="00F83EBA"/>
    <w:rsid w:val="00FA5359"/>
    <w:rsid w:val="00FC155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3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4F39"/>
    <w:rPr>
      <w:color w:val="auto"/>
      <w:u w:val="single"/>
    </w:rPr>
  </w:style>
  <w:style w:type="character" w:customStyle="1" w:styleId="FontStyle12">
    <w:name w:val="Font Style12"/>
    <w:basedOn w:val="DefaultParagraphFont"/>
    <w:uiPriority w:val="99"/>
    <w:rsid w:val="00E74F39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74F39"/>
    <w:pPr>
      <w:spacing w:after="120"/>
    </w:pPr>
    <w:rPr>
      <w:rFonts w:ascii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4F39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09050A"/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1831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831B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DefaultParagraphFont"/>
    <w:uiPriority w:val="99"/>
    <w:locked/>
    <w:rsid w:val="001831B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3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/glava-1/statia-6/" TargetMode="External" /><Relationship Id="rId5" Type="http://schemas.openxmlformats.org/officeDocument/2006/relationships/hyperlink" Target="http://sudact.ru/law/uk-rf/obshchaia-chast/razdel-iii/glava-10/statia-60/" TargetMode="External" /><Relationship Id="rId6" Type="http://schemas.openxmlformats.org/officeDocument/2006/relationships/hyperlink" Target="http://sudact.ru/law/uk-rf/obshchaia-chast/razdel-iii/glava-9/statia-58/?marker=fdoctlaw" TargetMode="External" /><Relationship Id="rId7" Type="http://schemas.openxmlformats.org/officeDocument/2006/relationships/hyperlink" Target="http://sudact.ru/law/upk-rf/chast-1/razdel-iii/glava-10/statia-81/?marker=fdoctlaw" TargetMode="External" /><Relationship Id="rId8" Type="http://schemas.openxmlformats.org/officeDocument/2006/relationships/hyperlink" Target="http://sudact.ru/law/upk-rf/chast-1/razdel-iii/glava-10/statia-8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