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011CB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F24E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011CBC">
        <w:rPr>
          <w:rFonts w:ascii="Times New Roman" w:eastAsia="Calibri" w:hAnsi="Times New Roman" w:cs="Times New Roman"/>
          <w:sz w:val="28"/>
          <w:szCs w:val="28"/>
        </w:rPr>
        <w:t>10</w:t>
      </w:r>
      <w:r w:rsidRPr="0022029B">
        <w:rPr>
          <w:rFonts w:ascii="Times New Roman" w:eastAsia="Calibri" w:hAnsi="Times New Roman" w:cs="Times New Roman"/>
          <w:sz w:val="28"/>
          <w:szCs w:val="28"/>
        </w:rPr>
        <w:t>/6/202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22029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029B">
        <w:rPr>
          <w:rFonts w:ascii="Times New Roman" w:eastAsia="Calibri" w:hAnsi="Times New Roman" w:cs="Times New Roman"/>
          <w:sz w:val="28"/>
          <w:szCs w:val="28"/>
        </w:rPr>
        <w:t>0087-01-202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  <w:r w:rsidRPr="0022029B">
        <w:rPr>
          <w:rFonts w:ascii="Times New Roman" w:eastAsia="Calibri" w:hAnsi="Times New Roman" w:cs="Times New Roman"/>
          <w:sz w:val="28"/>
          <w:szCs w:val="28"/>
        </w:rPr>
        <w:t>-00</w:t>
      </w:r>
      <w:r w:rsidR="00F24EEB">
        <w:rPr>
          <w:rFonts w:ascii="Times New Roman" w:eastAsia="Calibri" w:hAnsi="Times New Roman" w:cs="Times New Roman"/>
          <w:sz w:val="28"/>
          <w:szCs w:val="28"/>
        </w:rPr>
        <w:t>1</w:t>
      </w:r>
      <w:r w:rsidR="00011CBC">
        <w:rPr>
          <w:rFonts w:ascii="Times New Roman" w:eastAsia="Calibri" w:hAnsi="Times New Roman" w:cs="Times New Roman"/>
          <w:sz w:val="28"/>
          <w:szCs w:val="28"/>
        </w:rPr>
        <w:t>600</w:t>
      </w:r>
      <w:r w:rsidRPr="0022029B">
        <w:rPr>
          <w:rFonts w:ascii="Times New Roman" w:eastAsia="Calibri" w:hAnsi="Times New Roman" w:cs="Times New Roman"/>
          <w:sz w:val="28"/>
          <w:szCs w:val="28"/>
        </w:rPr>
        <w:t>-</w:t>
      </w:r>
      <w:r w:rsidR="00011CBC">
        <w:rPr>
          <w:rFonts w:ascii="Times New Roman" w:eastAsia="Calibri" w:hAnsi="Times New Roman" w:cs="Times New Roman"/>
          <w:sz w:val="28"/>
          <w:szCs w:val="28"/>
        </w:rPr>
        <w:t>61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 мая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A8200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C44B61">
        <w:rPr>
          <w:rFonts w:ascii="Times New Roman" w:eastAsia="Calibri" w:hAnsi="Times New Roman" w:cs="Times New Roman"/>
          <w:sz w:val="28"/>
          <w:szCs w:val="28"/>
        </w:rPr>
        <w:tab/>
      </w:r>
      <w:r w:rsidR="009C5A0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2029B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1C6183"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267AE8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011CBC">
        <w:rPr>
          <w:rFonts w:ascii="Times New Roman" w:eastAsia="Calibri" w:hAnsi="Times New Roman" w:cs="Times New Roman"/>
          <w:sz w:val="28"/>
          <w:szCs w:val="28"/>
        </w:rPr>
        <w:t>Рябова О.И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6509" w:rsidRPr="00FB6509" w:rsidP="00FB6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011CBC">
        <w:rPr>
          <w:rFonts w:ascii="Times New Roman" w:eastAsia="Calibri" w:hAnsi="Times New Roman" w:cs="Times New Roman"/>
          <w:sz w:val="28"/>
          <w:szCs w:val="28"/>
        </w:rPr>
        <w:t>Амерханова Р.Р</w:t>
      </w:r>
      <w:r w:rsidRPr="00FB6509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="00011CBC">
        <w:rPr>
          <w:rFonts w:ascii="Times New Roman" w:eastAsia="Calibri" w:hAnsi="Times New Roman" w:cs="Times New Roman"/>
          <w:sz w:val="28"/>
          <w:szCs w:val="28"/>
        </w:rPr>
        <w:t>го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F24EEB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22029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210373" w:rsidP="00FF5A0C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Рябова О</w:t>
      </w:r>
      <w:r w:rsidR="00F64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644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родившегося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 Российской Федерации, образование среднее,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женатого</w:t>
      </w:r>
      <w:r w:rsidR="001C6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A84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840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не судимого,</w:t>
      </w:r>
      <w:r w:rsidR="00F64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обвиняемого в совершении преступления, предусмотренного ст.319</w:t>
      </w:r>
      <w:r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00C" w:rsidR="00A8200C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A8200C"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215B" w:rsidRPr="004C215B" w:rsidP="004C21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4C215B" w:rsidP="004C215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3A9E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апреля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2022г</w:t>
      </w:r>
      <w:r w:rsidR="00E57D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до 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                  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более точное время предварительным следствием не установлено, 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>Рябов О.И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., находясь в состоянии опьянения, вызванно</w:t>
      </w:r>
      <w:r w:rsidR="00666E3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употреблением алкоголя, в помещении муниципального автономного учреждения «Медицинский центр детоксикации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МАУ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E3AB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действуя умышленно, публично, в присутствии гражданск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оскорбил полицейского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отделения 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мобильного 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взвода отдельной роты патрульно-постовой службы полиции отдела МВД России по Альметьевскому району сержанта полиции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исполняющего свои должностные обязанности, </w:t>
      </w:r>
      <w:r w:rsidRPr="00A212F0">
        <w:rPr>
          <w:rFonts w:ascii="Times New Roman" w:eastAsia="Calibri" w:hAnsi="Times New Roman" w:cs="Times New Roman"/>
          <w:sz w:val="28"/>
          <w:szCs w:val="28"/>
          <w:lang w:eastAsia="ru-RU"/>
        </w:rPr>
        <w:t>нецензурными словами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87FED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="00236A84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F8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унижающими честь и достоинство последнего.</w:t>
      </w:r>
    </w:p>
    <w:p w:rsidR="00D86B3E" w:rsidP="00CB2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 О.И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. вину признал </w:t>
      </w:r>
      <w:r w:rsidR="00BE561B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986565">
        <w:rPr>
          <w:rFonts w:ascii="Times New Roman" w:eastAsia="Calibri" w:hAnsi="Times New Roman" w:cs="Times New Roman"/>
          <w:sz w:val="28"/>
          <w:szCs w:val="28"/>
        </w:rPr>
        <w:t>23 апреля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. сотрудники полиции доставили его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в медицинский центр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», где он оскорбил сотрудника полиции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, находящегося в форменной одежде,</w:t>
      </w:r>
      <w:r w:rsidR="0035307B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 в грубой форме</w:t>
      </w:r>
      <w:r w:rsidR="003530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A0C" w:rsidRPr="00107BD6" w:rsidP="0093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доказательствами.</w:t>
      </w:r>
    </w:p>
    <w:p w:rsidR="00E7391E" w:rsidP="00EF3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Потерпевший</w:t>
      </w:r>
      <w:r w:rsidR="0031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показал, </w:t>
      </w:r>
      <w:r w:rsidR="00DE3AB9">
        <w:rPr>
          <w:rFonts w:ascii="Times New Roman" w:eastAsia="Calibri" w:hAnsi="Times New Roman" w:cs="Times New Roman"/>
          <w:sz w:val="28"/>
          <w:szCs w:val="28"/>
        </w:rPr>
        <w:t>что</w:t>
      </w:r>
      <w:r w:rsidR="00AB25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986565">
        <w:rPr>
          <w:rFonts w:ascii="Times New Roman" w:eastAsia="Calibri" w:hAnsi="Times New Roman" w:cs="Times New Roman"/>
          <w:sz w:val="28"/>
          <w:szCs w:val="28"/>
        </w:rPr>
        <w:t>23 апреля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="00C145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при доставлении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Рябова О.И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>в МАУ МЦД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» для проведения медицинского освидетельствования на состояние опьянения, последний в присутствии </w:t>
      </w:r>
      <w:r w:rsidR="00936480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986565">
        <w:rPr>
          <w:rFonts w:ascii="Times New Roman" w:eastAsia="Calibri" w:hAnsi="Times New Roman" w:cs="Times New Roman"/>
          <w:sz w:val="28"/>
          <w:szCs w:val="28"/>
        </w:rPr>
        <w:t>а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 МАУ МЦД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86565">
        <w:rPr>
          <w:rFonts w:ascii="Times New Roman" w:eastAsia="Calibri" w:hAnsi="Times New Roman" w:cs="Times New Roman"/>
          <w:sz w:val="28"/>
          <w:szCs w:val="28"/>
        </w:rPr>
        <w:t xml:space="preserve">гражданских лиц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865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F64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08F">
        <w:rPr>
          <w:rFonts w:ascii="Times New Roman" w:eastAsia="Calibri" w:hAnsi="Times New Roman" w:cs="Times New Roman"/>
          <w:sz w:val="28"/>
          <w:szCs w:val="28"/>
        </w:rPr>
        <w:t>оск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орбил его </w:t>
      </w:r>
      <w:r w:rsidR="009B10B5">
        <w:rPr>
          <w:rFonts w:ascii="Times New Roman" w:eastAsia="Calibri" w:hAnsi="Times New Roman" w:cs="Times New Roman"/>
          <w:sz w:val="28"/>
          <w:szCs w:val="28"/>
        </w:rPr>
        <w:t>(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B10B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нецензурными словами, унижающими честь и достоинство, на что </w:t>
      </w:r>
      <w:r w:rsidR="00EF30EE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было сделано замечание, 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предупреждение об уголовной ответственности, </w:t>
      </w:r>
      <w:r w:rsidR="009418B2">
        <w:rPr>
          <w:rFonts w:ascii="Times New Roman" w:eastAsia="Calibri" w:hAnsi="Times New Roman" w:cs="Times New Roman"/>
          <w:sz w:val="28"/>
          <w:szCs w:val="28"/>
        </w:rPr>
        <w:t>одна</w:t>
      </w:r>
      <w:r w:rsidR="00BA03D4">
        <w:rPr>
          <w:rFonts w:ascii="Times New Roman" w:eastAsia="Calibri" w:hAnsi="Times New Roman" w:cs="Times New Roman"/>
          <w:sz w:val="28"/>
          <w:szCs w:val="28"/>
        </w:rPr>
        <w:t>ко тот замеч</w:t>
      </w:r>
      <w:r w:rsidR="00936480">
        <w:rPr>
          <w:rFonts w:ascii="Times New Roman" w:eastAsia="Calibri" w:hAnsi="Times New Roman" w:cs="Times New Roman"/>
          <w:sz w:val="28"/>
          <w:szCs w:val="28"/>
        </w:rPr>
        <w:t>ания проигнорировал</w:t>
      </w:r>
      <w:r w:rsidR="00BA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408F" w:rsidP="00DE3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21D1D"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рассмотрении дела показал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23 апреля 2022г., находясь в </w:t>
      </w:r>
      <w:r w:rsidRPr="00A8408F">
        <w:rPr>
          <w:rFonts w:ascii="Times New Roman" w:eastAsia="Calibri" w:hAnsi="Times New Roman" w:cs="Times New Roman"/>
          <w:sz w:val="28"/>
          <w:szCs w:val="28"/>
        </w:rPr>
        <w:t>МАУ МЦД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явились очевидцами оскорбления Рябовым О.И. сотрудника полиции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грубыми нецензурными словами.</w:t>
      </w:r>
    </w:p>
    <w:p w:rsidR="00986565" w:rsidRPr="001C6183" w:rsidP="00A84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 показаний</w:t>
      </w:r>
      <w:r w:rsidRPr="00A8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183">
        <w:rPr>
          <w:rFonts w:ascii="Times New Roman" w:eastAsia="Calibri" w:hAnsi="Times New Roman" w:cs="Times New Roman"/>
          <w:sz w:val="28"/>
          <w:szCs w:val="28"/>
        </w:rPr>
        <w:t>фельдшера МАУ МЦД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67</w:t>
      </w:r>
      <w:r w:rsidRPr="001C618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69</w:t>
      </w:r>
      <w:r w:rsidRPr="001C6183">
        <w:rPr>
          <w:rFonts w:ascii="Times New Roman" w:eastAsia="Calibri" w:hAnsi="Times New Roman" w:cs="Times New Roman"/>
          <w:sz w:val="28"/>
          <w:szCs w:val="28"/>
        </w:rPr>
        <w:t>), оглашенны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 в порядке ч.1 ст.281 Уголовно-процессуального кодекса Российской Федерации (далее – УПК РФ),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следует, что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при доставлении находящ</w:t>
      </w:r>
      <w:r w:rsidR="00DE3AB9">
        <w:rPr>
          <w:rFonts w:ascii="Times New Roman" w:eastAsia="Calibri" w:hAnsi="Times New Roman" w:cs="Times New Roman"/>
          <w:sz w:val="28"/>
          <w:szCs w:val="28"/>
        </w:rPr>
        <w:t>его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ся в состоянии опьянения </w:t>
      </w:r>
      <w:r>
        <w:rPr>
          <w:rFonts w:ascii="Times New Roman" w:eastAsia="Calibri" w:hAnsi="Times New Roman" w:cs="Times New Roman"/>
          <w:sz w:val="28"/>
          <w:szCs w:val="28"/>
        </w:rPr>
        <w:t>Рябова О.И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. в МАУ МЦД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», последний оскорбил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E3AB9">
        <w:rPr>
          <w:rFonts w:ascii="Times New Roman" w:eastAsia="Calibri" w:hAnsi="Times New Roman" w:cs="Times New Roman"/>
          <w:sz w:val="28"/>
          <w:szCs w:val="28"/>
        </w:rPr>
        <w:t>, находящегося в форме сотрудника полиции,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словами, </w:t>
      </w:r>
      <w:r w:rsidR="00DE3AB9">
        <w:rPr>
          <w:rFonts w:ascii="Times New Roman" w:eastAsia="Calibri" w:hAnsi="Times New Roman" w:cs="Times New Roman"/>
          <w:sz w:val="28"/>
          <w:szCs w:val="28"/>
        </w:rPr>
        <w:t xml:space="preserve">предупреждался об ответственности, </w:t>
      </w:r>
      <w:r w:rsidR="00936480">
        <w:rPr>
          <w:rFonts w:ascii="Times New Roman" w:eastAsia="Calibri" w:hAnsi="Times New Roman" w:cs="Times New Roman"/>
          <w:sz w:val="28"/>
          <w:szCs w:val="28"/>
        </w:rPr>
        <w:t>однако замечания проигнорировал.</w:t>
      </w:r>
    </w:p>
    <w:p w:rsidR="00D72A29" w:rsidP="001C618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>У мирового судьи оснований не доверять показаниям потерпевше</w:t>
      </w:r>
      <w:r w:rsidR="001C6183">
        <w:rPr>
          <w:rFonts w:ascii="Times New Roman" w:eastAsia="Calibri" w:hAnsi="Times New Roman" w:cs="Times New Roman"/>
          <w:sz w:val="28"/>
          <w:szCs w:val="28"/>
        </w:rPr>
        <w:t>го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, свидетелей не имеется, поскольку они носят последовательный характер, согласуются между собой и подтверждаются письменными материалами дела: рапортом следователя </w:t>
      </w:r>
      <w:r w:rsidR="00552543">
        <w:rPr>
          <w:rFonts w:ascii="Times New Roman" w:eastAsia="Calibri" w:hAnsi="Times New Roman" w:cs="Times New Roman"/>
          <w:sz w:val="28"/>
          <w:szCs w:val="28"/>
        </w:rPr>
        <w:t xml:space="preserve">по ОВД </w:t>
      </w:r>
      <w:r w:rsidRPr="001C6183">
        <w:rPr>
          <w:rFonts w:ascii="Times New Roman" w:eastAsia="Calibri" w:hAnsi="Times New Roman" w:cs="Times New Roman"/>
          <w:sz w:val="28"/>
          <w:szCs w:val="28"/>
        </w:rPr>
        <w:t>СО по г.Альметьевск СУ СК России по Республике Татарстан об обнаружении признаков преступления (л.д.4), протоколом осмотра места происшествия (здания МАУ МЦД «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») с приложенной фототаблицей (л.д.</w:t>
      </w:r>
      <w:r w:rsidR="00552543">
        <w:rPr>
          <w:rFonts w:ascii="Times New Roman" w:eastAsia="Calibri" w:hAnsi="Times New Roman" w:cs="Times New Roman"/>
          <w:sz w:val="28"/>
          <w:szCs w:val="28"/>
        </w:rPr>
        <w:t>5-8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по делу об административном правонарушении по ст.20.21</w:t>
      </w:r>
      <w:r w:rsidRPr="001C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</w:t>
      </w:r>
      <w:r w:rsidR="00552543">
        <w:rPr>
          <w:rFonts w:ascii="Times New Roman" w:eastAsia="Calibri" w:hAnsi="Times New Roman" w:cs="Times New Roman"/>
          <w:sz w:val="28"/>
          <w:szCs w:val="28"/>
        </w:rPr>
        <w:t>Рябова О.И</w:t>
      </w:r>
      <w:r w:rsidR="001C6183">
        <w:rPr>
          <w:rFonts w:ascii="Times New Roman" w:eastAsia="Calibri" w:hAnsi="Times New Roman" w:cs="Times New Roman"/>
          <w:sz w:val="28"/>
          <w:szCs w:val="28"/>
        </w:rPr>
        <w:t>. (л.д.</w:t>
      </w:r>
      <w:r w:rsidR="00552543">
        <w:rPr>
          <w:rFonts w:ascii="Times New Roman" w:eastAsia="Calibri" w:hAnsi="Times New Roman" w:cs="Times New Roman"/>
          <w:sz w:val="28"/>
          <w:szCs w:val="28"/>
        </w:rPr>
        <w:t>131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940B3E" w:rsidP="00DA6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Оценивая в совокупности исследованные в судебном заседании доказательства, мировой судья считает вину </w:t>
      </w:r>
      <w:r w:rsidR="00552543">
        <w:rPr>
          <w:rFonts w:ascii="Times New Roman" w:eastAsia="Calibri" w:hAnsi="Times New Roman" w:cs="Times New Roman"/>
          <w:sz w:val="28"/>
          <w:szCs w:val="28"/>
        </w:rPr>
        <w:t>Рябова О.И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квалифицирует </w:t>
      </w:r>
      <w:r w:rsidR="00F25436">
        <w:rPr>
          <w:rFonts w:ascii="Times New Roman" w:eastAsia="Calibri" w:hAnsi="Times New Roman" w:cs="Times New Roman"/>
          <w:sz w:val="28"/>
          <w:szCs w:val="28"/>
        </w:rPr>
        <w:t xml:space="preserve">его действия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ст.319 УК РФ, как публичное оскорбление представителя власти при исполнении им своих должностных обязанностей.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565" w:rsidRPr="001B4C5C" w:rsidP="00552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Явку с повинной, п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552543">
        <w:rPr>
          <w:rFonts w:ascii="Times New Roman" w:eastAsia="Calibri" w:hAnsi="Times New Roman" w:cs="Times New Roman"/>
          <w:sz w:val="28"/>
          <w:szCs w:val="28"/>
        </w:rPr>
        <w:t>нетрудоспособной супруги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виновного и его близких, </w:t>
      </w:r>
      <w:r w:rsidRPr="001D37F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1D37F7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потерпевшему, а также то, </w:t>
      </w:r>
      <w:r w:rsidRPr="001D37F7">
        <w:rPr>
          <w:rFonts w:ascii="Times New Roman" w:eastAsia="Calibri" w:hAnsi="Times New Roman" w:cs="Times New Roman"/>
          <w:sz w:val="28"/>
          <w:szCs w:val="28"/>
        </w:rPr>
        <w:t xml:space="preserve">что избранную меру пресечения </w:t>
      </w:r>
      <w:r w:rsidR="00552543">
        <w:rPr>
          <w:rFonts w:ascii="Times New Roman" w:eastAsia="Calibri" w:hAnsi="Times New Roman" w:cs="Times New Roman"/>
          <w:sz w:val="28"/>
          <w:szCs w:val="28"/>
        </w:rPr>
        <w:t>Рябов О.И</w:t>
      </w:r>
      <w:r w:rsidRPr="001D37F7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36480" w:rsidR="009364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>, отягчающ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Рябову О.И</w:t>
      </w:r>
      <w:r w:rsidRPr="0093648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является совершение преступления в состоянии алкогольного опьянения. 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AE">
        <w:rPr>
          <w:rFonts w:ascii="Times New Roman" w:eastAsia="Calibri" w:hAnsi="Times New Roman" w:cs="Times New Roman"/>
          <w:sz w:val="28"/>
          <w:szCs w:val="28"/>
        </w:rPr>
        <w:t>Нахождение подсудимого в состоянии алкогольного опьянения подтверждается показаниями 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 дел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 О.И</w:t>
      </w:r>
      <w:r w:rsidRPr="003C23AE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D7304A" w:rsidRPr="004C215B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Рябова О.И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04A" w:rsidRPr="00D72A29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Рябова О.И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5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880">
        <w:rPr>
          <w:rFonts w:ascii="Times New Roman" w:eastAsia="Calibri" w:hAnsi="Times New Roman" w:cs="Times New Roman"/>
          <w:sz w:val="28"/>
          <w:szCs w:val="28"/>
        </w:rPr>
        <w:t>и его семьи.</w:t>
      </w:r>
    </w:p>
    <w:p w:rsidR="00D7304A" w:rsidRPr="00A32188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="00986565">
        <w:rPr>
          <w:rFonts w:ascii="Times New Roman" w:eastAsia="Calibri" w:hAnsi="Times New Roman" w:cs="Times New Roman"/>
          <w:sz w:val="28"/>
          <w:szCs w:val="28"/>
        </w:rPr>
        <w:t>Рябову О.И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D7304A" w:rsidRPr="00267AE8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предварительного следствия адвокату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выплачено 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300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рублей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(л.д.169-170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), за участие в деле по назначению мирового судьи необходимо выплатить адвокат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267AE8" w:rsidR="00421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445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рублей, таким образом, процессуальные издержки по делу составляют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600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которые подлежат взысканию с подсудимого в доход федерального бюджета.</w:t>
      </w:r>
    </w:p>
    <w:p w:rsidR="00744880" w:rsidP="00986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Рябов О.И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порядке ст.52 УПК РФ от помощи защитник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отказал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ся, не возражал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против взыскания с 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 По делу не установлено обстоятельств, предусмотренных ст.132 УПК РФ, которые бы исключали возможность взыскания с 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</w:t>
      </w:r>
    </w:p>
    <w:p w:rsidR="00986565" w:rsidRPr="004D0614" w:rsidP="00986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Гражданский иск по делу не заявлен, вещественных доказательств не имеется.</w:t>
      </w:r>
    </w:p>
    <w:p w:rsidR="00D7304A" w:rsidP="00D7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304, 307-309 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A2287F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86565">
        <w:rPr>
          <w:rFonts w:ascii="Times New Roman" w:eastAsia="Calibri" w:hAnsi="Times New Roman" w:cs="Times New Roman"/>
          <w:sz w:val="28"/>
          <w:szCs w:val="28"/>
          <w:lang w:eastAsia="ru-RU"/>
        </w:rPr>
        <w:t>Рябова О</w:t>
      </w:r>
      <w:r w:rsidR="00F644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86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644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2A29" w:rsidR="00D72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="00552543">
        <w:rPr>
          <w:rFonts w:ascii="Times New Roman" w:eastAsia="Calibri" w:hAnsi="Times New Roman" w:cs="Times New Roman"/>
          <w:sz w:val="28"/>
          <w:szCs w:val="28"/>
          <w:lang w:eastAsia="ru-RU"/>
        </w:rPr>
        <w:t>180 (сто восемьдесят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часов, определяемых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местного самоуправления по согласованию с уголовно-исполнительной инспекцией.</w:t>
      </w:r>
    </w:p>
    <w:p w:rsidR="00AD5D12" w:rsidRPr="00AD5D12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="00986565">
        <w:rPr>
          <w:rFonts w:ascii="Times New Roman" w:eastAsia="Calibri" w:hAnsi="Times New Roman" w:cs="Times New Roman"/>
          <w:sz w:val="28"/>
          <w:szCs w:val="28"/>
          <w:lang w:eastAsia="ru-RU"/>
        </w:rPr>
        <w:t>Рябову О.И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D7304A" w:rsidRPr="004D0614" w:rsidP="00D7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Взыскать с </w:t>
      </w:r>
      <w:r w:rsidRPr="00986565"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Рябова О</w:t>
      </w:r>
      <w:r w:rsidR="00F6445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86565"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="00F6445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986565"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пользу федерального бюджета судебные расходы в сумме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6000 (шесть тысяч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рублей, связанные с участием в уголовном судопроизводстве защитников, представлявших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интересы в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предварительного следствия и в суде. </w:t>
      </w:r>
    </w:p>
    <w:p w:rsidR="00F27963" w:rsidRPr="00507401" w:rsidP="00F27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6E7F4C">
        <w:rPr>
          <w:rFonts w:ascii="Times New Roman" w:eastAsia="Calibri" w:hAnsi="Times New Roman" w:cs="Times New Roman"/>
          <w:sz w:val="28"/>
          <w:szCs w:val="28"/>
        </w:rPr>
        <w:t>ый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04A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</w:t>
      </w:r>
      <w:r w:rsidR="00F64451">
        <w:rPr>
          <w:rFonts w:ascii="Times New Roman" w:eastAsia="Calibri" w:hAnsi="Times New Roman" w:cs="Times New Roman"/>
          <w:sz w:val="24"/>
          <w:szCs w:val="24"/>
        </w:rPr>
        <w:t>11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64451">
        <w:rPr>
          <w:rFonts w:ascii="Times New Roman" w:eastAsia="Calibri" w:hAnsi="Times New Roman" w:cs="Times New Roman"/>
          <w:sz w:val="24"/>
          <w:szCs w:val="24"/>
        </w:rPr>
        <w:t>июня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A29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RPr="00BC521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D7304A" w:rsidRPr="00195699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940B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6E7F4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4451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11CBC"/>
    <w:rsid w:val="00047E54"/>
    <w:rsid w:val="000704FB"/>
    <w:rsid w:val="000820E8"/>
    <w:rsid w:val="000A011E"/>
    <w:rsid w:val="000A4CAE"/>
    <w:rsid w:val="000A58F8"/>
    <w:rsid w:val="000B6723"/>
    <w:rsid w:val="000C6F1A"/>
    <w:rsid w:val="000E45A4"/>
    <w:rsid w:val="000F7C49"/>
    <w:rsid w:val="00100E4E"/>
    <w:rsid w:val="00106764"/>
    <w:rsid w:val="00107BD6"/>
    <w:rsid w:val="001317DA"/>
    <w:rsid w:val="0013757D"/>
    <w:rsid w:val="00195699"/>
    <w:rsid w:val="001B4999"/>
    <w:rsid w:val="001B4C5C"/>
    <w:rsid w:val="001C48A0"/>
    <w:rsid w:val="001C6183"/>
    <w:rsid w:val="001D37F7"/>
    <w:rsid w:val="001E5490"/>
    <w:rsid w:val="00210373"/>
    <w:rsid w:val="0022029B"/>
    <w:rsid w:val="00236A84"/>
    <w:rsid w:val="00241281"/>
    <w:rsid w:val="00266108"/>
    <w:rsid w:val="00267AE8"/>
    <w:rsid w:val="002735AB"/>
    <w:rsid w:val="002942D9"/>
    <w:rsid w:val="002948F8"/>
    <w:rsid w:val="002B1CFB"/>
    <w:rsid w:val="002D40FD"/>
    <w:rsid w:val="002E255B"/>
    <w:rsid w:val="00315B07"/>
    <w:rsid w:val="00341116"/>
    <w:rsid w:val="0035307B"/>
    <w:rsid w:val="00357392"/>
    <w:rsid w:val="003628A8"/>
    <w:rsid w:val="00377FEA"/>
    <w:rsid w:val="003A064B"/>
    <w:rsid w:val="003A70E4"/>
    <w:rsid w:val="003C23AE"/>
    <w:rsid w:val="003C671E"/>
    <w:rsid w:val="003D0321"/>
    <w:rsid w:val="00410CD3"/>
    <w:rsid w:val="00420EC7"/>
    <w:rsid w:val="00421D1D"/>
    <w:rsid w:val="004260EE"/>
    <w:rsid w:val="0043378F"/>
    <w:rsid w:val="00471100"/>
    <w:rsid w:val="004B4CB8"/>
    <w:rsid w:val="004C215B"/>
    <w:rsid w:val="004C729D"/>
    <w:rsid w:val="004D02DA"/>
    <w:rsid w:val="004D0614"/>
    <w:rsid w:val="004D5AA6"/>
    <w:rsid w:val="004E3674"/>
    <w:rsid w:val="00507401"/>
    <w:rsid w:val="00523BBF"/>
    <w:rsid w:val="00552543"/>
    <w:rsid w:val="00561F7A"/>
    <w:rsid w:val="00572E57"/>
    <w:rsid w:val="005749E6"/>
    <w:rsid w:val="005C44C6"/>
    <w:rsid w:val="005C4D43"/>
    <w:rsid w:val="00603358"/>
    <w:rsid w:val="00611C81"/>
    <w:rsid w:val="00654E30"/>
    <w:rsid w:val="00656DB2"/>
    <w:rsid w:val="0066661A"/>
    <w:rsid w:val="00666E3F"/>
    <w:rsid w:val="006672B7"/>
    <w:rsid w:val="00680443"/>
    <w:rsid w:val="00695737"/>
    <w:rsid w:val="006B7FDC"/>
    <w:rsid w:val="006C47F5"/>
    <w:rsid w:val="006E2BB8"/>
    <w:rsid w:val="006E5785"/>
    <w:rsid w:val="006E7F4C"/>
    <w:rsid w:val="00720CBC"/>
    <w:rsid w:val="00733579"/>
    <w:rsid w:val="00744880"/>
    <w:rsid w:val="00745EB9"/>
    <w:rsid w:val="0074700C"/>
    <w:rsid w:val="00761C9D"/>
    <w:rsid w:val="0077015E"/>
    <w:rsid w:val="0077515C"/>
    <w:rsid w:val="00784E4B"/>
    <w:rsid w:val="007B627B"/>
    <w:rsid w:val="0080183F"/>
    <w:rsid w:val="0082303F"/>
    <w:rsid w:val="00845445"/>
    <w:rsid w:val="0085576C"/>
    <w:rsid w:val="00880144"/>
    <w:rsid w:val="00895801"/>
    <w:rsid w:val="008B24B5"/>
    <w:rsid w:val="008E3A67"/>
    <w:rsid w:val="0091036C"/>
    <w:rsid w:val="00933137"/>
    <w:rsid w:val="00936480"/>
    <w:rsid w:val="00940B3E"/>
    <w:rsid w:val="009418B2"/>
    <w:rsid w:val="00945FBC"/>
    <w:rsid w:val="00950209"/>
    <w:rsid w:val="00977C6E"/>
    <w:rsid w:val="00986565"/>
    <w:rsid w:val="009937DA"/>
    <w:rsid w:val="00994196"/>
    <w:rsid w:val="009950F5"/>
    <w:rsid w:val="009B10B5"/>
    <w:rsid w:val="009C5A01"/>
    <w:rsid w:val="009D52A8"/>
    <w:rsid w:val="009D5AFF"/>
    <w:rsid w:val="009D6F6C"/>
    <w:rsid w:val="009E0F00"/>
    <w:rsid w:val="009F795C"/>
    <w:rsid w:val="00A07B36"/>
    <w:rsid w:val="00A20152"/>
    <w:rsid w:val="00A212F0"/>
    <w:rsid w:val="00A2287F"/>
    <w:rsid w:val="00A234DD"/>
    <w:rsid w:val="00A244E0"/>
    <w:rsid w:val="00A32188"/>
    <w:rsid w:val="00A64127"/>
    <w:rsid w:val="00A67852"/>
    <w:rsid w:val="00A67DAD"/>
    <w:rsid w:val="00A8200C"/>
    <w:rsid w:val="00A8408F"/>
    <w:rsid w:val="00A8506C"/>
    <w:rsid w:val="00A85AFB"/>
    <w:rsid w:val="00AB2533"/>
    <w:rsid w:val="00AB3620"/>
    <w:rsid w:val="00AD5D12"/>
    <w:rsid w:val="00B02BCF"/>
    <w:rsid w:val="00B320A2"/>
    <w:rsid w:val="00B439D7"/>
    <w:rsid w:val="00B7027A"/>
    <w:rsid w:val="00B800C9"/>
    <w:rsid w:val="00B96E70"/>
    <w:rsid w:val="00BA03D4"/>
    <w:rsid w:val="00BA15F7"/>
    <w:rsid w:val="00BC521B"/>
    <w:rsid w:val="00BD42B0"/>
    <w:rsid w:val="00BE561B"/>
    <w:rsid w:val="00BF1E9F"/>
    <w:rsid w:val="00C01C85"/>
    <w:rsid w:val="00C14575"/>
    <w:rsid w:val="00C22122"/>
    <w:rsid w:val="00C222C0"/>
    <w:rsid w:val="00C44B61"/>
    <w:rsid w:val="00C45567"/>
    <w:rsid w:val="00C83A71"/>
    <w:rsid w:val="00C87536"/>
    <w:rsid w:val="00C979DE"/>
    <w:rsid w:val="00CA03B4"/>
    <w:rsid w:val="00CA2DB4"/>
    <w:rsid w:val="00CB2CD8"/>
    <w:rsid w:val="00CB5AD4"/>
    <w:rsid w:val="00CD021E"/>
    <w:rsid w:val="00D1652D"/>
    <w:rsid w:val="00D23207"/>
    <w:rsid w:val="00D305CB"/>
    <w:rsid w:val="00D30F21"/>
    <w:rsid w:val="00D32C89"/>
    <w:rsid w:val="00D43A84"/>
    <w:rsid w:val="00D72A29"/>
    <w:rsid w:val="00D7304A"/>
    <w:rsid w:val="00D81A77"/>
    <w:rsid w:val="00D86B3E"/>
    <w:rsid w:val="00DA2676"/>
    <w:rsid w:val="00DA4CBA"/>
    <w:rsid w:val="00DA6596"/>
    <w:rsid w:val="00DD1537"/>
    <w:rsid w:val="00DE33EC"/>
    <w:rsid w:val="00DE3AB9"/>
    <w:rsid w:val="00DF2AD9"/>
    <w:rsid w:val="00E578E5"/>
    <w:rsid w:val="00E57D8A"/>
    <w:rsid w:val="00E67807"/>
    <w:rsid w:val="00E7391E"/>
    <w:rsid w:val="00E91D43"/>
    <w:rsid w:val="00EF30EE"/>
    <w:rsid w:val="00EF3A9E"/>
    <w:rsid w:val="00F24EEB"/>
    <w:rsid w:val="00F25436"/>
    <w:rsid w:val="00F27963"/>
    <w:rsid w:val="00F3118E"/>
    <w:rsid w:val="00F31BF6"/>
    <w:rsid w:val="00F466B9"/>
    <w:rsid w:val="00F54C65"/>
    <w:rsid w:val="00F64451"/>
    <w:rsid w:val="00F82A85"/>
    <w:rsid w:val="00F84E04"/>
    <w:rsid w:val="00F87FED"/>
    <w:rsid w:val="00F97B8A"/>
    <w:rsid w:val="00FB6509"/>
    <w:rsid w:val="00FD59C5"/>
    <w:rsid w:val="00FE3867"/>
    <w:rsid w:val="00FE6397"/>
    <w:rsid w:val="00FE687E"/>
    <w:rsid w:val="00FE7765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