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75EA" w:rsidRPr="00030A5B" w:rsidP="006F75E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2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BC22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030A5B" w:rsidR="00CA64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</w:t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 w:rsidRPr="00030A5B" w:rsidR="00CA640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1-</w:t>
      </w:r>
      <w:r w:rsidR="009A5E8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Pr="00030A5B" w:rsidR="00CA640D"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 w:rsidR="009A5E8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BA7FE6" w:rsidRPr="00030A5B" w:rsidP="006F75E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УИД </w:t>
      </w:r>
      <w:r w:rsidRPr="009A5E8D" w:rsidR="009A5E8D">
        <w:rPr>
          <w:rFonts w:ascii="Times New Roman" w:eastAsia="Times New Roman" w:hAnsi="Times New Roman" w:cs="Times New Roman"/>
          <w:sz w:val="28"/>
          <w:szCs w:val="28"/>
          <w:lang w:eastAsia="ru-RU"/>
        </w:rPr>
        <w:t>16MS0178-01-2021-003279-79</w:t>
      </w:r>
    </w:p>
    <w:p w:rsidR="006F75EA" w:rsidRPr="00030A5B" w:rsidP="006F75EA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</w:p>
    <w:p w:rsidR="006F75EA" w:rsidRPr="00030A5B" w:rsidP="006F75EA">
      <w:pPr>
        <w:pStyle w:val="Caption"/>
        <w:rPr>
          <w:rFonts w:ascii="Times New Roman" w:eastAsia="Times New Roman" w:hAnsi="Times New Roman" w:cs="Times New Roman"/>
          <w:szCs w:val="28"/>
          <w:lang w:eastAsia="ru-RU"/>
        </w:rPr>
      </w:pPr>
      <w:r w:rsidRPr="00030A5B">
        <w:rPr>
          <w:rFonts w:ascii="Times New Roman" w:eastAsia="Times New Roman" w:hAnsi="Times New Roman" w:cs="Times New Roman"/>
          <w:szCs w:val="28"/>
          <w:lang w:eastAsia="ru-RU"/>
        </w:rPr>
        <w:t>П</w:t>
      </w:r>
      <w:r w:rsidRPr="00030A5B">
        <w:rPr>
          <w:rFonts w:ascii="Times New Roman" w:eastAsia="Times New Roman" w:hAnsi="Times New Roman" w:cs="Times New Roman"/>
          <w:szCs w:val="28"/>
          <w:lang w:eastAsia="ru-RU"/>
        </w:rPr>
        <w:t xml:space="preserve">  Р  И  Г  О  В  О  Р</w:t>
      </w:r>
    </w:p>
    <w:p w:rsidR="006F75EA" w:rsidRPr="00030A5B" w:rsidP="006F75EA">
      <w:pPr>
        <w:pStyle w:val="Caption"/>
        <w:rPr>
          <w:rFonts w:ascii="Times New Roman" w:eastAsia="Times New Roman" w:hAnsi="Times New Roman" w:cs="Times New Roman"/>
          <w:szCs w:val="28"/>
          <w:lang w:eastAsia="ru-RU"/>
        </w:rPr>
      </w:pPr>
      <w:r w:rsidRPr="00030A5B">
        <w:rPr>
          <w:rFonts w:ascii="Times New Roman" w:eastAsia="Times New Roman" w:hAnsi="Times New Roman" w:cs="Times New Roman"/>
          <w:szCs w:val="28"/>
          <w:lang w:eastAsia="ru-RU"/>
        </w:rPr>
        <w:t>именем Российской Федерации</w:t>
      </w:r>
    </w:p>
    <w:p w:rsidR="006F75EA" w:rsidRPr="00030A5B" w:rsidP="006F75EA">
      <w:pPr>
        <w:pStyle w:val="Caption"/>
        <w:rPr>
          <w:rFonts w:ascii="Times New Roman" w:eastAsia="Times New Roman" w:hAnsi="Times New Roman" w:cs="Times New Roman"/>
          <w:szCs w:val="28"/>
          <w:lang w:eastAsia="ru-RU"/>
        </w:rPr>
      </w:pPr>
    </w:p>
    <w:p w:rsidR="006F75EA" w:rsidRPr="00030A5B" w:rsidP="006F75EA">
      <w:pPr>
        <w:ind w:right="-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Pr="00030A5B" w:rsidR="00CA6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января 2022</w:t>
      </w:r>
      <w:r w:rsidRPr="00030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Pr="00030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30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30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30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30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</w:t>
      </w:r>
      <w:r w:rsidRPr="00030A5B" w:rsidR="008F6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837C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030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Pr="00030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.Н</w:t>
      </w:r>
      <w:r w:rsidRPr="00030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абережные</w:t>
      </w:r>
      <w:r w:rsidRPr="00030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Челны РТ                                                                      </w:t>
      </w:r>
    </w:p>
    <w:p w:rsidR="006F75EA" w:rsidRPr="00030A5B" w:rsidP="006F75EA">
      <w:pPr>
        <w:ind w:right="-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5E8D" w:rsidRPr="009A5E8D" w:rsidP="009A5E8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1 по Тукаевскому судебному району Республики Татарстан </w:t>
      </w:r>
      <w:r w:rsidRPr="009A5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5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5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5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44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44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37C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5E8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Дильмиева</w:t>
      </w:r>
      <w:r w:rsidRPr="009A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</w:t>
      </w:r>
    </w:p>
    <w:p w:rsidR="009A5E8D" w:rsidRPr="009A5E8D" w:rsidP="009A5E8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 участием государственного обвинителя</w:t>
      </w:r>
      <w:r w:rsidRPr="009A5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5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37C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7E88">
        <w:rPr>
          <w:b/>
          <w:bCs/>
          <w:color w:val="111111"/>
          <w:kern w:val="36"/>
        </w:rPr>
        <w:t>«ОБЕЗЛИЧЕНО</w:t>
      </w:r>
    </w:p>
    <w:p w:rsidR="009A5E8D" w:rsidRPr="009A5E8D" w:rsidP="009A5E8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подсудимого </w:t>
      </w:r>
      <w:r w:rsidRPr="009A5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5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5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</w:t>
      </w:r>
      <w:r w:rsidR="00837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A5E8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 К</w:t>
      </w:r>
      <w:r w:rsidR="00457E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A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457E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A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A5E8D" w:rsidRPr="009A5E8D" w:rsidP="009A5E8D">
      <w:pPr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A5E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защитника</w:t>
      </w:r>
      <w:r w:rsidRPr="009A5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5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5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5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5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5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5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37C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7E88">
        <w:rPr>
          <w:b/>
          <w:bCs/>
          <w:color w:val="111111"/>
          <w:kern w:val="36"/>
        </w:rPr>
        <w:t>«ОБЕЗЛИЧЕНО</w:t>
      </w:r>
      <w:r w:rsidR="00457E88">
        <w:rPr>
          <w:b/>
          <w:bCs/>
          <w:color w:val="111111"/>
          <w:kern w:val="36"/>
        </w:rPr>
        <w:t>»</w:t>
      </w:r>
      <w:r w:rsidRPr="009A5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A5E8D" w:rsidRPr="009A5E8D" w:rsidP="009A5E8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E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секретаре</w:t>
      </w:r>
      <w:r w:rsidRPr="009A5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5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5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5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5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A5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37C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7E88">
        <w:rPr>
          <w:b/>
          <w:bCs/>
          <w:color w:val="111111"/>
          <w:kern w:val="36"/>
        </w:rPr>
        <w:t>«ОБЕЗЛИЧЕНО</w:t>
      </w:r>
      <w:r w:rsidR="00457E88">
        <w:rPr>
          <w:b/>
          <w:bCs/>
          <w:color w:val="111111"/>
          <w:kern w:val="36"/>
        </w:rPr>
        <w:t>»</w:t>
      </w:r>
    </w:p>
    <w:p w:rsidR="009A5E8D" w:rsidRPr="009A5E8D" w:rsidP="009A5E8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E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материалы уголовного дела в отношении</w:t>
      </w:r>
      <w:r w:rsidRPr="009A5E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45D39" w:rsidP="00C45D3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E8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 К</w:t>
      </w:r>
      <w:r w:rsidR="00457E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A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457E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A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57E88">
        <w:rPr>
          <w:b/>
          <w:bCs/>
          <w:color w:val="111111"/>
          <w:kern w:val="36"/>
        </w:rPr>
        <w:t>«ОБЕЗЛИЧЕНО</w:t>
      </w:r>
      <w:r w:rsidR="00457E88">
        <w:rPr>
          <w:b/>
          <w:bCs/>
          <w:color w:val="111111"/>
          <w:kern w:val="36"/>
        </w:rPr>
        <w:t>»</w:t>
      </w:r>
      <w:r w:rsidRPr="009A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г.</w:t>
      </w:r>
      <w:r w:rsidRPr="00457E88" w:rsidR="00457E88">
        <w:rPr>
          <w:b/>
          <w:bCs/>
          <w:color w:val="111111"/>
          <w:kern w:val="36"/>
        </w:rPr>
        <w:t xml:space="preserve"> </w:t>
      </w:r>
      <w:r w:rsidR="00457E88">
        <w:rPr>
          <w:b/>
          <w:bCs/>
          <w:color w:val="111111"/>
          <w:kern w:val="36"/>
        </w:rPr>
        <w:t>«ОБЕЗЛИЧЕНО</w:t>
      </w:r>
      <w:r w:rsidR="00457E88">
        <w:rPr>
          <w:b/>
          <w:bCs/>
          <w:color w:val="111111"/>
          <w:kern w:val="36"/>
        </w:rPr>
        <w:t>»</w:t>
      </w:r>
      <w:r w:rsidRPr="009A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457E88">
        <w:rPr>
          <w:b/>
          <w:bCs/>
          <w:color w:val="111111"/>
          <w:kern w:val="36"/>
        </w:rPr>
        <w:t>«ОБЕЗЛИЧЕНО</w:t>
      </w:r>
      <w:r w:rsidR="00457E88">
        <w:rPr>
          <w:b/>
          <w:bCs/>
          <w:color w:val="111111"/>
          <w:kern w:val="36"/>
        </w:rPr>
        <w:t>»,</w:t>
      </w:r>
      <w:r w:rsidRPr="009A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проживающего по адресу: </w:t>
      </w:r>
      <w:r w:rsidR="00457E88">
        <w:rPr>
          <w:b/>
          <w:bCs/>
          <w:color w:val="111111"/>
          <w:kern w:val="36"/>
        </w:rPr>
        <w:t>«ОБЕЗЛИЧЕНО</w:t>
      </w:r>
      <w:r w:rsidRPr="009A5E8D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гражданина Российской Федерации, со средним образованием, состоящего в гражданском браке,</w:t>
      </w:r>
      <w:r w:rsidR="0043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имеющего малолетнего ребенка,</w:t>
      </w:r>
      <w:r w:rsidRPr="009A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занятого на временных работах,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военнообязанного, судимого:</w:t>
      </w:r>
    </w:p>
    <w:p w:rsidR="009A5E8D" w:rsidRPr="009A5E8D" w:rsidP="00C45D3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Приговором Тукаевского районного суда РТ </w:t>
      </w:r>
      <w:r w:rsidR="00CD26F4">
        <w:rPr>
          <w:b/>
          <w:bCs/>
          <w:color w:val="111111"/>
          <w:kern w:val="36"/>
        </w:rPr>
        <w:t>«ОБЕЗЛИЧЕНО</w:t>
      </w:r>
      <w:r w:rsidR="00CD26F4">
        <w:rPr>
          <w:b/>
          <w:bCs/>
          <w:color w:val="111111"/>
          <w:kern w:val="36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по ст.264 ч.5 УК РФ </w:t>
      </w:r>
      <w:r w:rsidR="00C45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5 годам лишения свободы с лишением права управления транспортными средствами на 3 года. </w:t>
      </w:r>
      <w:r w:rsidRPr="00C45D39" w:rsidR="00C45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Освобожденного </w:t>
      </w:r>
      <w:r w:rsidR="00C45D39">
        <w:rPr>
          <w:rFonts w:ascii="Times New Roman" w:eastAsia="Times New Roman" w:hAnsi="Times New Roman" w:cs="Times New Roman"/>
          <w:sz w:val="28"/>
          <w:szCs w:val="28"/>
          <w:lang w:eastAsia="ru-RU"/>
        </w:rPr>
        <w:t>18.06.2021</w:t>
      </w:r>
      <w:r w:rsidRPr="00C45D39" w:rsidR="00C45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отбытии срока</w:t>
      </w:r>
      <w:r w:rsidR="00C45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D39" w:rsidR="00C45D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наказания;</w:t>
      </w:r>
    </w:p>
    <w:p w:rsidR="009A5E8D" w:rsidRPr="009A5E8D" w:rsidP="009A5E8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обвиняемого в совершении преступления, предусмотренного ст.256 ч.1 </w:t>
      </w:r>
      <w:r w:rsidRPr="009A5E8D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r w:rsidRPr="009A5E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37C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A5E8D">
        <w:rPr>
          <w:rFonts w:ascii="Times New Roman" w:eastAsia="Times New Roman" w:hAnsi="Times New Roman" w:cs="Times New Roman"/>
          <w:sz w:val="28"/>
          <w:szCs w:val="28"/>
          <w:lang w:eastAsia="ru-RU"/>
        </w:rPr>
        <w:t>«б, в» УК РФ,</w:t>
      </w:r>
    </w:p>
    <w:p w:rsidR="00BA7FE6" w:rsidRPr="00030A5B" w:rsidP="006F75EA">
      <w:pPr>
        <w:ind w:right="-2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75EA" w:rsidRPr="00030A5B" w:rsidP="006F75EA">
      <w:pPr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030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30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30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</w:t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>У  С  Т  А  Н О  В  И  Л:</w:t>
      </w:r>
    </w:p>
    <w:p w:rsidR="006F75EA" w:rsidRPr="00030A5B" w:rsidP="006F75E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D39" w:rsidRPr="00C45D39" w:rsidP="00C45D3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D3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 К.В. совершил преступление при следующих обстоятельствах:</w:t>
      </w:r>
    </w:p>
    <w:p w:rsidR="00C45D39" w:rsidRPr="00C45D39" w:rsidP="00C45D3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bCs/>
          <w:color w:val="111111"/>
          <w:kern w:val="36"/>
        </w:rPr>
        <w:t>«ОБЕЗЛИЧЕНО</w:t>
      </w:r>
      <w:r>
        <w:rPr>
          <w:b/>
          <w:bCs/>
          <w:color w:val="111111"/>
          <w:kern w:val="36"/>
        </w:rPr>
        <w:t xml:space="preserve">» </w:t>
      </w:r>
      <w:r w:rsidRPr="00C45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>
        <w:rPr>
          <w:b/>
          <w:bCs/>
          <w:color w:val="111111"/>
          <w:kern w:val="36"/>
        </w:rPr>
        <w:t>«ОБЕЗЛИЧЕНО</w:t>
      </w:r>
      <w:r>
        <w:rPr>
          <w:b/>
          <w:bCs/>
          <w:color w:val="111111"/>
          <w:kern w:val="36"/>
        </w:rPr>
        <w:t xml:space="preserve">» </w:t>
      </w:r>
      <w:r w:rsidRPr="00C45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Ким К.В., действуя умышленно, не имея специального разрешения на добычу водных биологических ресурсов, в нарушение требований пункта 29 (а) «Правил рыболовства Волжско-Каспийского </w:t>
      </w:r>
      <w:r w:rsidRPr="00C45D39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рыбохозяйственного</w:t>
      </w:r>
      <w:r w:rsidRPr="00C45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бассейна», утвержденных приказом Министерства сельского хозяйства Российской Федерации от 18 ноября 2014 года № 453, которым при любительском и спортивном рыболовстве запрещено применение ловушек всех типов и конструкций, используя самоходное транспортное плавающее</w:t>
      </w:r>
      <w:r w:rsidRPr="00C45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средство – лодка </w:t>
      </w:r>
      <w:r>
        <w:rPr>
          <w:b/>
          <w:bCs/>
          <w:color w:val="111111"/>
          <w:kern w:val="36"/>
        </w:rPr>
        <w:t>«ОБЕЗЛИЧЕНО</w:t>
      </w:r>
      <w:r>
        <w:rPr>
          <w:b/>
          <w:bCs/>
          <w:color w:val="111111"/>
          <w:kern w:val="36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навесным мотором </w:t>
      </w:r>
      <w:r>
        <w:rPr>
          <w:b/>
          <w:bCs/>
          <w:color w:val="111111"/>
          <w:kern w:val="36"/>
        </w:rPr>
        <w:t>«ОБЕЗЛИЧЕНО</w:t>
      </w:r>
      <w:r w:rsidRPr="00C45D39">
        <w:rPr>
          <w:rFonts w:ascii="Times New Roman" w:eastAsia="Times New Roman" w:hAnsi="Times New Roman" w:cs="Times New Roman"/>
          <w:sz w:val="28"/>
          <w:szCs w:val="28"/>
          <w:lang w:eastAsia="ru-RU"/>
        </w:rPr>
        <w:t>» № </w:t>
      </w:r>
      <w:r>
        <w:rPr>
          <w:b/>
          <w:bCs/>
          <w:color w:val="111111"/>
          <w:kern w:val="36"/>
        </w:rPr>
        <w:t>«ОБЕЗЛИЧЕНО</w:t>
      </w:r>
      <w:r>
        <w:rPr>
          <w:b/>
          <w:bCs/>
          <w:color w:val="111111"/>
          <w:kern w:val="36"/>
        </w:rPr>
        <w:t xml:space="preserve">» </w:t>
      </w:r>
      <w:r w:rsidRPr="00C45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заплыл на акваторию Нижнекамского водохранилища, расположенную в районе населенного пункта </w:t>
      </w:r>
      <w:r w:rsidRPr="00C45D39">
        <w:rPr>
          <w:rFonts w:ascii="Times New Roman" w:eastAsia="Times New Roman" w:hAnsi="Times New Roman" w:cs="Times New Roman"/>
          <w:sz w:val="28"/>
          <w:szCs w:val="28"/>
          <w:lang w:eastAsia="ru-RU"/>
        </w:rPr>
        <w:t>Биюрган</w:t>
      </w:r>
      <w:r w:rsidRPr="00C45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Тукаевского района Республики Татарстан, и установил на участках, являющихся местами нереста и миграционным путем к нему речных раков, 37 многофункциональных многозаходных ловушек. Продолжая свои действия, </w:t>
      </w:r>
      <w:r>
        <w:rPr>
          <w:b/>
          <w:bCs/>
          <w:color w:val="111111"/>
          <w:kern w:val="36"/>
        </w:rPr>
        <w:t>«ОБЕЗЛИЧЕНО</w:t>
      </w:r>
      <w:r>
        <w:rPr>
          <w:b/>
          <w:bCs/>
          <w:color w:val="111111"/>
          <w:kern w:val="36"/>
        </w:rPr>
        <w:t xml:space="preserve">» </w:t>
      </w:r>
      <w:r w:rsidRPr="00C45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не позднее </w:t>
      </w:r>
      <w:r>
        <w:rPr>
          <w:b/>
          <w:bCs/>
          <w:color w:val="111111"/>
          <w:kern w:val="36"/>
        </w:rPr>
        <w:t>«ОБЕЗЛИЧЕНО</w:t>
      </w:r>
      <w:r>
        <w:rPr>
          <w:b/>
          <w:bCs/>
          <w:color w:val="111111"/>
          <w:kern w:val="36"/>
        </w:rPr>
        <w:t xml:space="preserve">» </w:t>
      </w:r>
      <w:r w:rsidRPr="00C45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Ким К.В. извлек </w:t>
      </w:r>
      <w:r w:rsidRPr="00C45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установленные ловушки, выловив 490 экземпляров </w:t>
      </w:r>
      <w:r w:rsidRPr="00C45D39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широпалых</w:t>
      </w:r>
      <w:r w:rsidRPr="00C45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речных раков и 42 экземпляра </w:t>
      </w:r>
      <w:r w:rsidRPr="00C45D39">
        <w:rPr>
          <w:rFonts w:ascii="Times New Roman" w:eastAsia="Times New Roman" w:hAnsi="Times New Roman" w:cs="Times New Roman"/>
          <w:sz w:val="28"/>
          <w:szCs w:val="28"/>
          <w:lang w:eastAsia="ru-RU"/>
        </w:rPr>
        <w:t>узкопалых</w:t>
      </w:r>
      <w:r w:rsidRPr="00C45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речных раков, стоимостью </w:t>
      </w:r>
      <w:r>
        <w:rPr>
          <w:b/>
          <w:bCs/>
          <w:color w:val="111111"/>
          <w:kern w:val="36"/>
        </w:rPr>
        <w:t>«ОБЕЗЛИЧЕНО</w:t>
      </w:r>
      <w:r>
        <w:rPr>
          <w:b/>
          <w:bCs/>
          <w:color w:val="111111"/>
          <w:kern w:val="36"/>
        </w:rPr>
        <w:t xml:space="preserve">» </w:t>
      </w:r>
      <w:r w:rsidRPr="00C45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за один экземпляр, причинив этим ущерб водным биологическим ресурсам на сумму </w:t>
      </w:r>
      <w:r>
        <w:rPr>
          <w:b/>
          <w:bCs/>
          <w:color w:val="111111"/>
          <w:kern w:val="36"/>
        </w:rPr>
        <w:t>«ОБЕЗЛИЧЕНО</w:t>
      </w:r>
      <w:r>
        <w:rPr>
          <w:b/>
          <w:bCs/>
          <w:color w:val="111111"/>
          <w:kern w:val="36"/>
        </w:rPr>
        <w:t>»</w:t>
      </w:r>
      <w:r w:rsidRPr="00C45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2362B0" w:rsidRPr="00030A5B" w:rsidP="00CE7E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62B0" w:rsidRPr="00030A5B" w:rsidP="002362B0">
      <w:pPr>
        <w:ind w:firstLine="708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030A5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По ходатайству подсудимого </w:t>
      </w:r>
      <w:r w:rsidRPr="00C45D39" w:rsidR="00C45D3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 К.В</w:t>
      </w:r>
      <w:r w:rsidRPr="00030A5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. уголовное дело рассмотрено в порядке главы 40 УПК РФ. Условия, при которых законом допускается постановление приговора без проведения судебного разбирательства, соблюдены. </w:t>
      </w:r>
    </w:p>
    <w:p w:rsidR="002362B0" w:rsidRPr="00030A5B" w:rsidP="002362B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030A5B">
        <w:rPr>
          <w:rFonts w:ascii="Times New Roman" w:hAnsi="Times New Roman" w:eastAsiaTheme="minorEastAsia" w:cs="Times New Roman"/>
          <w:sz w:val="28"/>
          <w:szCs w:val="28"/>
          <w:lang w:eastAsia="ru-RU"/>
        </w:rPr>
        <w:t>Обвинение, с которым согласился подсудимый, обоснованно, подтверждается доказательствами, собранными по делу. Подсудимый понимает существо предъявленного ему обвинения и согласен с ним в полном объёме. Подсудимый своевременно, добровольно и в присутствии защитника заявил ходатайство об особом порядке, осознает характер и последствия заявленного им ходатайства.</w:t>
      </w:r>
    </w:p>
    <w:p w:rsidR="002362B0" w:rsidRPr="00030A5B" w:rsidP="002362B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030A5B">
        <w:rPr>
          <w:rFonts w:ascii="Times New Roman" w:hAnsi="Times New Roman" w:eastAsiaTheme="minorEastAsia" w:cs="Times New Roman"/>
          <w:sz w:val="28"/>
          <w:szCs w:val="28"/>
          <w:lang w:eastAsia="ru-RU"/>
        </w:rPr>
        <w:t>Государственный обвинитель не имеет возражений против рассмотрения дела в особом порядке.</w:t>
      </w:r>
    </w:p>
    <w:p w:rsidR="002362B0" w:rsidRPr="00030A5B" w:rsidP="002362B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</w:p>
    <w:p w:rsidR="00243D68" w:rsidP="00243D6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030A5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С учетом обстоятельств дела и данных о личности, </w:t>
      </w:r>
      <w:r w:rsidRPr="00030A5B" w:rsidR="00E02114">
        <w:rPr>
          <w:rFonts w:ascii="Times New Roman" w:hAnsi="Times New Roman" w:eastAsiaTheme="minorEastAsia" w:cs="Times New Roman"/>
          <w:sz w:val="28"/>
          <w:szCs w:val="28"/>
          <w:lang w:eastAsia="ru-RU"/>
        </w:rPr>
        <w:t>мировой судья</w:t>
      </w:r>
      <w:r w:rsidRPr="00030A5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признает </w:t>
      </w:r>
      <w:r w:rsidRPr="00C45D39" w:rsidR="00C45D3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 К.В</w:t>
      </w:r>
      <w:r w:rsidR="00C45D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30A5B" w:rsidR="00C45D3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 w:rsidRPr="00030A5B">
        <w:rPr>
          <w:rFonts w:ascii="Times New Roman" w:hAnsi="Times New Roman" w:eastAsiaTheme="minorEastAsia" w:cs="Times New Roman"/>
          <w:sz w:val="28"/>
          <w:szCs w:val="28"/>
          <w:lang w:eastAsia="ru-RU"/>
        </w:rPr>
        <w:t>вменяемым.</w:t>
      </w:r>
    </w:p>
    <w:p w:rsidR="00C45D39" w:rsidP="00243D6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</w:p>
    <w:p w:rsidR="00C45D39" w:rsidRPr="00C45D39" w:rsidP="0017137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Давая юридическую оценку действиям подсудимого </w:t>
      </w:r>
      <w:r w:rsidRPr="00C45D39">
        <w:rPr>
          <w:rFonts w:ascii="Times New Roman" w:hAnsi="Times New Roman" w:eastAsiaTheme="minorEastAsia" w:cs="Times New Roman"/>
          <w:sz w:val="28"/>
          <w:szCs w:val="28"/>
          <w:lang w:eastAsia="ru-RU"/>
        </w:rPr>
        <w:t>Ким К.В.</w:t>
      </w:r>
      <w:r w:rsidRPr="00C45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9161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C45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учитывает, что он осуществил вылов речных раков в месте их нереста с применением самоходного транспортного плавающего средства</w:t>
      </w:r>
      <w:r w:rsidR="00171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D39" w:rsidR="0017137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способо</w:t>
      </w:r>
      <w:r w:rsidR="0017137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45D39" w:rsidR="00171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массового истребления водных биологических ресурсов</w:t>
      </w:r>
      <w:r w:rsidR="00171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Вылов речных раков с помощью </w:t>
      </w:r>
      <w:r w:rsidRPr="00171379" w:rsidR="00171379">
        <w:rPr>
          <w:rFonts w:ascii="Times New Roman" w:eastAsia="Times New Roman" w:hAnsi="Times New Roman" w:cs="Times New Roman"/>
          <w:sz w:val="28"/>
          <w:szCs w:val="28"/>
          <w:lang w:eastAsia="ru-RU"/>
        </w:rPr>
        <w:t>37 многофункциональных</w:t>
      </w:r>
      <w:r w:rsidR="00171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ловушек мировой судья признает </w:t>
      </w:r>
      <w:r w:rsidRPr="00C45D39" w:rsidR="0017137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</w:t>
      </w:r>
      <w:r w:rsidR="0017137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45D39" w:rsidR="00171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массового истребления водных биологических ресурсов</w:t>
      </w:r>
      <w:r w:rsidR="00171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поскольку данный способ вылова </w:t>
      </w:r>
      <w:r w:rsidRPr="00171379" w:rsidR="001713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 повлечь массовую гибель водных биологических ресурсов, отрицательно повлиять на среду их обитания</w:t>
      </w:r>
      <w:r w:rsidR="001713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45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5D39" w:rsidRPr="00C45D39" w:rsidP="00C45D3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изложенного, действия подсудимого </w:t>
      </w:r>
      <w:r w:rsidRPr="00C45D39">
        <w:rPr>
          <w:rFonts w:ascii="Times New Roman" w:hAnsi="Times New Roman" w:eastAsiaTheme="minorEastAsia" w:cs="Times New Roman"/>
          <w:sz w:val="28"/>
          <w:szCs w:val="28"/>
          <w:lang w:eastAsia="ru-RU"/>
        </w:rPr>
        <w:t>Ким К.В</w:t>
      </w:r>
      <w:r w:rsidRPr="00C45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45D39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C45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 квалифицирует по ст.256 ч.1 </w:t>
      </w:r>
      <w:r w:rsidRPr="00C45D39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79161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916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45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</w:t>
      </w:r>
      <w:r w:rsidRPr="00C45D39">
        <w:rPr>
          <w:rFonts w:ascii="Times New Roman" w:eastAsia="Times New Roman" w:hAnsi="Times New Roman" w:cs="Times New Roman"/>
          <w:sz w:val="28"/>
          <w:szCs w:val="28"/>
          <w:lang w:eastAsia="ru-RU"/>
        </w:rPr>
        <w:t>, в» УК РФ – незаконная добыча (вылов) водных биологических ресурсов, совершенная с применением самоходного транспортного плавающего средства и способо</w:t>
      </w:r>
      <w:r w:rsidR="0017137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45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массового истребления водных биологических ресурсов, в местах нереста или на миграционных путях к ним.</w:t>
      </w:r>
    </w:p>
    <w:p w:rsidR="00364493" w:rsidP="0036449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5D39">
        <w:rPr>
          <w:rFonts w:ascii="Times New Roman" w:eastAsia="Calibri" w:hAnsi="Times New Roman" w:cs="Times New Roman"/>
          <w:sz w:val="28"/>
          <w:szCs w:val="28"/>
          <w:lang w:eastAsia="ru-RU"/>
        </w:rPr>
        <w:t>С учетом фактических обстоятель</w:t>
      </w:r>
      <w:r w:rsidRPr="00C45D39">
        <w:rPr>
          <w:rFonts w:ascii="Times New Roman" w:eastAsia="Calibri" w:hAnsi="Times New Roman" w:cs="Times New Roman"/>
          <w:sz w:val="28"/>
          <w:szCs w:val="28"/>
          <w:lang w:eastAsia="ru-RU"/>
        </w:rPr>
        <w:t>ств пр</w:t>
      </w:r>
      <w:r w:rsidRPr="00C45D39">
        <w:rPr>
          <w:rFonts w:ascii="Times New Roman" w:eastAsia="Calibri" w:hAnsi="Times New Roman" w:cs="Times New Roman"/>
          <w:sz w:val="28"/>
          <w:szCs w:val="28"/>
          <w:lang w:eastAsia="ru-RU"/>
        </w:rPr>
        <w:t>еступления, характера и размера наступивших последствий, а также степени его общественной опасности, суд не находит оснований для изменения категории совершенного преступления в порядке ст.15 ч.6 УК РФ.</w:t>
      </w:r>
    </w:p>
    <w:p w:rsidR="00364493" w:rsidRPr="00364493" w:rsidP="0036449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44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учетом характера преступления и данных о личности подсудимого </w:t>
      </w:r>
      <w:r w:rsidRPr="00C45D39">
        <w:rPr>
          <w:rFonts w:ascii="Times New Roman" w:hAnsi="Times New Roman" w:eastAsiaTheme="minorEastAsia" w:cs="Times New Roman"/>
          <w:sz w:val="28"/>
          <w:szCs w:val="28"/>
          <w:lang w:eastAsia="ru-RU"/>
        </w:rPr>
        <w:t>Ким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 </w:t>
      </w:r>
      <w:r w:rsidRPr="00C45D39">
        <w:rPr>
          <w:rFonts w:ascii="Times New Roman" w:hAnsi="Times New Roman" w:eastAsiaTheme="minorEastAsia" w:cs="Times New Roman"/>
          <w:sz w:val="28"/>
          <w:szCs w:val="28"/>
          <w:lang w:eastAsia="ru-RU"/>
        </w:rPr>
        <w:t>К.В</w:t>
      </w:r>
      <w:r w:rsidRPr="00364493">
        <w:rPr>
          <w:rFonts w:ascii="Times New Roman" w:eastAsia="Calibri" w:hAnsi="Times New Roman" w:cs="Times New Roman"/>
          <w:sz w:val="28"/>
          <w:szCs w:val="28"/>
          <w:lang w:eastAsia="ru-RU"/>
        </w:rPr>
        <w:t>., предусмотренных законом оснований для освобождения его от уголовной ответственности в порядке ст.76.2 УК РФ суд не находит.</w:t>
      </w:r>
    </w:p>
    <w:p w:rsidR="00243D68" w:rsidRPr="00030A5B" w:rsidP="00243D68">
      <w:pPr>
        <w:pStyle w:val="Caption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030A5B">
        <w:rPr>
          <w:rFonts w:ascii="Times New Roman" w:eastAsia="Times New Roman" w:hAnsi="Times New Roman" w:cs="Times New Roman"/>
          <w:szCs w:val="28"/>
          <w:lang w:eastAsia="ru-RU"/>
        </w:rPr>
        <w:t xml:space="preserve">В соответствии со ст.ст.6 и 60 УК РФ при назначении </w:t>
      </w:r>
      <w:r w:rsidRPr="00C45D39" w:rsidR="00C45D39">
        <w:rPr>
          <w:rFonts w:ascii="Times New Roman" w:hAnsi="Times New Roman" w:eastAsiaTheme="minorEastAsia" w:cs="Times New Roman"/>
          <w:szCs w:val="28"/>
          <w:lang w:eastAsia="ru-RU"/>
        </w:rPr>
        <w:t>Ким К.В</w:t>
      </w:r>
      <w:r w:rsidRPr="00030A5B">
        <w:rPr>
          <w:rFonts w:ascii="Times New Roman" w:eastAsia="Times New Roman" w:hAnsi="Times New Roman" w:cs="Times New Roman"/>
          <w:szCs w:val="28"/>
          <w:lang w:eastAsia="ru-RU"/>
        </w:rPr>
        <w:t xml:space="preserve">. наказания </w:t>
      </w:r>
      <w:r w:rsidRPr="00030A5B" w:rsidR="005D7C65">
        <w:rPr>
          <w:rFonts w:ascii="Times New Roman" w:eastAsia="Times New Roman" w:hAnsi="Times New Roman" w:cs="Times New Roman"/>
          <w:szCs w:val="28"/>
          <w:lang w:eastAsia="ru-RU"/>
        </w:rPr>
        <w:t xml:space="preserve">мировой судья </w:t>
      </w:r>
      <w:r w:rsidRPr="00030A5B">
        <w:rPr>
          <w:rFonts w:ascii="Times New Roman" w:eastAsia="Times New Roman" w:hAnsi="Times New Roman" w:cs="Times New Roman"/>
          <w:szCs w:val="28"/>
          <w:lang w:eastAsia="ru-RU"/>
        </w:rPr>
        <w:t xml:space="preserve">учитывает характер и степень общественной опасности содеянного, данные о личности виновного, в том числе состояние его здоровья и </w:t>
      </w:r>
      <w:r w:rsidRPr="00030A5B">
        <w:rPr>
          <w:rFonts w:ascii="Times New Roman" w:eastAsia="Times New Roman" w:hAnsi="Times New Roman" w:cs="Times New Roman"/>
          <w:szCs w:val="28"/>
          <w:lang w:eastAsia="ru-RU"/>
        </w:rPr>
        <w:t>состояние здоровья его родственников, влияние наказания на и</w:t>
      </w:r>
      <w:r w:rsidRPr="00030A5B" w:rsidR="004F7CE7">
        <w:rPr>
          <w:rFonts w:ascii="Times New Roman" w:eastAsia="Times New Roman" w:hAnsi="Times New Roman" w:cs="Times New Roman"/>
          <w:szCs w:val="28"/>
          <w:lang w:eastAsia="ru-RU"/>
        </w:rPr>
        <w:t>справление, условия жизни семьи</w:t>
      </w:r>
      <w:r w:rsidR="00C45D39">
        <w:rPr>
          <w:rFonts w:ascii="Times New Roman" w:eastAsia="Times New Roman" w:hAnsi="Times New Roman" w:cs="Times New Roman"/>
          <w:szCs w:val="28"/>
          <w:lang w:eastAsia="ru-RU"/>
        </w:rPr>
        <w:t>.</w:t>
      </w:r>
    </w:p>
    <w:p w:rsidR="00243D68" w:rsidRPr="00030A5B" w:rsidP="00243D68">
      <w:pPr>
        <w:pStyle w:val="Caption"/>
        <w:ind w:firstLine="708"/>
        <w:jc w:val="both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030A5B">
        <w:rPr>
          <w:rFonts w:ascii="Times New Roman" w:eastAsia="Times New Roman" w:hAnsi="Times New Roman" w:cs="Times New Roman"/>
          <w:szCs w:val="28"/>
          <w:lang w:eastAsia="ru-RU"/>
        </w:rPr>
        <w:t xml:space="preserve">Подсудимый </w:t>
      </w:r>
      <w:r w:rsidRPr="00C45D39" w:rsidR="00C45D39">
        <w:rPr>
          <w:rFonts w:ascii="Times New Roman" w:hAnsi="Times New Roman" w:eastAsiaTheme="minorEastAsia" w:cs="Times New Roman"/>
          <w:szCs w:val="28"/>
          <w:lang w:eastAsia="ru-RU"/>
        </w:rPr>
        <w:t>Ким К.В</w:t>
      </w:r>
      <w:r w:rsidRPr="00030A5B">
        <w:rPr>
          <w:rFonts w:ascii="Times New Roman" w:eastAsia="Times New Roman" w:hAnsi="Times New Roman" w:cs="Times New Roman"/>
          <w:szCs w:val="28"/>
          <w:lang w:eastAsia="ru-RU"/>
        </w:rPr>
        <w:t xml:space="preserve">. </w:t>
      </w:r>
      <w:r w:rsidRPr="00030A5B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характеризуется </w:t>
      </w:r>
      <w:r w:rsidR="00C45D39">
        <w:rPr>
          <w:rFonts w:ascii="Times New Roman" w:eastAsia="Times New Roman" w:hAnsi="Times New Roman" w:cs="Times New Roman"/>
          <w:bCs/>
          <w:szCs w:val="28"/>
          <w:lang w:eastAsia="ru-RU"/>
        </w:rPr>
        <w:t>положительно</w:t>
      </w:r>
      <w:r w:rsidRPr="00030A5B">
        <w:rPr>
          <w:rFonts w:ascii="Times New Roman" w:eastAsia="Times New Roman" w:hAnsi="Times New Roman" w:cs="Times New Roman"/>
          <w:bCs/>
          <w:szCs w:val="28"/>
          <w:lang w:eastAsia="ru-RU"/>
        </w:rPr>
        <w:t>.</w:t>
      </w:r>
    </w:p>
    <w:p w:rsidR="00243D68" w:rsidRPr="00030A5B" w:rsidP="00243D68">
      <w:pPr>
        <w:pStyle w:val="Caption"/>
        <w:ind w:firstLine="708"/>
        <w:jc w:val="both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030A5B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В соответствии со ст.61 ч.1 </w:t>
      </w:r>
      <w:r w:rsidRPr="00030A5B">
        <w:rPr>
          <w:rFonts w:ascii="Times New Roman" w:eastAsia="Times New Roman" w:hAnsi="Times New Roman" w:cs="Times New Roman"/>
          <w:bCs/>
          <w:szCs w:val="28"/>
          <w:lang w:eastAsia="ru-RU"/>
        </w:rPr>
        <w:t>п.</w:t>
      </w:r>
      <w:r w:rsidR="00C45D39">
        <w:rPr>
          <w:rFonts w:ascii="Times New Roman" w:eastAsia="Times New Roman" w:hAnsi="Times New Roman" w:cs="Times New Roman"/>
          <w:bCs/>
          <w:szCs w:val="28"/>
          <w:lang w:eastAsia="ru-RU"/>
        </w:rPr>
        <w:t>п</w:t>
      </w:r>
      <w:r w:rsidR="00C45D39">
        <w:rPr>
          <w:rFonts w:ascii="Times New Roman" w:eastAsia="Times New Roman" w:hAnsi="Times New Roman" w:cs="Times New Roman"/>
          <w:bCs/>
          <w:szCs w:val="28"/>
          <w:lang w:eastAsia="ru-RU"/>
        </w:rPr>
        <w:t>.</w:t>
      </w:r>
      <w:r w:rsidRPr="00030A5B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 «</w:t>
      </w:r>
      <w:r w:rsidR="00171379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г, </w:t>
      </w:r>
      <w:r w:rsidRPr="00030A5B">
        <w:rPr>
          <w:rFonts w:ascii="Times New Roman" w:eastAsia="Times New Roman" w:hAnsi="Times New Roman" w:cs="Times New Roman"/>
          <w:bCs/>
          <w:szCs w:val="28"/>
          <w:lang w:eastAsia="ru-RU"/>
        </w:rPr>
        <w:t>и</w:t>
      </w:r>
      <w:r w:rsidR="00C45D39">
        <w:rPr>
          <w:rFonts w:ascii="Times New Roman" w:eastAsia="Times New Roman" w:hAnsi="Times New Roman" w:cs="Times New Roman"/>
          <w:bCs/>
          <w:szCs w:val="28"/>
          <w:lang w:eastAsia="ru-RU"/>
        </w:rPr>
        <w:t>, к</w:t>
      </w:r>
      <w:r w:rsidRPr="00030A5B">
        <w:rPr>
          <w:rFonts w:ascii="Times New Roman" w:eastAsia="Times New Roman" w:hAnsi="Times New Roman" w:cs="Times New Roman"/>
          <w:bCs/>
          <w:szCs w:val="28"/>
          <w:lang w:eastAsia="ru-RU"/>
        </w:rPr>
        <w:t>» УК РФ в качестве обстоятельств, смягчающ</w:t>
      </w:r>
      <w:r w:rsidR="00C45D39">
        <w:rPr>
          <w:rFonts w:ascii="Times New Roman" w:eastAsia="Times New Roman" w:hAnsi="Times New Roman" w:cs="Times New Roman"/>
          <w:bCs/>
          <w:szCs w:val="28"/>
          <w:lang w:eastAsia="ru-RU"/>
        </w:rPr>
        <w:t>их</w:t>
      </w:r>
      <w:r w:rsidRPr="00030A5B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 наказание подсудимого </w:t>
      </w:r>
      <w:r w:rsidRPr="00C45D39" w:rsidR="00C45D39">
        <w:rPr>
          <w:rFonts w:ascii="Times New Roman" w:hAnsi="Times New Roman" w:eastAsiaTheme="minorEastAsia" w:cs="Times New Roman"/>
          <w:szCs w:val="28"/>
          <w:lang w:eastAsia="ru-RU"/>
        </w:rPr>
        <w:t>Ким К.В</w:t>
      </w:r>
      <w:r w:rsidR="00C45D39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., мировой судья учитывает </w:t>
      </w:r>
      <w:r w:rsidR="00171379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наличие </w:t>
      </w:r>
      <w:r w:rsidR="00171379">
        <w:rPr>
          <w:rFonts w:ascii="Times New Roman" w:eastAsia="Times New Roman" w:hAnsi="Times New Roman" w:cs="Times New Roman"/>
          <w:bCs/>
          <w:szCs w:val="28"/>
          <w:lang w:eastAsia="ru-RU"/>
        </w:rPr>
        <w:t>у</w:t>
      </w:r>
      <w:r w:rsidR="00171379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 </w:t>
      </w:r>
      <w:r w:rsidR="00171379">
        <w:rPr>
          <w:rFonts w:ascii="Times New Roman" w:eastAsia="Times New Roman" w:hAnsi="Times New Roman" w:cs="Times New Roman"/>
          <w:bCs/>
          <w:szCs w:val="28"/>
          <w:lang w:eastAsia="ru-RU"/>
        </w:rPr>
        <w:t>Ким</w:t>
      </w:r>
      <w:r w:rsidR="00171379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 К.В. малолетнего ребенка, </w:t>
      </w:r>
      <w:r w:rsidRPr="00030A5B">
        <w:rPr>
          <w:rFonts w:ascii="Times New Roman" w:eastAsia="Times New Roman" w:hAnsi="Times New Roman" w:cs="Times New Roman"/>
          <w:bCs/>
          <w:szCs w:val="28"/>
          <w:lang w:eastAsia="ru-RU"/>
        </w:rPr>
        <w:t>активное способствование расследованию преступлени</w:t>
      </w:r>
      <w:r w:rsidR="00C45D39">
        <w:rPr>
          <w:rFonts w:ascii="Times New Roman" w:eastAsia="Times New Roman" w:hAnsi="Times New Roman" w:cs="Times New Roman"/>
          <w:bCs/>
          <w:szCs w:val="28"/>
          <w:lang w:eastAsia="ru-RU"/>
        </w:rPr>
        <w:t>я,</w:t>
      </w:r>
      <w:r w:rsidRPr="00C45D39" w:rsidR="00C45D39">
        <w:t xml:space="preserve"> </w:t>
      </w:r>
      <w:r w:rsidRPr="00C45D39" w:rsidR="00C45D39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добровольное возмещение </w:t>
      </w:r>
      <w:r w:rsidR="00655C54">
        <w:rPr>
          <w:rFonts w:ascii="Times New Roman" w:eastAsia="Times New Roman" w:hAnsi="Times New Roman" w:cs="Times New Roman"/>
          <w:bCs/>
          <w:szCs w:val="28"/>
          <w:lang w:eastAsia="ru-RU"/>
        </w:rPr>
        <w:t>ущерба</w:t>
      </w:r>
      <w:r w:rsidRPr="00C45D39" w:rsidR="00C45D39">
        <w:rPr>
          <w:rFonts w:ascii="Times New Roman" w:eastAsia="Times New Roman" w:hAnsi="Times New Roman" w:cs="Times New Roman"/>
          <w:bCs/>
          <w:szCs w:val="28"/>
          <w:lang w:eastAsia="ru-RU"/>
        </w:rPr>
        <w:t>, причиненн</w:t>
      </w:r>
      <w:r w:rsidR="00655C54">
        <w:rPr>
          <w:rFonts w:ascii="Times New Roman" w:eastAsia="Times New Roman" w:hAnsi="Times New Roman" w:cs="Times New Roman"/>
          <w:bCs/>
          <w:szCs w:val="28"/>
          <w:lang w:eastAsia="ru-RU"/>
        </w:rPr>
        <w:t>ого</w:t>
      </w:r>
      <w:r w:rsidRPr="00C45D39" w:rsidR="00C45D39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 в результате преступления</w:t>
      </w:r>
      <w:r w:rsidR="00C45D39">
        <w:rPr>
          <w:rFonts w:ascii="Times New Roman" w:eastAsia="Times New Roman" w:hAnsi="Times New Roman" w:cs="Times New Roman"/>
          <w:bCs/>
          <w:szCs w:val="28"/>
          <w:lang w:eastAsia="ru-RU"/>
        </w:rPr>
        <w:t>.</w:t>
      </w:r>
    </w:p>
    <w:p w:rsidR="003E3D06" w:rsidP="003E3D06">
      <w:pPr>
        <w:ind w:firstLine="708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030A5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В силу ст.61 ч.2 УК РФ в качестве обстоятельств, смягчающих наказание подсудимого </w:t>
      </w:r>
      <w:r w:rsidRPr="00C45D39" w:rsidR="00C45D39">
        <w:rPr>
          <w:rFonts w:ascii="Times New Roman" w:hAnsi="Times New Roman" w:eastAsiaTheme="minorEastAsia" w:cs="Times New Roman"/>
          <w:sz w:val="28"/>
          <w:szCs w:val="28"/>
          <w:lang w:eastAsia="ru-RU"/>
        </w:rPr>
        <w:t>Ким К.В</w:t>
      </w:r>
      <w:r w:rsidRPr="00030A5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., </w:t>
      </w:r>
      <w:r w:rsidRPr="00030A5B" w:rsidR="005D7C65">
        <w:rPr>
          <w:rFonts w:ascii="Times New Roman" w:hAnsi="Times New Roman" w:eastAsiaTheme="minorEastAsia" w:cs="Times New Roman"/>
          <w:sz w:val="28"/>
          <w:szCs w:val="28"/>
          <w:lang w:eastAsia="ru-RU"/>
        </w:rPr>
        <w:t>мировой судья</w:t>
      </w:r>
      <w:r w:rsidRPr="00030A5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считает необходимым учесть полное признание вины, раскаяние в совершении преступлени</w:t>
      </w:r>
      <w:r w:rsidR="00655C54">
        <w:rPr>
          <w:rFonts w:ascii="Times New Roman" w:hAnsi="Times New Roman" w:eastAsiaTheme="minorEastAsia" w:cs="Times New Roman"/>
          <w:sz w:val="28"/>
          <w:szCs w:val="28"/>
          <w:lang w:eastAsia="ru-RU"/>
        </w:rPr>
        <w:t>я</w:t>
      </w:r>
      <w:r w:rsidRPr="00030A5B">
        <w:rPr>
          <w:rFonts w:ascii="Times New Roman" w:hAnsi="Times New Roman" w:eastAsiaTheme="minorEastAsia" w:cs="Times New Roman"/>
          <w:sz w:val="28"/>
          <w:szCs w:val="28"/>
          <w:lang w:eastAsia="ru-RU"/>
        </w:rPr>
        <w:t>,</w:t>
      </w:r>
      <w:r w:rsidRPr="00030A5B" w:rsidR="00BA7FE6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 w:rsidRPr="00C45D39" w:rsidR="00C45D39">
        <w:rPr>
          <w:rFonts w:ascii="Times New Roman" w:hAnsi="Times New Roman" w:eastAsiaTheme="minorEastAsia" w:cs="Times New Roman"/>
          <w:sz w:val="28"/>
          <w:szCs w:val="28"/>
          <w:lang w:eastAsia="ru-RU"/>
        </w:rPr>
        <w:t>участ</w:t>
      </w:r>
      <w:r w:rsidR="00C45D39">
        <w:rPr>
          <w:rFonts w:ascii="Times New Roman" w:hAnsi="Times New Roman" w:eastAsiaTheme="minorEastAsia" w:cs="Times New Roman"/>
          <w:sz w:val="28"/>
          <w:szCs w:val="28"/>
          <w:lang w:eastAsia="ru-RU"/>
        </w:rPr>
        <w:t>ие</w:t>
      </w:r>
      <w:r w:rsidRPr="00C45D39" w:rsidR="00C45D3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в воспитании одного несовершеннолетнего и двух малолетних детей своей гражданской супруги, </w:t>
      </w:r>
      <w:r w:rsidR="00C45D39">
        <w:rPr>
          <w:rFonts w:ascii="Times New Roman" w:hAnsi="Times New Roman" w:eastAsiaTheme="minorEastAsia" w:cs="Times New Roman"/>
          <w:sz w:val="28"/>
          <w:szCs w:val="28"/>
          <w:lang w:eastAsia="ru-RU"/>
        </w:rPr>
        <w:t>наличие</w:t>
      </w:r>
      <w:r w:rsidRPr="00C45D39" w:rsidR="00C45D3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отц</w:t>
      </w:r>
      <w:r w:rsidR="00C45D39">
        <w:rPr>
          <w:rFonts w:ascii="Times New Roman" w:hAnsi="Times New Roman" w:eastAsiaTheme="minorEastAsia" w:cs="Times New Roman"/>
          <w:sz w:val="28"/>
          <w:szCs w:val="28"/>
          <w:lang w:eastAsia="ru-RU"/>
        </w:rPr>
        <w:t>а</w:t>
      </w:r>
      <w:r w:rsidRPr="00C45D39" w:rsidR="00C45D39">
        <w:rPr>
          <w:rFonts w:ascii="Times New Roman" w:hAnsi="Times New Roman" w:eastAsiaTheme="minorEastAsia" w:cs="Times New Roman"/>
          <w:sz w:val="28"/>
          <w:szCs w:val="28"/>
          <w:lang w:eastAsia="ru-RU"/>
        </w:rPr>
        <w:t>, являющ</w:t>
      </w:r>
      <w:r w:rsidR="00C45D39">
        <w:rPr>
          <w:rFonts w:ascii="Times New Roman" w:hAnsi="Times New Roman" w:eastAsiaTheme="minorEastAsia" w:cs="Times New Roman"/>
          <w:sz w:val="28"/>
          <w:szCs w:val="28"/>
          <w:lang w:eastAsia="ru-RU"/>
        </w:rPr>
        <w:t>егося</w:t>
      </w:r>
      <w:r w:rsidRPr="00C45D39" w:rsidR="00C45D39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инвалидом 2 группы</w:t>
      </w:r>
      <w:r w:rsidR="0053365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, </w:t>
      </w:r>
      <w:r w:rsidR="00364493">
        <w:rPr>
          <w:rFonts w:ascii="Times New Roman" w:hAnsi="Times New Roman" w:eastAsiaTheme="minorEastAsia" w:cs="Times New Roman"/>
          <w:sz w:val="28"/>
          <w:szCs w:val="28"/>
          <w:lang w:eastAsia="ru-RU"/>
        </w:rPr>
        <w:t>и</w:t>
      </w:r>
      <w:r w:rsidR="0053365E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матери пенсионного возраста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</w:p>
    <w:p w:rsidR="003E3D06" w:rsidRPr="003E3D06" w:rsidP="003E3D06">
      <w:pPr>
        <w:ind w:firstLine="708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3E3D06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С учетом характера и степени общественной опасности совершенного преступления, его фактических обстоятельств, а также данных о личности </w:t>
      </w:r>
      <w:r w:rsidRPr="00C45D39">
        <w:rPr>
          <w:rFonts w:ascii="Times New Roman" w:hAnsi="Times New Roman" w:eastAsiaTheme="minorEastAsia" w:cs="Times New Roman"/>
          <w:sz w:val="28"/>
          <w:szCs w:val="28"/>
          <w:lang w:eastAsia="ru-RU"/>
        </w:rPr>
        <w:t>Ким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 </w:t>
      </w:r>
      <w:r w:rsidRPr="00C45D39">
        <w:rPr>
          <w:rFonts w:ascii="Times New Roman" w:hAnsi="Times New Roman" w:eastAsiaTheme="minorEastAsia" w:cs="Times New Roman"/>
          <w:sz w:val="28"/>
          <w:szCs w:val="28"/>
          <w:lang w:eastAsia="ru-RU"/>
        </w:rPr>
        <w:t>К.В</w:t>
      </w:r>
      <w:r w:rsidRPr="003E3D06">
        <w:rPr>
          <w:rFonts w:ascii="Times New Roman" w:hAnsi="Times New Roman" w:eastAsiaTheme="minorEastAsia" w:cs="Times New Roman"/>
          <w:sz w:val="28"/>
          <w:szCs w:val="28"/>
          <w:lang w:eastAsia="ru-RU"/>
        </w:rPr>
        <w:t>., оснований для назначения наказания в виде штрафа суд не находит, поскольку его исправительное воздействие для подсудимо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го</w:t>
      </w:r>
      <w:r w:rsidRPr="003E3D06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 недостаточно.</w:t>
      </w:r>
    </w:p>
    <w:p w:rsidR="003E3D06" w:rsidP="003E3D06">
      <w:pPr>
        <w:ind w:firstLine="708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3E3D06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Учитывая, что </w:t>
      </w:r>
      <w:r w:rsidRPr="00C45D39">
        <w:rPr>
          <w:rFonts w:ascii="Times New Roman" w:hAnsi="Times New Roman" w:eastAsiaTheme="minorEastAsia" w:cs="Times New Roman"/>
          <w:sz w:val="28"/>
          <w:szCs w:val="28"/>
          <w:lang w:eastAsia="ru-RU"/>
        </w:rPr>
        <w:t>Ким К.В</w:t>
      </w:r>
      <w:r w:rsidRPr="003E3D06">
        <w:rPr>
          <w:rFonts w:ascii="Times New Roman" w:hAnsi="Times New Roman" w:eastAsiaTheme="minorEastAsia" w:cs="Times New Roman"/>
          <w:sz w:val="28"/>
          <w:szCs w:val="28"/>
          <w:lang w:eastAsia="ru-RU"/>
        </w:rPr>
        <w:t>. является трудоспособн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ым</w:t>
      </w:r>
      <w:r w:rsidRPr="003E3D06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, обстоятельств, предусмотренных ст.49 ч.4 УК РФ, не имеется, для достижения целей наказания, предусмотренных ст.43 ч.2 УК РФ, </w:t>
      </w:r>
      <w:r w:rsidR="00791619">
        <w:rPr>
          <w:rFonts w:ascii="Times New Roman" w:hAnsi="Times New Roman" w:eastAsiaTheme="minorEastAsia" w:cs="Times New Roman"/>
          <w:sz w:val="28"/>
          <w:szCs w:val="28"/>
          <w:lang w:eastAsia="ru-RU"/>
        </w:rPr>
        <w:t>мировой судья</w:t>
      </w:r>
      <w:r w:rsidRPr="003E3D06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считает необходимым назначить е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му</w:t>
      </w:r>
      <w:r w:rsidRPr="003E3D06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наказание в виде обязательных работ</w:t>
      </w:r>
      <w:r w:rsidR="00837CE0"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</w:p>
    <w:p w:rsidR="006F75EA" w:rsidRPr="00030A5B" w:rsidP="007A028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ст.81 ч.3 УПК РФ </w:t>
      </w:r>
      <w:r w:rsidRPr="003E3D06" w:rsidR="00655C54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>орудие лова – 37 многофункциональных ловушек, приспособление по типу «кошка» с веревкой</w:t>
      </w:r>
      <w:r w:rsidR="00655C54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 xml:space="preserve"> подлежат уничтожению; </w:t>
      </w:r>
      <w:r w:rsidRPr="003E3D06" w:rsidR="00655C54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>3</w:t>
      </w:r>
      <w:r w:rsidR="00837CE0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> </w:t>
      </w:r>
      <w:r w:rsidRPr="003E3D06" w:rsidR="00655C54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>полимерных ведра, 2 комбинезона, насос, полимерный бак со шлангом</w:t>
      </w:r>
      <w:r w:rsidR="00655C54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 xml:space="preserve">, </w:t>
      </w:r>
      <w:r w:rsidRPr="003E3D06" w:rsidR="00655C54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>мобильный телефон «</w:t>
      </w:r>
      <w:r w:rsidR="00BD120D">
        <w:rPr>
          <w:b/>
          <w:bCs/>
          <w:color w:val="111111"/>
          <w:kern w:val="36"/>
        </w:rPr>
        <w:t>«ОБЕЗЛИЧЕНО»</w:t>
      </w:r>
      <w:r w:rsidR="007A0281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>»,</w:t>
      </w:r>
      <w:r w:rsidR="00655C54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 xml:space="preserve"> </w:t>
      </w:r>
      <w:r w:rsidRPr="003E3D06" w:rsidR="00655C54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>удочк</w:t>
      </w:r>
      <w:r w:rsidR="007A0281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>а</w:t>
      </w:r>
      <w:r w:rsidRPr="003E3D06" w:rsidR="00655C54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 xml:space="preserve"> «</w:t>
      </w:r>
      <w:r w:rsidR="00BD120D">
        <w:rPr>
          <w:b/>
          <w:bCs/>
          <w:color w:val="111111"/>
          <w:kern w:val="36"/>
        </w:rPr>
        <w:t>«ОБЕЗЛИЧЕНО»</w:t>
      </w:r>
      <w:r w:rsidR="00655C54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>»</w:t>
      </w:r>
      <w:r w:rsidR="007A0281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>,</w:t>
      </w:r>
      <w:r w:rsidRPr="003E3D06" w:rsidR="00655C54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 xml:space="preserve"> </w:t>
      </w:r>
      <w:r w:rsidRPr="003E3D06" w:rsidR="00655C5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лодк</w:t>
      </w:r>
      <w:r w:rsidR="007A028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E3D06" w:rsidR="00655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ПВХ «</w:t>
      </w:r>
      <w:r w:rsidR="00BD120D">
        <w:rPr>
          <w:b/>
          <w:bCs/>
          <w:color w:val="111111"/>
          <w:kern w:val="36"/>
        </w:rPr>
        <w:t xml:space="preserve">ОБЕЗЛИЧЕНО» </w:t>
      </w:r>
      <w:r w:rsidRPr="003E3D06" w:rsidR="00655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навесным мотором «</w:t>
      </w:r>
      <w:r w:rsidR="00BD120D">
        <w:rPr>
          <w:b/>
          <w:bCs/>
          <w:color w:val="111111"/>
          <w:kern w:val="36"/>
        </w:rPr>
        <w:t xml:space="preserve">«ОБЕЗЛИЧЕНО» </w:t>
      </w:r>
      <w:r w:rsidRPr="003E3D06" w:rsidR="00655C54">
        <w:rPr>
          <w:rFonts w:ascii="Times New Roman" w:eastAsia="Times New Roman" w:hAnsi="Times New Roman" w:cs="Times New Roman"/>
          <w:sz w:val="28"/>
          <w:szCs w:val="28"/>
          <w:lang w:eastAsia="ru-RU"/>
        </w:rPr>
        <w:t>» № </w:t>
      </w:r>
      <w:r w:rsidR="00BD120D">
        <w:rPr>
          <w:b/>
          <w:bCs/>
          <w:color w:val="111111"/>
          <w:kern w:val="36"/>
        </w:rPr>
        <w:t>«ОБЕЗЛИЧЕНО»</w:t>
      </w:r>
      <w:r w:rsidRPr="003E3D06" w:rsidR="00655C54">
        <w:rPr>
          <w:rFonts w:ascii="Times New Roman" w:eastAsia="Times New Roman" w:hAnsi="Times New Roman" w:cs="Times New Roman"/>
          <w:sz w:val="28"/>
          <w:szCs w:val="28"/>
          <w:lang w:eastAsia="ru-RU"/>
        </w:rPr>
        <w:t>, автомобиль «</w:t>
      </w:r>
      <w:r w:rsidR="00BD120D">
        <w:rPr>
          <w:b/>
          <w:bCs/>
          <w:color w:val="111111"/>
          <w:kern w:val="36"/>
        </w:rPr>
        <w:t xml:space="preserve">«ОБЕЗЛИЧЕНО» </w:t>
      </w:r>
      <w:r w:rsidRPr="003E3D06" w:rsidR="00655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20D">
        <w:rPr>
          <w:b/>
          <w:bCs/>
          <w:color w:val="111111"/>
          <w:kern w:val="36"/>
        </w:rPr>
        <w:t xml:space="preserve">«ОБЕЗЛИЧЕНО» </w:t>
      </w:r>
      <w:r w:rsidRPr="003E3D06" w:rsidR="00655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государственный регистрационный знак </w:t>
      </w:r>
      <w:r w:rsidR="00BD120D">
        <w:rPr>
          <w:b/>
          <w:bCs/>
          <w:color w:val="111111"/>
          <w:kern w:val="36"/>
        </w:rPr>
        <w:t>«ОБЕЗЛИЧЕНО»</w:t>
      </w:r>
      <w:r w:rsidRPr="003E3D06" w:rsidR="00655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прицепом № </w:t>
      </w:r>
      <w:r w:rsidR="00BD120D">
        <w:rPr>
          <w:b/>
          <w:bCs/>
          <w:color w:val="111111"/>
          <w:kern w:val="36"/>
        </w:rPr>
        <w:t>«ОБЕЗЛИЧЕНО»</w:t>
      </w:r>
      <w:r w:rsidRPr="003E3D06" w:rsidR="00655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руководство к эксплуатации </w:t>
      </w:r>
      <w:r w:rsidR="007A0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моторной лодкой, фискальный чек подлежат </w:t>
      </w:r>
      <w:r w:rsidRPr="003E3D06" w:rsidR="00655C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возвращен</w:t>
      </w:r>
      <w:r w:rsidR="007A0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</w:t>
      </w:r>
      <w:r w:rsidRPr="003E3D06" w:rsidR="00655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принадлежности; оптический диск с видеозаписью </w:t>
      </w:r>
      <w:r w:rsidR="007A02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хранению</w:t>
      </w:r>
      <w:r w:rsidRPr="003E3D06" w:rsidR="00655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материалах уголовного дела.</w:t>
      </w:r>
    </w:p>
    <w:p w:rsidR="006F75EA" w:rsidRPr="00030A5B" w:rsidP="006F75E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ст.ст.307-309</w:t>
      </w:r>
      <w:r w:rsidRPr="00030A5B" w:rsid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>, 316</w:t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УПК РФ, </w:t>
      </w:r>
      <w:r w:rsidR="00655C5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6F75EA" w:rsidRPr="00030A5B" w:rsidP="006F75EA">
      <w:pPr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75EA" w:rsidRPr="00030A5B" w:rsidP="006F75EA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0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</w:t>
      </w:r>
      <w:r w:rsidRPr="00030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030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Р  И  Г  О  В  О  Р  И  Л :</w:t>
      </w:r>
    </w:p>
    <w:p w:rsidR="006F75EA" w:rsidRPr="00030A5B" w:rsidP="006F75E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D06" w:rsidP="003E3D06">
      <w:pPr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9A5E8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 К</w:t>
      </w:r>
      <w:r w:rsidR="00BD12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A5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BD12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30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30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</w:t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новным в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3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ст.256 ч.1 </w:t>
      </w:r>
      <w:r w:rsidRPr="003E3D06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Pr="003E3D0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E3D06">
        <w:rPr>
          <w:rFonts w:ascii="Times New Roman" w:eastAsia="Times New Roman" w:hAnsi="Times New Roman" w:cs="Times New Roman"/>
          <w:sz w:val="28"/>
          <w:szCs w:val="28"/>
          <w:lang w:eastAsia="ru-RU"/>
        </w:rPr>
        <w:t>. «б</w:t>
      </w:r>
      <w:r w:rsidRPr="003E3D06">
        <w:rPr>
          <w:rFonts w:ascii="Times New Roman" w:eastAsia="Times New Roman" w:hAnsi="Times New Roman" w:cs="Times New Roman"/>
          <w:sz w:val="28"/>
          <w:szCs w:val="28"/>
          <w:lang w:eastAsia="ru-RU"/>
        </w:rPr>
        <w:t>, в» УК РФ</w:t>
      </w:r>
      <w:r w:rsidRPr="00030A5B" w:rsidR="001C6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назначить ему наказание</w:t>
      </w:r>
      <w:r w:rsidRPr="003E3D0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виде обязательных работ на срок – </w:t>
      </w:r>
      <w:r w:rsidR="00BD120D">
        <w:rPr>
          <w:b/>
          <w:bCs/>
          <w:color w:val="111111"/>
          <w:kern w:val="36"/>
        </w:rPr>
        <w:t>«ОБЕЗЛИЧЕНО»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3D06" w:rsidRPr="003E3D06" w:rsidP="003E3D06">
      <w:pPr>
        <w:ind w:firstLine="708"/>
        <w:jc w:val="both"/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</w:pPr>
      <w:r w:rsidRPr="003E3D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>Вещественные доказательства:</w:t>
      </w:r>
    </w:p>
    <w:p w:rsidR="003E3D06" w:rsidRPr="003E3D06" w:rsidP="003E3D06">
      <w:pPr>
        <w:ind w:firstLine="708"/>
        <w:jc w:val="both"/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</w:pPr>
      <w:r w:rsidRPr="003E3D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 xml:space="preserve">- речных раков в количестве </w:t>
      </w:r>
      <w:r w:rsidR="00BD120D">
        <w:rPr>
          <w:b/>
          <w:bCs/>
          <w:color w:val="111111"/>
          <w:kern w:val="36"/>
        </w:rPr>
        <w:t xml:space="preserve">«ОБЕЗЛИЧЕНО» </w:t>
      </w:r>
      <w:r w:rsidRPr="003E3D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>– считать уничтоженными;</w:t>
      </w:r>
    </w:p>
    <w:p w:rsidR="003E3D06" w:rsidP="003E3D06">
      <w:pPr>
        <w:ind w:firstLine="708"/>
        <w:jc w:val="both"/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</w:pPr>
      <w:r w:rsidRPr="003E3D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 xml:space="preserve">- орудие лова – </w:t>
      </w:r>
      <w:r w:rsidR="00BD120D">
        <w:rPr>
          <w:b/>
          <w:bCs/>
          <w:color w:val="111111"/>
          <w:kern w:val="36"/>
        </w:rPr>
        <w:t>«ОБЕЗЛИЧЕНО»</w:t>
      </w:r>
      <w:r w:rsidR="00BD120D">
        <w:rPr>
          <w:b/>
          <w:bCs/>
          <w:color w:val="111111"/>
          <w:kern w:val="36"/>
        </w:rPr>
        <w:t xml:space="preserve"> </w:t>
      </w:r>
      <w:r w:rsidRPr="003E3D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>,</w:t>
      </w:r>
      <w:r w:rsidRPr="003E3D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 xml:space="preserve"> приспособление по типу «кошка» с веревкой</w:t>
      </w:r>
      <w:r w:rsidR="00655C54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 xml:space="preserve"> – уничтожить;</w:t>
      </w:r>
    </w:p>
    <w:p w:rsidR="00655C54" w:rsidP="003E3D06">
      <w:pPr>
        <w:ind w:firstLine="708"/>
        <w:jc w:val="both"/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 xml:space="preserve">- </w:t>
      </w:r>
      <w:r w:rsidRPr="003E3D06" w:rsidR="003E3D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 xml:space="preserve">3 полимерных ведра, 2 комбинезона, насос, </w:t>
      </w:r>
      <w:r w:rsidRPr="003E3D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>полимерный бак со шлангом</w:t>
      </w:r>
      <w:r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 xml:space="preserve">, </w:t>
      </w:r>
      <w:r w:rsidRPr="003E3D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>мобильный телефон «</w:t>
      </w:r>
      <w:r w:rsidR="00BD120D">
        <w:rPr>
          <w:b/>
          <w:bCs/>
          <w:color w:val="111111"/>
          <w:kern w:val="36"/>
        </w:rPr>
        <w:t xml:space="preserve">«ОБЕЗЛИЧЕНО» </w:t>
      </w:r>
      <w:r w:rsidRPr="003E3D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>» - возвратить по принадлежности Ким К.В.;</w:t>
      </w:r>
    </w:p>
    <w:p w:rsidR="003E3D06" w:rsidRPr="003E3D06" w:rsidP="003E3D06">
      <w:pPr>
        <w:ind w:firstLine="708"/>
        <w:jc w:val="both"/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 xml:space="preserve">- </w:t>
      </w:r>
      <w:r w:rsidRPr="003E3D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>удочку «</w:t>
      </w:r>
      <w:r w:rsidR="00BD120D">
        <w:rPr>
          <w:b/>
          <w:bCs/>
          <w:color w:val="111111"/>
          <w:kern w:val="36"/>
        </w:rPr>
        <w:t xml:space="preserve">«ОБЕЗЛИЧЕНО» </w:t>
      </w:r>
      <w:r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>»</w:t>
      </w:r>
      <w:r w:rsidRPr="00655C54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 xml:space="preserve">- </w:t>
      </w:r>
      <w:r w:rsidRPr="003E3D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 xml:space="preserve">возвратить по принадлежности </w:t>
      </w:r>
      <w:r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>Гараеву</w:t>
      </w:r>
      <w:r w:rsidR="00837CE0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> </w:t>
      </w:r>
      <w:r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>М.Р.;</w:t>
      </w:r>
    </w:p>
    <w:p w:rsidR="003E3D06" w:rsidRPr="003E3D06" w:rsidP="003E3D0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>-</w:t>
      </w:r>
      <w:r w:rsidRPr="003E3D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 xml:space="preserve"> </w:t>
      </w:r>
      <w:r w:rsidRPr="003E3D0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лодку ПВХ «</w:t>
      </w:r>
      <w:r w:rsidR="00BD120D">
        <w:rPr>
          <w:b/>
          <w:bCs/>
          <w:color w:val="111111"/>
          <w:kern w:val="36"/>
        </w:rPr>
        <w:t xml:space="preserve">«ОБЕЗЛИЧЕНО» </w:t>
      </w:r>
      <w:r w:rsidRPr="003E3D06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навесным мотором «</w:t>
      </w:r>
      <w:r w:rsidR="00BD120D">
        <w:rPr>
          <w:b/>
          <w:bCs/>
          <w:color w:val="111111"/>
          <w:kern w:val="36"/>
        </w:rPr>
        <w:t xml:space="preserve">«ОБЕЗЛИЧЕНО» </w:t>
      </w:r>
      <w:r w:rsidRPr="003E3D06">
        <w:rPr>
          <w:rFonts w:ascii="Times New Roman" w:eastAsia="Times New Roman" w:hAnsi="Times New Roman" w:cs="Times New Roman"/>
          <w:sz w:val="28"/>
          <w:szCs w:val="28"/>
          <w:lang w:eastAsia="ru-RU"/>
        </w:rPr>
        <w:t>» № </w:t>
      </w:r>
      <w:r w:rsidR="00BD120D">
        <w:rPr>
          <w:b/>
          <w:bCs/>
          <w:color w:val="111111"/>
          <w:kern w:val="36"/>
        </w:rPr>
        <w:t>«ОБЕЗЛИЧЕНО»</w:t>
      </w:r>
      <w:r w:rsidRPr="003E3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хранящиеся в ЛОП Набережные Челны, </w:t>
      </w:r>
      <w:r w:rsidRPr="003E3D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 xml:space="preserve">возвратить по принадлежности </w:t>
      </w:r>
      <w:r w:rsidR="00BD120D">
        <w:rPr>
          <w:b/>
          <w:bCs/>
          <w:color w:val="111111"/>
          <w:kern w:val="36"/>
        </w:rPr>
        <w:t xml:space="preserve">«ОБЕЗЛИЧЕНО» </w:t>
      </w:r>
      <w:r w:rsidRPr="003E3D0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>;</w:t>
      </w:r>
    </w:p>
    <w:p w:rsidR="003E3D06" w:rsidRPr="003E3D06" w:rsidP="003E3D06">
      <w:pPr>
        <w:ind w:firstLine="708"/>
        <w:jc w:val="both"/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</w:pPr>
      <w:r w:rsidRPr="003E3D0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автомобиль «</w:t>
      </w:r>
      <w:r w:rsidR="00BD120D">
        <w:rPr>
          <w:b/>
          <w:bCs/>
          <w:color w:val="111111"/>
          <w:kern w:val="36"/>
        </w:rPr>
        <w:t xml:space="preserve">«ОБЕЗЛИЧЕНО» </w:t>
      </w:r>
      <w:r w:rsidRPr="003E3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государственный регистрационный знак </w:t>
      </w:r>
      <w:r w:rsidR="00BD120D">
        <w:rPr>
          <w:b/>
          <w:bCs/>
          <w:color w:val="111111"/>
          <w:kern w:val="36"/>
        </w:rPr>
        <w:t>«ОБЕЗЛИЧЕНО»</w:t>
      </w:r>
      <w:r w:rsidRPr="003E3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прицепом № </w:t>
      </w:r>
      <w:r w:rsidR="00BD120D">
        <w:rPr>
          <w:b/>
          <w:bCs/>
          <w:color w:val="111111"/>
          <w:kern w:val="36"/>
        </w:rPr>
        <w:t>«ОБЕЗЛИЧЕНО»</w:t>
      </w:r>
      <w:r w:rsidRPr="003E3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руководство к эксплуатации моторной лодкой, фискальный чек, возвращенные </w:t>
      </w:r>
      <w:r w:rsidR="00BD120D">
        <w:rPr>
          <w:b/>
          <w:bCs/>
          <w:color w:val="111111"/>
          <w:kern w:val="36"/>
        </w:rPr>
        <w:t>«ОБЕЗЛИЧЕНО»</w:t>
      </w:r>
      <w:r w:rsidRPr="003E3D0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оставить у нее по принадлежности;</w:t>
      </w:r>
    </w:p>
    <w:p w:rsidR="003E3D06" w:rsidRPr="003E3D06" w:rsidP="003E3D06">
      <w:pPr>
        <w:ind w:firstLine="708"/>
        <w:jc w:val="both"/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</w:pPr>
      <w:r w:rsidRPr="003E3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оптический диск с видеозаписью </w:t>
      </w:r>
      <w:r w:rsidR="00655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E3D06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хранить в материалах уголовного дела.</w:t>
      </w:r>
    </w:p>
    <w:p w:rsidR="006F75EA" w:rsidP="006F75E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 может быть обжалован в апелляционном порядке в</w:t>
      </w:r>
      <w:r w:rsidRPr="00030A5B" w:rsid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Тукаевский районный суд Республики Татарстан</w:t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10 суток со дня провозглашения, а осужденным </w:t>
      </w:r>
      <w:r w:rsidRPr="003E3D06" w:rsidR="00655C54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>Ким К.В</w:t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в тот же срок со дня вручения ему копии приговора. В случае подачи апелляционной жалобы, </w:t>
      </w:r>
      <w:r w:rsidRPr="00EF3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осужденный </w:t>
      </w:r>
      <w:r w:rsidRPr="00EF3930" w:rsidR="00655C54">
        <w:rPr>
          <w:rFonts w:ascii="Times New Roman" w:hAnsi="Times New Roman" w:cs="Times New Roman"/>
          <w:sz w:val="28"/>
          <w:szCs w:val="28"/>
          <w:lang w:eastAsia="ru-RU"/>
        </w:rPr>
        <w:t>Ким</w:t>
      </w:r>
      <w:r w:rsidR="00EF39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F3930" w:rsidR="00655C54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EF3930" w:rsidR="00655C54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>.В</w:t>
      </w:r>
      <w:r w:rsidRPr="00EF39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ходатайствовать о своем участии в суде апелляционной инстанции. В случае принесения на приговор </w:t>
      </w:r>
      <w:r w:rsidR="00D77D6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мирового судьи</w:t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апелляционного представления прокурором или апелляционной жалобы другим лицом, осужденный </w:t>
      </w:r>
      <w:r w:rsidRPr="003E3D06" w:rsidR="00655C54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>Ким К.В</w:t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30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ходатайствовать о своем участии в суде апелляционной инстанции в течение 10 суток со дня вручения ему копии апелляционного представления или апелляционной жалобы.</w:t>
      </w:r>
    </w:p>
    <w:p w:rsidR="00634AB0" w:rsidP="006F75E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AB0" w:rsidRPr="00634AB0" w:rsidP="00634AB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AB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1</w:t>
      </w:r>
    </w:p>
    <w:p w:rsidR="00634AB0" w:rsidRPr="00634AB0" w:rsidP="00634AB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Тукаевскому судебному району </w:t>
      </w:r>
    </w:p>
    <w:p w:rsidR="00634AB0" w:rsidRPr="00634AB0" w:rsidP="00634AB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A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  <w:r w:rsidRPr="00634A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A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A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4A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</w:t>
      </w:r>
      <w:r w:rsidRPr="00634A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837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34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</w:t>
      </w:r>
      <w:r w:rsidRPr="00634AB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Дильмиева</w:t>
      </w:r>
    </w:p>
    <w:p w:rsidR="005D03CE" w:rsidP="006F75E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5EA" w:rsidRPr="00BC226F" w:rsidP="006F75EA">
      <w:pPr>
        <w:ind w:firstLine="708"/>
        <w:jc w:val="both"/>
        <w:rPr>
          <w:rFonts w:ascii="Times New Roman" w:hAnsi="Times New Roman" w:cs="Times New Roman"/>
        </w:rPr>
      </w:pPr>
      <w:r w:rsidRPr="00BC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6F75EA" w:rsidRPr="00BC226F" w:rsidP="006F75EA">
      <w:pPr>
        <w:rPr>
          <w:rFonts w:ascii="Times New Roman" w:hAnsi="Times New Roman" w:cs="Times New Roman"/>
        </w:rPr>
      </w:pPr>
    </w:p>
    <w:p w:rsidR="006F75EA" w:rsidRPr="00BC226F" w:rsidP="006F75EA">
      <w:pPr>
        <w:rPr>
          <w:rFonts w:ascii="Times New Roman" w:hAnsi="Times New Roman" w:cs="Times New Roman"/>
        </w:rPr>
      </w:pPr>
    </w:p>
    <w:p w:rsidR="00B719B6"/>
    <w:sectPr w:rsidSect="00837CE0">
      <w:headerReference w:type="default" r:id="rId5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0618215"/>
      <w:docPartObj>
        <w:docPartGallery w:val="Page Numbers (Top of Page)"/>
        <w:docPartUnique/>
      </w:docPartObj>
    </w:sdtPr>
    <w:sdtContent>
      <w:p w:rsidR="002B698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FA1">
          <w:rPr>
            <w:noProof/>
          </w:rPr>
          <w:t>2</w:t>
        </w:r>
        <w:r>
          <w:fldChar w:fldCharType="end"/>
        </w:r>
      </w:p>
    </w:sdtContent>
  </w:sdt>
  <w:p w:rsidR="002B69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6FA288D"/>
    <w:multiLevelType w:val="hybridMultilevel"/>
    <w:tmpl w:val="75BC5134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FCB"/>
    <w:rsid w:val="00030A5B"/>
    <w:rsid w:val="00096958"/>
    <w:rsid w:val="000B6FCB"/>
    <w:rsid w:val="00130831"/>
    <w:rsid w:val="00151FA1"/>
    <w:rsid w:val="00171379"/>
    <w:rsid w:val="00182FFB"/>
    <w:rsid w:val="001C6651"/>
    <w:rsid w:val="001E3FC8"/>
    <w:rsid w:val="002362B0"/>
    <w:rsid w:val="00243D68"/>
    <w:rsid w:val="002729AC"/>
    <w:rsid w:val="002B698B"/>
    <w:rsid w:val="00364493"/>
    <w:rsid w:val="003661B8"/>
    <w:rsid w:val="003844B7"/>
    <w:rsid w:val="003C436D"/>
    <w:rsid w:val="003D5167"/>
    <w:rsid w:val="003E3D06"/>
    <w:rsid w:val="00434B15"/>
    <w:rsid w:val="00457E88"/>
    <w:rsid w:val="00472706"/>
    <w:rsid w:val="004F31A5"/>
    <w:rsid w:val="004F7CE7"/>
    <w:rsid w:val="0051351E"/>
    <w:rsid w:val="0053365E"/>
    <w:rsid w:val="005D03CE"/>
    <w:rsid w:val="005D1DE7"/>
    <w:rsid w:val="005D2722"/>
    <w:rsid w:val="005D7C65"/>
    <w:rsid w:val="005E45C7"/>
    <w:rsid w:val="00605EC2"/>
    <w:rsid w:val="00627A6E"/>
    <w:rsid w:val="00634AB0"/>
    <w:rsid w:val="00655C54"/>
    <w:rsid w:val="006575D8"/>
    <w:rsid w:val="00666CED"/>
    <w:rsid w:val="006904A3"/>
    <w:rsid w:val="006F75EA"/>
    <w:rsid w:val="00791619"/>
    <w:rsid w:val="007A0281"/>
    <w:rsid w:val="007B4DEB"/>
    <w:rsid w:val="007D4A1C"/>
    <w:rsid w:val="00837CE0"/>
    <w:rsid w:val="008F639C"/>
    <w:rsid w:val="009A5E8D"/>
    <w:rsid w:val="00AE3FA4"/>
    <w:rsid w:val="00B32D9E"/>
    <w:rsid w:val="00B719B6"/>
    <w:rsid w:val="00BA7FE6"/>
    <w:rsid w:val="00BC226F"/>
    <w:rsid w:val="00BD120D"/>
    <w:rsid w:val="00BD1674"/>
    <w:rsid w:val="00BD497E"/>
    <w:rsid w:val="00C12919"/>
    <w:rsid w:val="00C144FC"/>
    <w:rsid w:val="00C45D39"/>
    <w:rsid w:val="00C6609C"/>
    <w:rsid w:val="00CA640D"/>
    <w:rsid w:val="00CB446A"/>
    <w:rsid w:val="00CD26F4"/>
    <w:rsid w:val="00CD44BE"/>
    <w:rsid w:val="00CE7E02"/>
    <w:rsid w:val="00D06D86"/>
    <w:rsid w:val="00D37792"/>
    <w:rsid w:val="00D77D63"/>
    <w:rsid w:val="00E02114"/>
    <w:rsid w:val="00EE4630"/>
    <w:rsid w:val="00EF3930"/>
    <w:rsid w:val="00F14135"/>
    <w:rsid w:val="00F229F6"/>
    <w:rsid w:val="00F820BC"/>
    <w:rsid w:val="00F85E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5EA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nhideWhenUsed/>
    <w:qFormat/>
    <w:rsid w:val="006F75EA"/>
    <w:pPr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"/>
    <w:semiHidden/>
    <w:unhideWhenUsed/>
    <w:rsid w:val="006F75EA"/>
    <w:pPr>
      <w:ind w:firstLine="708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6F75EA"/>
    <w:rPr>
      <w:sz w:val="24"/>
      <w:szCs w:val="24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F75EA"/>
    <w:pPr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F75E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6F75EA"/>
    <w:pPr>
      <w:ind w:firstLine="708"/>
      <w:jc w:val="both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6F75EA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Header">
    <w:name w:val="header"/>
    <w:basedOn w:val="Normal"/>
    <w:link w:val="a0"/>
    <w:uiPriority w:val="99"/>
    <w:unhideWhenUsed/>
    <w:rsid w:val="006F75EA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F75E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A640D"/>
    <w:pPr>
      <w:ind w:left="720"/>
      <w:contextualSpacing/>
    </w:pPr>
  </w:style>
  <w:style w:type="paragraph" w:customStyle="1" w:styleId="1">
    <w:name w:val="Обычный1"/>
    <w:uiPriority w:val="99"/>
    <w:rsid w:val="00666CED"/>
    <w:pPr>
      <w:spacing w:after="0" w:line="240" w:lineRule="auto"/>
    </w:pPr>
    <w:rPr>
      <w:sz w:val="24"/>
      <w:szCs w:val="20"/>
    </w:rPr>
  </w:style>
  <w:style w:type="paragraph" w:styleId="BalloonText">
    <w:name w:val="Balloon Text"/>
    <w:basedOn w:val="Normal"/>
    <w:link w:val="a1"/>
    <w:uiPriority w:val="99"/>
    <w:semiHidden/>
    <w:unhideWhenUsed/>
    <w:rsid w:val="00E0211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021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E0AAD-CF8F-4276-B79B-BFDD4466C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