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0FBB" w:rsidRPr="000C245B" w:rsidP="00082E7B">
      <w:pPr>
        <w:shd w:val="clear" w:color="auto" w:fill="FFFFFF"/>
        <w:ind w:firstLine="708"/>
        <w:rPr>
          <w:sz w:val="28"/>
          <w:szCs w:val="28"/>
        </w:rPr>
      </w:pPr>
      <w:r w:rsidRPr="00E33E7A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Дело№2-710/9/2022</w:t>
      </w:r>
    </w:p>
    <w:p w:rsidR="002C0FBB" w:rsidRPr="00E33E7A" w:rsidP="00B41B23">
      <w:pPr>
        <w:shd w:val="clear" w:color="auto" w:fill="FFFFFF"/>
        <w:tabs>
          <w:tab w:val="left" w:pos="8360"/>
        </w:tabs>
        <w:ind w:firstLine="709"/>
        <w:rPr>
          <w:sz w:val="28"/>
          <w:szCs w:val="28"/>
        </w:rPr>
      </w:pPr>
      <w:r w:rsidRPr="00E33E7A">
        <w:rPr>
          <w:sz w:val="28"/>
          <w:szCs w:val="28"/>
        </w:rPr>
        <w:tab/>
      </w:r>
    </w:p>
    <w:p w:rsidR="002C0FBB" w:rsidRPr="00E33E7A" w:rsidP="00B41B23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Pr="00E33E7A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</w:t>
      </w:r>
      <w:r w:rsidRPr="00E33E7A">
        <w:rPr>
          <w:b/>
          <w:bCs/>
          <w:sz w:val="28"/>
          <w:szCs w:val="28"/>
        </w:rPr>
        <w:t xml:space="preserve">РЕЗОЛЮТИВНАЯ ЧАСТЬ </w:t>
      </w:r>
      <w:r>
        <w:rPr>
          <w:b/>
          <w:bCs/>
          <w:sz w:val="28"/>
          <w:szCs w:val="28"/>
        </w:rPr>
        <w:t xml:space="preserve">ЗАОЧНОГО </w:t>
      </w:r>
      <w:r w:rsidRPr="00E33E7A">
        <w:rPr>
          <w:b/>
          <w:bCs/>
          <w:sz w:val="28"/>
          <w:szCs w:val="28"/>
        </w:rPr>
        <w:t>РЕШЕНИЯ</w:t>
      </w:r>
    </w:p>
    <w:p w:rsidR="002C0FBB" w:rsidRPr="00E33E7A" w:rsidP="00B41B23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Именем Российской Федерации</w:t>
      </w:r>
    </w:p>
    <w:p w:rsidR="002C0FBB" w:rsidP="00B41B23">
      <w:pPr>
        <w:shd w:val="clear" w:color="auto" w:fill="FFFFFF"/>
        <w:ind w:firstLine="709"/>
        <w:rPr>
          <w:sz w:val="28"/>
          <w:szCs w:val="28"/>
        </w:rPr>
      </w:pPr>
    </w:p>
    <w:p w:rsidR="002C0FBB" w:rsidRPr="00E33E7A" w:rsidP="00B41B23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26 мая 2022 </w:t>
      </w:r>
      <w:r w:rsidRPr="00E33E7A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33E7A">
        <w:rPr>
          <w:sz w:val="28"/>
          <w:szCs w:val="28"/>
        </w:rPr>
        <w:t>город Казань</w:t>
      </w:r>
    </w:p>
    <w:p w:rsidR="002C0FBB" w:rsidRPr="00E33E7A" w:rsidP="00B41B2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E33E7A">
        <w:rPr>
          <w:sz w:val="28"/>
          <w:szCs w:val="28"/>
        </w:rPr>
        <w:t xml:space="preserve">судебного участка № 9 по Приволжскому судебному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E33E7A">
        <w:rPr>
          <w:sz w:val="28"/>
          <w:szCs w:val="28"/>
        </w:rPr>
        <w:t xml:space="preserve">,                                                                 </w:t>
      </w:r>
    </w:p>
    <w:p w:rsidR="002C0FBB" w:rsidRPr="00E33E7A" w:rsidP="00B41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33E7A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E33E7A">
        <w:rPr>
          <w:sz w:val="28"/>
          <w:szCs w:val="28"/>
        </w:rPr>
        <w:t xml:space="preserve">,                                                               </w:t>
      </w:r>
    </w:p>
    <w:p w:rsidR="002C0FBB" w:rsidRPr="00E33E7A" w:rsidP="00B41B23">
      <w:pPr>
        <w:shd w:val="clear" w:color="auto" w:fill="FFFFFF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Государственного казенного учреждения «Пригородное лесничество» к Якутову Э.В. о взыскании ущерба, причиненного лесному хозяйству, </w:t>
      </w:r>
    </w:p>
    <w:p w:rsidR="002C0FBB" w:rsidP="00B41B2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C0FBB" w:rsidP="00B41B23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У С Т А Н О В И Л:</w:t>
      </w:r>
    </w:p>
    <w:p w:rsidR="002C0FBB" w:rsidRPr="00E33E7A" w:rsidP="00B41B23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Руко</w:t>
      </w:r>
      <w:r>
        <w:rPr>
          <w:sz w:val="28"/>
          <w:szCs w:val="28"/>
        </w:rPr>
        <w:t>водствуясь статьями 199, 233-237</w:t>
      </w:r>
      <w:r w:rsidRPr="00E33E7A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2C0FBB" w:rsidRPr="00E33E7A" w:rsidP="00B41B23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 </w:t>
      </w:r>
    </w:p>
    <w:p w:rsidR="002C0FBB" w:rsidP="00B41B23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Р Е Ш И Л : </w:t>
      </w:r>
    </w:p>
    <w:p w:rsidR="002C0FBB" w:rsidRPr="00E33E7A" w:rsidP="00B41B23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Исковые требования удовлетворить.</w:t>
      </w:r>
    </w:p>
    <w:p w:rsidR="002C0FBB" w:rsidP="00B41B23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Якутова Э.В. в пользу </w:t>
      </w:r>
      <w:r w:rsidRPr="00B41B23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казенного учреждения «Пригородное лесничество» сумму ущерба в размере 5828,00 рублей</w:t>
      </w:r>
      <w:r w:rsidRPr="00E33E7A">
        <w:rPr>
          <w:sz w:val="28"/>
          <w:szCs w:val="28"/>
        </w:rPr>
        <w:t xml:space="preserve">. </w:t>
      </w:r>
    </w:p>
    <w:p w:rsidR="002C0FBB" w:rsidRPr="00B41B23" w:rsidP="00B41B23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Якутова Э.В.</w:t>
      </w:r>
      <w:r w:rsidRPr="00B41B23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 пошлину в размере 400,00 рублей в доход соответствующего бюджета согласно нормативам отчислений, установленным бюджетным законодательством Российской Федерации.</w:t>
      </w:r>
    </w:p>
    <w:p w:rsidR="002C0FBB" w:rsidP="00B41B2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C0FBB" w:rsidP="00B41B2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C0FBB" w:rsidP="00B41B2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C0FBB" w:rsidP="00B41B23">
      <w:pPr>
        <w:ind w:firstLine="540"/>
        <w:jc w:val="both"/>
        <w:rPr>
          <w:sz w:val="28"/>
          <w:szCs w:val="28"/>
        </w:rPr>
      </w:pPr>
    </w:p>
    <w:p w:rsidR="002C0FBB" w:rsidP="00B41B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2C0FBB" w:rsidP="00B41B23">
      <w:pPr>
        <w:jc w:val="both"/>
        <w:rPr>
          <w:sz w:val="28"/>
          <w:szCs w:val="28"/>
        </w:rPr>
      </w:pPr>
    </w:p>
    <w:p w:rsidR="002C0FBB" w:rsidP="00B41B23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2C0FBB" w:rsidRPr="00B41B23" w:rsidP="00B41B23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B23"/>
    <w:rsid w:val="00082E7B"/>
    <w:rsid w:val="000C245B"/>
    <w:rsid w:val="002C0FBB"/>
    <w:rsid w:val="006A5E61"/>
    <w:rsid w:val="006B37FB"/>
    <w:rsid w:val="007C48CC"/>
    <w:rsid w:val="00B41B23"/>
    <w:rsid w:val="00B6106C"/>
    <w:rsid w:val="00D43E83"/>
    <w:rsid w:val="00DD454F"/>
    <w:rsid w:val="00E33E7A"/>
    <w:rsid w:val="00F174A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B2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41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1B2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