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0177" w:rsidRPr="000E2B96" w:rsidP="0030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</w:t>
      </w:r>
      <w:r>
        <w:rPr>
          <w:sz w:val="28"/>
          <w:szCs w:val="28"/>
        </w:rPr>
        <w:tab/>
        <w:t xml:space="preserve">Дело № </w:t>
      </w:r>
      <w:r w:rsidRPr="00377BEA">
        <w:rPr>
          <w:sz w:val="28"/>
          <w:szCs w:val="28"/>
        </w:rPr>
        <w:t>2-</w:t>
      </w:r>
      <w:r>
        <w:rPr>
          <w:sz w:val="28"/>
          <w:szCs w:val="28"/>
        </w:rPr>
        <w:t xml:space="preserve">468/9/2022  </w:t>
      </w:r>
      <w:r w:rsidRPr="00377BE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</w:p>
    <w:p w:rsidR="00F50177" w:rsidP="00303AF2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0177" w:rsidP="00303AF2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РЕЗОЛЮТИВНАЯ ЧАСТЬ ЗАОЧНОГО РЕШЕНИЯ</w:t>
      </w:r>
    </w:p>
    <w:p w:rsidR="00F50177" w:rsidRPr="00303AF2" w:rsidP="00303AF2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F50177" w:rsidP="0030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 апреля 2022</w:t>
      </w:r>
      <w:r w:rsidRPr="003D55F0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</w:t>
      </w:r>
      <w:r w:rsidRPr="003D55F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3D55F0">
        <w:rPr>
          <w:sz w:val="28"/>
          <w:szCs w:val="28"/>
        </w:rPr>
        <w:t xml:space="preserve"> Казань</w:t>
      </w:r>
    </w:p>
    <w:p w:rsidR="00F50177" w:rsidP="00303AF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3D55F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3D55F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   Д.А. Гатауллина</w:t>
      </w:r>
      <w:r w:rsidRPr="003D55F0">
        <w:rPr>
          <w:sz w:val="28"/>
          <w:szCs w:val="28"/>
        </w:rPr>
        <w:t>,</w:t>
      </w:r>
    </w:p>
    <w:p w:rsidR="00F50177" w:rsidRPr="003D55F0" w:rsidP="00303AF2">
      <w:pPr>
        <w:pStyle w:val="BodyTex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5F0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Закировой Н.Д.,</w:t>
      </w:r>
    </w:p>
    <w:p w:rsidR="00F50177" w:rsidRPr="00303AF2" w:rsidP="0030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5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 гражданское дело по иску Медникова П.В. к ООО «ГАРАНТ СИТИ» о защите прав потребителей, </w:t>
      </w:r>
    </w:p>
    <w:p w:rsidR="00F50177" w:rsidRPr="000A7862" w:rsidP="00303AF2">
      <w:pPr>
        <w:ind w:firstLine="720"/>
        <w:jc w:val="center"/>
        <w:rPr>
          <w:sz w:val="28"/>
          <w:szCs w:val="28"/>
        </w:rPr>
      </w:pPr>
      <w:r w:rsidRPr="000A7862">
        <w:rPr>
          <w:sz w:val="28"/>
          <w:szCs w:val="28"/>
        </w:rPr>
        <w:t>У С Т А Н О В И Л:</w:t>
      </w:r>
    </w:p>
    <w:p w:rsidR="00F50177" w:rsidP="00303AF2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199, 233-237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50177" w:rsidP="00303AF2">
      <w:pPr>
        <w:pStyle w:val="BodyText"/>
        <w:widowControl/>
        <w:ind w:firstLine="720"/>
        <w:rPr>
          <w:sz w:val="28"/>
          <w:szCs w:val="28"/>
        </w:rPr>
      </w:pPr>
    </w:p>
    <w:p w:rsidR="00F50177" w:rsidP="00303AF2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50177" w:rsidP="00303A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72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Медникова П.В. к ООО «ГАРАНТ СИТИ» о защите прав потребителей, удовлетворить. </w:t>
      </w:r>
    </w:p>
    <w:p w:rsidR="00F50177" w:rsidP="00303A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 ООО «ГАРАНТ СИТИ» в пользу Медникова П.В. денежную сумму в размере 79900,00 рублей, компенсацию морального вреда в размере 1000,00 рублей и штраф в размере  40450,00 рублей. </w:t>
      </w:r>
    </w:p>
    <w:p w:rsidR="00F50177" w:rsidRPr="00E33E7A" w:rsidP="00303A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 ООО «ГАРАНТ СИТИ» государственную пошлину в размере  2897,00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F50177" w:rsidP="00303AF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50177" w:rsidP="00303AF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0177" w:rsidP="00303AF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50177" w:rsidP="00303AF2">
      <w:pPr>
        <w:ind w:firstLine="540"/>
        <w:jc w:val="both"/>
        <w:rPr>
          <w:sz w:val="28"/>
          <w:szCs w:val="28"/>
        </w:rPr>
      </w:pPr>
    </w:p>
    <w:p w:rsidR="00F50177" w:rsidP="00303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50177" w:rsidP="00303AF2">
      <w:pPr>
        <w:jc w:val="both"/>
        <w:rPr>
          <w:sz w:val="28"/>
          <w:szCs w:val="28"/>
        </w:rPr>
      </w:pPr>
    </w:p>
    <w:p w:rsidR="00F50177" w:rsidP="00303AF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F50177" w:rsidP="00303AF2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F5017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AF2"/>
    <w:rsid w:val="000A7862"/>
    <w:rsid w:val="000E2B96"/>
    <w:rsid w:val="002824F4"/>
    <w:rsid w:val="002F1C0C"/>
    <w:rsid w:val="00303AF2"/>
    <w:rsid w:val="00377BEA"/>
    <w:rsid w:val="003D55F0"/>
    <w:rsid w:val="005265A6"/>
    <w:rsid w:val="00527E05"/>
    <w:rsid w:val="006A5E61"/>
    <w:rsid w:val="006B37FB"/>
    <w:rsid w:val="0072512A"/>
    <w:rsid w:val="007C48CC"/>
    <w:rsid w:val="00A2763F"/>
    <w:rsid w:val="00E33E7A"/>
    <w:rsid w:val="00E9326E"/>
    <w:rsid w:val="00F50177"/>
    <w:rsid w:val="00FF31D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F2"/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3AF2"/>
    <w:pPr>
      <w:widowControl w:val="0"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3AF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0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3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