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B6F" w:rsidRPr="00A134A8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Копия                       </w:t>
      </w:r>
      <w:r>
        <w:rPr>
          <w:color w:val="595959"/>
          <w:sz w:val="28"/>
          <w:szCs w:val="28"/>
        </w:rPr>
        <w:t xml:space="preserve">                                                        дело № 2-578</w:t>
      </w:r>
      <w:r w:rsidRPr="00A134A8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BE6B6F" w:rsidRPr="00A134A8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УИД: 16MS003</w:t>
      </w:r>
      <w:r>
        <w:rPr>
          <w:color w:val="595959"/>
          <w:sz w:val="28"/>
          <w:szCs w:val="28"/>
        </w:rPr>
        <w:t>6</w:t>
      </w:r>
      <w:r w:rsidRPr="00A134A8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A134A8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1182-41</w:t>
      </w:r>
    </w:p>
    <w:p w:rsidR="00BE6B6F" w:rsidRPr="00A134A8" w:rsidP="00492F2C">
      <w:pPr>
        <w:ind w:firstLine="709"/>
        <w:rPr>
          <w:color w:val="595959"/>
        </w:rPr>
      </w:pPr>
    </w:p>
    <w:p w:rsidR="00BE6B6F" w:rsidRPr="00A134A8" w:rsidP="00A134A8">
      <w:pPr>
        <w:pStyle w:val="Heading2"/>
        <w:ind w:right="-55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ЗАОЧНОЕ  РЕШЕНИЕ</w:t>
      </w:r>
    </w:p>
    <w:p w:rsidR="00BE6B6F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именем Российской Федерации</w:t>
      </w:r>
    </w:p>
    <w:p w:rsidR="00BE6B6F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(резолютивная часть)</w:t>
      </w:r>
    </w:p>
    <w:p w:rsidR="00BE6B6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BE6B6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17 мая 2022</w:t>
      </w:r>
      <w:r w:rsidRPr="00A134A8">
        <w:rPr>
          <w:color w:val="595959"/>
          <w:sz w:val="28"/>
          <w:szCs w:val="28"/>
        </w:rPr>
        <w:t xml:space="preserve"> года                                                           </w:t>
      </w:r>
      <w:r>
        <w:rPr>
          <w:color w:val="595959"/>
          <w:sz w:val="28"/>
          <w:szCs w:val="28"/>
        </w:rPr>
        <w:t xml:space="preserve">      </w:t>
      </w:r>
      <w:r w:rsidRPr="00A134A8">
        <w:rPr>
          <w:color w:val="595959"/>
          <w:sz w:val="28"/>
          <w:szCs w:val="28"/>
        </w:rPr>
        <w:t xml:space="preserve">        город Казань</w:t>
      </w:r>
    </w:p>
    <w:p w:rsidR="00BE6B6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BE6B6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A134A8">
        <w:rPr>
          <w:color w:val="595959"/>
          <w:sz w:val="28"/>
          <w:szCs w:val="28"/>
        </w:rPr>
        <w:t>Знатнова</w:t>
      </w:r>
      <w:r w:rsidRPr="00A134A8">
        <w:rPr>
          <w:color w:val="595959"/>
          <w:sz w:val="28"/>
          <w:szCs w:val="28"/>
        </w:rPr>
        <w:t xml:space="preserve"> Г.М.,</w:t>
      </w:r>
    </w:p>
    <w:p w:rsidR="00BE6B6F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</w:t>
      </w:r>
      <w:r>
        <w:rPr>
          <w:color w:val="595959"/>
          <w:sz w:val="28"/>
          <w:szCs w:val="28"/>
        </w:rPr>
        <w:t xml:space="preserve"> Э.И.,</w:t>
      </w:r>
    </w:p>
    <w:p w:rsidR="00BE6B6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«Феникс» к </w:t>
      </w:r>
      <w:r>
        <w:rPr>
          <w:color w:val="595959"/>
          <w:sz w:val="28"/>
          <w:szCs w:val="28"/>
        </w:rPr>
        <w:t xml:space="preserve">Алиевой </w:t>
      </w:r>
      <w:r w:rsidR="002821BD">
        <w:rPr>
          <w:color w:val="595959"/>
          <w:sz w:val="28"/>
          <w:szCs w:val="28"/>
        </w:rPr>
        <w:t>ар</w:t>
      </w:r>
      <w:r w:rsidRPr="00A134A8">
        <w:rPr>
          <w:color w:val="595959"/>
          <w:sz w:val="28"/>
          <w:szCs w:val="28"/>
        </w:rPr>
        <w:t xml:space="preserve"> о взыскании задолженности по кредитному договору,</w:t>
      </w:r>
    </w:p>
    <w:p w:rsidR="00BE6B6F" w:rsidRPr="00A134A8" w:rsidP="008003A1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установил:</w:t>
      </w:r>
    </w:p>
    <w:p w:rsidR="00BE6B6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Руководствуясь статьями 94, 199, 233-235 Гражданского процессуального кодекса Российской Федерации, мировой судья</w:t>
      </w:r>
    </w:p>
    <w:p w:rsidR="00BE6B6F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BE6B6F" w:rsidRPr="00A134A8" w:rsidP="00492F2C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 решил:</w:t>
      </w:r>
    </w:p>
    <w:p w:rsidR="00BE6B6F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исковые требования общества с ограниченной ответственностью «Феникс» к </w:t>
      </w:r>
      <w:r>
        <w:rPr>
          <w:color w:val="595959"/>
          <w:sz w:val="28"/>
          <w:szCs w:val="28"/>
        </w:rPr>
        <w:t xml:space="preserve">Алиевой </w:t>
      </w:r>
      <w:r w:rsidR="002821BD">
        <w:rPr>
          <w:color w:val="595959"/>
          <w:sz w:val="28"/>
          <w:szCs w:val="28"/>
        </w:rPr>
        <w:t>ар</w:t>
      </w:r>
      <w:r w:rsidRPr="00A134A8">
        <w:rPr>
          <w:color w:val="595959"/>
          <w:sz w:val="28"/>
          <w:szCs w:val="28"/>
        </w:rPr>
        <w:t xml:space="preserve"> о взыскании задолженности </w:t>
      </w:r>
      <w:r w:rsidRPr="008E5264">
        <w:rPr>
          <w:color w:val="595959"/>
          <w:sz w:val="28"/>
          <w:szCs w:val="28"/>
        </w:rPr>
        <w:t xml:space="preserve">по кредитному договору </w:t>
      </w:r>
      <w:r w:rsidRPr="00A134A8">
        <w:rPr>
          <w:color w:val="595959"/>
          <w:sz w:val="28"/>
          <w:szCs w:val="28"/>
        </w:rPr>
        <w:t xml:space="preserve">– удовлетворить. 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 xml:space="preserve">Алиевой </w:t>
      </w:r>
      <w:r w:rsidR="002821BD">
        <w:rPr>
          <w:color w:val="595959"/>
          <w:sz w:val="28"/>
          <w:szCs w:val="28"/>
        </w:rPr>
        <w:t>ар</w:t>
      </w:r>
      <w:r w:rsidRPr="00A134A8">
        <w:rPr>
          <w:color w:val="595959"/>
          <w:sz w:val="28"/>
          <w:szCs w:val="28"/>
        </w:rPr>
        <w:t xml:space="preserve"> в пользу общества с ограниченной ответственностью «Феникс» задолженность по кредитному договору №</w:t>
      </w:r>
      <w:r>
        <w:rPr>
          <w:color w:val="595959"/>
          <w:sz w:val="28"/>
          <w:szCs w:val="28"/>
        </w:rPr>
        <w:t xml:space="preserve"> 0253427686 от 27 июня 2017</w:t>
      </w:r>
      <w:r w:rsidRPr="00A134A8">
        <w:rPr>
          <w:color w:val="595959"/>
          <w:sz w:val="28"/>
          <w:szCs w:val="28"/>
        </w:rPr>
        <w:t xml:space="preserve"> года за период </w:t>
      </w:r>
      <w:r>
        <w:rPr>
          <w:color w:val="595959"/>
          <w:sz w:val="28"/>
          <w:szCs w:val="28"/>
        </w:rPr>
        <w:t xml:space="preserve">с 1 июля 2018 </w:t>
      </w:r>
      <w:r w:rsidRPr="00A134A8">
        <w:rPr>
          <w:color w:val="595959"/>
          <w:sz w:val="28"/>
          <w:szCs w:val="28"/>
        </w:rPr>
        <w:t xml:space="preserve">года по </w:t>
      </w:r>
      <w:r>
        <w:rPr>
          <w:color w:val="595959"/>
          <w:sz w:val="28"/>
          <w:szCs w:val="28"/>
        </w:rPr>
        <w:t>5 декабря 2018</w:t>
      </w:r>
      <w:r w:rsidRPr="00A134A8">
        <w:rPr>
          <w:color w:val="595959"/>
          <w:sz w:val="28"/>
          <w:szCs w:val="28"/>
        </w:rPr>
        <w:t xml:space="preserve"> года в </w:t>
      </w:r>
      <w:r>
        <w:rPr>
          <w:color w:val="595959"/>
          <w:sz w:val="28"/>
          <w:szCs w:val="28"/>
        </w:rPr>
        <w:t xml:space="preserve">общей </w:t>
      </w:r>
      <w:r w:rsidRPr="00A134A8">
        <w:rPr>
          <w:color w:val="595959"/>
          <w:sz w:val="28"/>
          <w:szCs w:val="28"/>
        </w:rPr>
        <w:t xml:space="preserve">сумме </w:t>
      </w:r>
      <w:r>
        <w:rPr>
          <w:color w:val="595959"/>
          <w:sz w:val="28"/>
          <w:szCs w:val="28"/>
        </w:rPr>
        <w:t>41</w:t>
      </w:r>
      <w:r w:rsidR="005178B1">
        <w:rPr>
          <w:color w:val="595959"/>
          <w:sz w:val="28"/>
          <w:szCs w:val="28"/>
        </w:rPr>
        <w:t> </w:t>
      </w:r>
      <w:r>
        <w:rPr>
          <w:color w:val="595959"/>
          <w:sz w:val="28"/>
          <w:szCs w:val="28"/>
        </w:rPr>
        <w:t>098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 xml:space="preserve">ей 47 </w:t>
      </w:r>
      <w:r w:rsidRPr="00A134A8">
        <w:rPr>
          <w:color w:val="595959"/>
          <w:sz w:val="28"/>
          <w:szCs w:val="28"/>
        </w:rPr>
        <w:t>копе</w:t>
      </w:r>
      <w:r>
        <w:rPr>
          <w:color w:val="595959"/>
          <w:sz w:val="28"/>
          <w:szCs w:val="28"/>
        </w:rPr>
        <w:t xml:space="preserve">ек, </w:t>
      </w:r>
      <w:r w:rsidRPr="00A134A8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>1</w:t>
      </w:r>
      <w:r w:rsidR="005178B1">
        <w:rPr>
          <w:color w:val="595959"/>
          <w:sz w:val="28"/>
          <w:szCs w:val="28"/>
        </w:rPr>
        <w:t> </w:t>
      </w:r>
      <w:r>
        <w:rPr>
          <w:color w:val="595959"/>
          <w:sz w:val="28"/>
          <w:szCs w:val="28"/>
        </w:rPr>
        <w:t>432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>я 95</w:t>
      </w:r>
      <w:r w:rsidRPr="00A134A8">
        <w:rPr>
          <w:color w:val="595959"/>
          <w:sz w:val="28"/>
          <w:szCs w:val="28"/>
        </w:rPr>
        <w:t xml:space="preserve"> копе</w:t>
      </w:r>
      <w:r>
        <w:rPr>
          <w:color w:val="595959"/>
          <w:sz w:val="28"/>
          <w:szCs w:val="28"/>
        </w:rPr>
        <w:t>ек</w:t>
      </w:r>
      <w:r w:rsidRPr="00A134A8">
        <w:rPr>
          <w:color w:val="595959"/>
          <w:sz w:val="28"/>
          <w:szCs w:val="28"/>
        </w:rPr>
        <w:t>.</w:t>
      </w:r>
    </w:p>
    <w:p w:rsidR="00BE6B6F" w:rsidRPr="00A134A8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134A8">
        <w:rPr>
          <w:color w:val="595959"/>
          <w:sz w:val="28"/>
          <w:szCs w:val="28"/>
        </w:rPr>
        <w:t>к мировому судье</w:t>
      </w:r>
      <w:r w:rsidRPr="00A134A8">
        <w:rPr>
          <w:color w:val="595959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</w:t>
      </w:r>
      <w:r w:rsidRPr="00A134A8">
        <w:rPr>
          <w:color w:val="595959"/>
          <w:sz w:val="28"/>
          <w:szCs w:val="28"/>
        </w:rPr>
        <w:t>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судья: (подпись)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A134A8">
        <w:rPr>
          <w:color w:val="595959"/>
          <w:sz w:val="28"/>
          <w:szCs w:val="28"/>
        </w:rPr>
        <w:t>опия верна»</w:t>
      </w:r>
    </w:p>
    <w:p w:rsidR="00BE6B6F" w:rsidRPr="00A134A8" w:rsidP="00492F2C">
      <w:pPr>
        <w:ind w:right="-55" w:firstLine="709"/>
        <w:jc w:val="both"/>
        <w:rPr>
          <w:color w:val="595959"/>
        </w:rPr>
      </w:pPr>
    </w:p>
    <w:p w:rsidR="00BE6B6F" w:rsidRPr="00A134A8" w:rsidP="00492F2C">
      <w:pPr>
        <w:ind w:right="-55" w:firstLine="709"/>
        <w:jc w:val="both"/>
        <w:rPr>
          <w:color w:val="595959"/>
        </w:rPr>
      </w:pPr>
      <w:r w:rsidRPr="00A134A8">
        <w:rPr>
          <w:color w:val="595959"/>
          <w:sz w:val="28"/>
          <w:szCs w:val="28"/>
        </w:rPr>
        <w:t xml:space="preserve">Мировой судья                                                                     </w:t>
      </w:r>
      <w:r w:rsidRPr="00A134A8">
        <w:rPr>
          <w:color w:val="595959"/>
          <w:sz w:val="28"/>
          <w:szCs w:val="28"/>
        </w:rPr>
        <w:t>Знатнова</w:t>
      </w:r>
      <w:r w:rsidRPr="00A134A8">
        <w:rPr>
          <w:color w:val="595959"/>
          <w:sz w:val="28"/>
          <w:szCs w:val="28"/>
        </w:rPr>
        <w:t xml:space="preserve"> Г.М. </w:t>
      </w:r>
    </w:p>
    <w:p w:rsidR="00BE6B6F" w:rsidRPr="00A134A8" w:rsidP="00492F2C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D80"/>
    <w:rsid w:val="00055D02"/>
    <w:rsid w:val="00063E66"/>
    <w:rsid w:val="00092E08"/>
    <w:rsid w:val="000936A9"/>
    <w:rsid w:val="000C6168"/>
    <w:rsid w:val="000D726A"/>
    <w:rsid w:val="000E155F"/>
    <w:rsid w:val="001004E2"/>
    <w:rsid w:val="00103164"/>
    <w:rsid w:val="00147E66"/>
    <w:rsid w:val="001500DD"/>
    <w:rsid w:val="001532B8"/>
    <w:rsid w:val="00181027"/>
    <w:rsid w:val="0018272A"/>
    <w:rsid w:val="00194F9E"/>
    <w:rsid w:val="001C2DB0"/>
    <w:rsid w:val="001C4483"/>
    <w:rsid w:val="001C554A"/>
    <w:rsid w:val="002635EE"/>
    <w:rsid w:val="00273091"/>
    <w:rsid w:val="002821BD"/>
    <w:rsid w:val="00293872"/>
    <w:rsid w:val="00293E5C"/>
    <w:rsid w:val="002A7C7C"/>
    <w:rsid w:val="002C4005"/>
    <w:rsid w:val="002C58E4"/>
    <w:rsid w:val="0031052E"/>
    <w:rsid w:val="00325F07"/>
    <w:rsid w:val="00372E4D"/>
    <w:rsid w:val="00382936"/>
    <w:rsid w:val="00386F98"/>
    <w:rsid w:val="00392666"/>
    <w:rsid w:val="003947FD"/>
    <w:rsid w:val="003A0D5E"/>
    <w:rsid w:val="003A1C82"/>
    <w:rsid w:val="003D5ED0"/>
    <w:rsid w:val="003D6C77"/>
    <w:rsid w:val="00403E2F"/>
    <w:rsid w:val="00403EBA"/>
    <w:rsid w:val="00411FEA"/>
    <w:rsid w:val="00417E98"/>
    <w:rsid w:val="00427C4A"/>
    <w:rsid w:val="00431970"/>
    <w:rsid w:val="004374CA"/>
    <w:rsid w:val="004518A6"/>
    <w:rsid w:val="0049214B"/>
    <w:rsid w:val="00492F2C"/>
    <w:rsid w:val="00494455"/>
    <w:rsid w:val="004A36E7"/>
    <w:rsid w:val="004B332B"/>
    <w:rsid w:val="004E2271"/>
    <w:rsid w:val="004E7227"/>
    <w:rsid w:val="004F6346"/>
    <w:rsid w:val="0050157F"/>
    <w:rsid w:val="00502028"/>
    <w:rsid w:val="005078C7"/>
    <w:rsid w:val="005178B1"/>
    <w:rsid w:val="00556273"/>
    <w:rsid w:val="005578D6"/>
    <w:rsid w:val="00564876"/>
    <w:rsid w:val="005B5ADB"/>
    <w:rsid w:val="005B6F84"/>
    <w:rsid w:val="005C76E2"/>
    <w:rsid w:val="005D2BCF"/>
    <w:rsid w:val="005D616A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C3692"/>
    <w:rsid w:val="006D2104"/>
    <w:rsid w:val="006F13B2"/>
    <w:rsid w:val="0071265F"/>
    <w:rsid w:val="00745F2C"/>
    <w:rsid w:val="0076251A"/>
    <w:rsid w:val="007B6449"/>
    <w:rsid w:val="007C5759"/>
    <w:rsid w:val="007E1308"/>
    <w:rsid w:val="007F4AF8"/>
    <w:rsid w:val="008003A1"/>
    <w:rsid w:val="00810E31"/>
    <w:rsid w:val="00834E52"/>
    <w:rsid w:val="008437B6"/>
    <w:rsid w:val="008442F1"/>
    <w:rsid w:val="00851089"/>
    <w:rsid w:val="008B6874"/>
    <w:rsid w:val="008C6695"/>
    <w:rsid w:val="008D1826"/>
    <w:rsid w:val="008E00CC"/>
    <w:rsid w:val="008E32A0"/>
    <w:rsid w:val="008E5264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297D"/>
    <w:rsid w:val="009C70DB"/>
    <w:rsid w:val="009C7201"/>
    <w:rsid w:val="009E3BE6"/>
    <w:rsid w:val="009F2FD7"/>
    <w:rsid w:val="009F3979"/>
    <w:rsid w:val="00A134A8"/>
    <w:rsid w:val="00A21AA6"/>
    <w:rsid w:val="00A844CF"/>
    <w:rsid w:val="00A86B16"/>
    <w:rsid w:val="00AC091E"/>
    <w:rsid w:val="00AE0E87"/>
    <w:rsid w:val="00AF2265"/>
    <w:rsid w:val="00B04AD0"/>
    <w:rsid w:val="00B610F7"/>
    <w:rsid w:val="00BC5306"/>
    <w:rsid w:val="00BD5D4B"/>
    <w:rsid w:val="00BE6B6F"/>
    <w:rsid w:val="00BE797D"/>
    <w:rsid w:val="00C21773"/>
    <w:rsid w:val="00C6106D"/>
    <w:rsid w:val="00C62AC1"/>
    <w:rsid w:val="00C67A99"/>
    <w:rsid w:val="00C71462"/>
    <w:rsid w:val="00C7401F"/>
    <w:rsid w:val="00C80A2D"/>
    <w:rsid w:val="00C850B7"/>
    <w:rsid w:val="00CA29F4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DF75E5"/>
    <w:rsid w:val="00E02C42"/>
    <w:rsid w:val="00E34743"/>
    <w:rsid w:val="00E5007F"/>
    <w:rsid w:val="00E774B4"/>
    <w:rsid w:val="00E80D39"/>
    <w:rsid w:val="00E95D64"/>
    <w:rsid w:val="00E96253"/>
    <w:rsid w:val="00EA43F4"/>
    <w:rsid w:val="00EB4547"/>
    <w:rsid w:val="00EC3F8F"/>
    <w:rsid w:val="00ED081C"/>
    <w:rsid w:val="00ED6AF8"/>
    <w:rsid w:val="00F2524C"/>
    <w:rsid w:val="00F332D8"/>
    <w:rsid w:val="00F346C2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F3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DA8B32F-25F9-4B9F-B854-49DFF940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