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3166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Копия    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                          дело № 2-</w:t>
      </w:r>
      <w:r>
        <w:rPr>
          <w:rFonts w:ascii="Times New Roman" w:hAnsi="Times New Roman" w:cs="Times New Roman"/>
          <w:color w:val="808080"/>
          <w:sz w:val="28"/>
          <w:szCs w:val="28"/>
        </w:rPr>
        <w:t>385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3A3166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16MS0036-01-2022-000087-28</w:t>
      </w:r>
    </w:p>
    <w:p w:rsidR="003A3166" w:rsidP="00F6116D">
      <w:pPr>
        <w:pStyle w:val="Heading2"/>
        <w:rPr>
          <w:color w:val="808080"/>
          <w:sz w:val="28"/>
          <w:szCs w:val="28"/>
        </w:rPr>
      </w:pPr>
    </w:p>
    <w:p w:rsidR="003A3166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РЕШЕНИЕ</w:t>
      </w:r>
    </w:p>
    <w:p w:rsidR="003A3166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3A3166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3A3166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7апреля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2022 года                                                        город Казань</w:t>
      </w:r>
    </w:p>
    <w:p w:rsidR="003A3166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3A3166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3A3166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рассмотрев в открытом судебном заседании гражданское дело по иску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 к акционерному обществу «Автоассистанс» о защите прав потребителей,</w:t>
      </w:r>
    </w:p>
    <w:p w:rsidR="003A3166" w:rsidP="00581224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3A3166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 xml:space="preserve">Руководствуясь статьями 103, </w:t>
      </w:r>
      <w:r>
        <w:rPr>
          <w:color w:val="808080"/>
          <w:sz w:val="28"/>
          <w:szCs w:val="28"/>
        </w:rPr>
        <w:t>194-</w:t>
      </w:r>
      <w:r w:rsidRPr="00ED33DE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3A3166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решил:</w:t>
      </w:r>
    </w:p>
    <w:p w:rsidR="003A3166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исковые требования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 к акционерному обществу «Автоассистанс» о защите прав потребителей, удовлетворить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частично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</w:p>
    <w:p w:rsidR="003A3166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акционерного общества «Автоассистанс» в пользу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</w:t>
      </w:r>
      <w:r>
        <w:rPr>
          <w:rFonts w:ascii="Times New Roman" w:hAnsi="Times New Roman" w:cs="Times New Roman"/>
          <w:color w:val="808080"/>
          <w:sz w:val="28"/>
          <w:szCs w:val="28"/>
        </w:rPr>
        <w:t>уплаченные по сертификату «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» от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в размере 88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145 рублей 20 копеек, </w:t>
      </w:r>
      <w:r>
        <w:rPr>
          <w:rFonts w:ascii="Times New Roman" w:hAnsi="Times New Roman" w:cs="Times New Roman"/>
          <w:color w:val="808080"/>
          <w:sz w:val="28"/>
          <w:szCs w:val="28"/>
        </w:rPr>
        <w:t>проценты, начисленные на сумму, уплаченную по сертификату в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размере 2 224 рубля 39 копеек, проценты за пользование чужими денежными средствами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за период с 21 октября 2021 года по 20 декабря 2021 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 размере 1 100 рублей, расходы по оплате юридических услуг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 000 рублей, в счет компенсации морального вреда в размере 1 000 рублей,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46 234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я80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копеек.</w:t>
      </w:r>
    </w:p>
    <w:p w:rsidR="003A3166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акционерного общества «Автоассистанс»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3 244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color w:val="808080"/>
          <w:sz w:val="28"/>
          <w:szCs w:val="28"/>
        </w:rPr>
        <w:t>09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3A3166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A3166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12419F">
        <w:rPr>
          <w:rFonts w:ascii="Times New Roman" w:hAnsi="Times New Roman" w:cs="Times New Roman"/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3A3166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3A3166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D058C"/>
    <w:rsid w:val="000E4804"/>
    <w:rsid w:val="0010627D"/>
    <w:rsid w:val="0012419F"/>
    <w:rsid w:val="001715FB"/>
    <w:rsid w:val="0018325E"/>
    <w:rsid w:val="001E54D2"/>
    <w:rsid w:val="0024398A"/>
    <w:rsid w:val="00251BE8"/>
    <w:rsid w:val="00252C98"/>
    <w:rsid w:val="00265246"/>
    <w:rsid w:val="002766F6"/>
    <w:rsid w:val="002855FF"/>
    <w:rsid w:val="002D46F6"/>
    <w:rsid w:val="002F421E"/>
    <w:rsid w:val="0039713B"/>
    <w:rsid w:val="003A3166"/>
    <w:rsid w:val="003B2CAD"/>
    <w:rsid w:val="0047063C"/>
    <w:rsid w:val="0047202D"/>
    <w:rsid w:val="00487319"/>
    <w:rsid w:val="00496099"/>
    <w:rsid w:val="004F0C0F"/>
    <w:rsid w:val="004F426A"/>
    <w:rsid w:val="00546457"/>
    <w:rsid w:val="00581224"/>
    <w:rsid w:val="005C5695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B4978"/>
    <w:rsid w:val="006D58C4"/>
    <w:rsid w:val="006F2485"/>
    <w:rsid w:val="00722435"/>
    <w:rsid w:val="0075755F"/>
    <w:rsid w:val="008058D7"/>
    <w:rsid w:val="009007D0"/>
    <w:rsid w:val="00972C54"/>
    <w:rsid w:val="00992906"/>
    <w:rsid w:val="009E5D62"/>
    <w:rsid w:val="00A4385F"/>
    <w:rsid w:val="00A61D78"/>
    <w:rsid w:val="00AC51FF"/>
    <w:rsid w:val="00B64AC0"/>
    <w:rsid w:val="00BF0312"/>
    <w:rsid w:val="00BF2A54"/>
    <w:rsid w:val="00BF67C4"/>
    <w:rsid w:val="00C64329"/>
    <w:rsid w:val="00CC23FC"/>
    <w:rsid w:val="00CC5FE0"/>
    <w:rsid w:val="00D35E93"/>
    <w:rsid w:val="00DC313B"/>
    <w:rsid w:val="00DC35E0"/>
    <w:rsid w:val="00DD1A52"/>
    <w:rsid w:val="00DE1EF5"/>
    <w:rsid w:val="00E41154"/>
    <w:rsid w:val="00E761ED"/>
    <w:rsid w:val="00E80D87"/>
    <w:rsid w:val="00EA6FE2"/>
    <w:rsid w:val="00EC2BD5"/>
    <w:rsid w:val="00ED33DE"/>
    <w:rsid w:val="00EE1144"/>
    <w:rsid w:val="00EF47A6"/>
    <w:rsid w:val="00F231BA"/>
    <w:rsid w:val="00F54DD0"/>
    <w:rsid w:val="00F6116D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90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4">
    <w:name w:val="Знак Знак4 Знак Знак"/>
    <w:basedOn w:val="Normal"/>
    <w:link w:val="DefaultParagraphFont"/>
    <w:uiPriority w:val="99"/>
    <w:rsid w:val="0026524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