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sz w:val="27"/>
          <w:szCs w:val="27"/>
        </w:rPr>
        <w:t>Копия</w:t>
      </w:r>
      <w:r>
        <w:rPr>
          <w:b w:val="0"/>
          <w:bCs w:val="0"/>
          <w:i w:val="0"/>
          <w:sz w:val="27"/>
          <w:szCs w:val="27"/>
        </w:rPr>
        <w:t>:</w:t>
      </w:r>
      <w:r>
        <w:rPr>
          <w:b w:val="0"/>
          <w:bCs w:val="0"/>
          <w:i w:val="0"/>
          <w:sz w:val="27"/>
          <w:szCs w:val="27"/>
        </w:rPr>
        <w:t xml:space="preserve">                            </w:t>
      </w:r>
      <w:r>
        <w:rPr>
          <w:b w:val="0"/>
          <w:bCs w:val="0"/>
          <w:i w:val="0"/>
          <w:sz w:val="27"/>
          <w:szCs w:val="27"/>
        </w:rPr>
        <w:t xml:space="preserve">                               </w:t>
      </w:r>
      <w:r>
        <w:rPr>
          <w:b w:val="0"/>
          <w:bCs w:val="0"/>
          <w:i w:val="0"/>
          <w:sz w:val="27"/>
          <w:szCs w:val="27"/>
        </w:rPr>
        <w:t xml:space="preserve">                    </w:t>
      </w:r>
      <w:r>
        <w:rPr>
          <w:b w:val="0"/>
          <w:bCs w:val="0"/>
          <w:i w:val="0"/>
          <w:sz w:val="27"/>
          <w:szCs w:val="27"/>
        </w:rPr>
        <w:t xml:space="preserve">      </w:t>
      </w:r>
      <w:r>
        <w:rPr>
          <w:b w:val="0"/>
          <w:bCs w:val="0"/>
          <w:i w:val="0"/>
          <w:sz w:val="27"/>
          <w:szCs w:val="27"/>
        </w:rPr>
        <w:t xml:space="preserve">       </w:t>
      </w:r>
      <w:r>
        <w:rPr>
          <w:b w:val="0"/>
          <w:bCs w:val="0"/>
          <w:i w:val="0"/>
          <w:sz w:val="27"/>
          <w:szCs w:val="27"/>
        </w:rPr>
        <w:t xml:space="preserve">    </w:t>
      </w:r>
      <w:r>
        <w:rPr>
          <w:b w:val="0"/>
          <w:bCs w:val="0"/>
          <w:i w:val="0"/>
          <w:sz w:val="27"/>
          <w:szCs w:val="27"/>
        </w:rPr>
        <w:t xml:space="preserve">      </w:t>
      </w:r>
      <w:r>
        <w:rPr>
          <w:b w:val="0"/>
          <w:bCs w:val="0"/>
          <w:i w:val="0"/>
          <w:sz w:val="27"/>
          <w:szCs w:val="27"/>
        </w:rPr>
        <w:t>Д</w:t>
      </w:r>
      <w:r>
        <w:rPr>
          <w:b w:val="0"/>
          <w:bCs w:val="0"/>
          <w:i w:val="0"/>
          <w:sz w:val="27"/>
          <w:szCs w:val="27"/>
        </w:rPr>
        <w:t>ело</w:t>
      </w:r>
      <w:r>
        <w:rPr>
          <w:b w:val="0"/>
          <w:bCs w:val="0"/>
          <w:i w:val="0"/>
          <w:sz w:val="27"/>
          <w:szCs w:val="27"/>
        </w:rPr>
        <w:t>: № 2-549</w:t>
      </w:r>
      <w:r>
        <w:rPr>
          <w:b w:val="0"/>
          <w:bCs w:val="0"/>
          <w:i w:val="0"/>
          <w:sz w:val="27"/>
          <w:szCs w:val="27"/>
        </w:rPr>
        <w:t>/20</w:t>
      </w:r>
      <w:r>
        <w:rPr>
          <w:b w:val="0"/>
          <w:bCs w:val="0"/>
          <w:i w:val="0"/>
          <w:sz w:val="27"/>
          <w:szCs w:val="27"/>
        </w:rPr>
        <w:t>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УИД</w:t>
      </w:r>
      <w:r>
        <w:rPr>
          <w:rFonts w:ascii="Times New Roman" w:eastAsia="Times New Roman" w:hAnsi="Times New Roman" w:cs="Times New Roman"/>
          <w:sz w:val="27"/>
          <w:szCs w:val="27"/>
        </w:rPr>
        <w:t>: 16MS0030</w:t>
      </w:r>
      <w:r>
        <w:rPr>
          <w:rFonts w:ascii="Times New Roman" w:eastAsia="Times New Roman" w:hAnsi="Times New Roman" w:cs="Times New Roman"/>
          <w:sz w:val="27"/>
          <w:szCs w:val="27"/>
        </w:rPr>
        <w:t>-01-2022-000456-15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Категория дела: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152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7"/>
          <w:szCs w:val="27"/>
        </w:rPr>
      </w:pPr>
      <w:r>
        <w:rPr>
          <w:b w:val="0"/>
          <w:bCs w:val="0"/>
          <w:i w:val="0"/>
          <w:iCs w:val="0"/>
          <w:sz w:val="27"/>
          <w:szCs w:val="27"/>
        </w:rPr>
        <w:t>РЕШЕНИЕ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Казань</w:t>
      </w:r>
    </w:p>
    <w:p>
      <w:pPr>
        <w:spacing w:before="0" w:after="0"/>
        <w:ind w:firstLine="54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7"/>
          <w:szCs w:val="27"/>
        </w:rPr>
        <w:t>Ново-Савиновскому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Мухаметзяновой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И.Р.,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7"/>
          <w:szCs w:val="27"/>
        </w:rPr>
        <w:t>Красчикову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Анатолию Тимофеевичу о возмещении ущерба в порядке регресса, 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4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руководствуясь статьями 193 – 199 Гражданского процессуального кодекса Российской Федерации, мировой судья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Страхового публичного акционерного общества «Ингосстрах» к </w:t>
      </w:r>
      <w:r>
        <w:rPr>
          <w:rFonts w:ascii="Times New Roman" w:eastAsia="Times New Roman" w:hAnsi="Times New Roman" w:cs="Times New Roman"/>
          <w:sz w:val="27"/>
          <w:szCs w:val="27"/>
        </w:rPr>
        <w:t>Красчикову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Анатолию Тимофеевичу о возмещении ущерба в порядке регресса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Красчикова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Анатолия Тимофеевича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Страхового публичного акционерного общества «Ингосстрах»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счет возмещения ущерба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порядке </w:t>
      </w:r>
      <w:r>
        <w:rPr>
          <w:rFonts w:ascii="Times New Roman" w:eastAsia="Times New Roman" w:hAnsi="Times New Roman" w:cs="Times New Roman"/>
          <w:sz w:val="27"/>
          <w:szCs w:val="27"/>
        </w:rPr>
        <w:t>регресса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факту </w:t>
      </w:r>
      <w:r>
        <w:rPr>
          <w:rFonts w:ascii="Times New Roman" w:eastAsia="Times New Roman" w:hAnsi="Times New Roman" w:cs="Times New Roman"/>
          <w:sz w:val="27"/>
          <w:szCs w:val="27"/>
        </w:rPr>
        <w:t>дорожно-транспортного пр</w:t>
      </w:r>
      <w:r>
        <w:rPr>
          <w:rFonts w:ascii="Times New Roman" w:eastAsia="Times New Roman" w:hAnsi="Times New Roman" w:cs="Times New Roman"/>
          <w:sz w:val="27"/>
          <w:szCs w:val="27"/>
        </w:rPr>
        <w:t>оисшествия, произошедшего 06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денежные средства в размере 30 710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юридических услуг в размере 3 500 рублей,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также расходы по уплаченной государственной пошлине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1 121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</w:t>
      </w:r>
      <w:r>
        <w:rPr>
          <w:rFonts w:ascii="Times New Roman" w:eastAsia="Times New Roman" w:hAnsi="Times New Roman" w:cs="Times New Roman"/>
          <w:sz w:val="27"/>
          <w:szCs w:val="27"/>
        </w:rPr>
        <w:t>ь 30 копеек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Ново-Савиновский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(подпись)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верна. 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right="425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вступило в законную силу «_____»______________________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__</w:t>
      </w:r>
      <w:r>
        <w:rPr>
          <w:rFonts w:ascii="Times New Roman" w:eastAsia="Times New Roman" w:hAnsi="Times New Roman" w:cs="Times New Roman"/>
          <w:sz w:val="27"/>
          <w:szCs w:val="27"/>
        </w:rPr>
        <w:t>2022 года</w:t>
      </w:r>
    </w:p>
    <w:p>
      <w:pPr>
        <w:spacing w:before="0" w:after="0"/>
        <w:ind w:right="425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Гафиева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Р.М.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0637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7551-8A94-4C5C-ABF9-FA2012C4B5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