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2-4-</w:t>
      </w:r>
      <w:r w:rsidR="0026119B">
        <w:rPr>
          <w:rFonts w:ascii="Times New Roman" w:hAnsi="Times New Roman" w:cs="Times New Roman"/>
          <w:sz w:val="28"/>
          <w:szCs w:val="28"/>
        </w:rPr>
        <w:t>669</w:t>
      </w:r>
      <w:r w:rsidRPr="00D013D5">
        <w:rPr>
          <w:rFonts w:ascii="Times New Roman" w:hAnsi="Times New Roman" w:cs="Times New Roman"/>
          <w:sz w:val="28"/>
          <w:szCs w:val="28"/>
        </w:rPr>
        <w:t>/</w:t>
      </w:r>
      <w:r w:rsidR="00466CAA">
        <w:rPr>
          <w:rFonts w:ascii="Times New Roman" w:hAnsi="Times New Roman" w:cs="Times New Roman"/>
          <w:sz w:val="28"/>
          <w:szCs w:val="28"/>
        </w:rPr>
        <w:t>2</w:t>
      </w:r>
      <w:r w:rsidR="0026119B">
        <w:rPr>
          <w:rFonts w:ascii="Times New Roman" w:hAnsi="Times New Roman" w:cs="Times New Roman"/>
          <w:sz w:val="28"/>
          <w:szCs w:val="28"/>
        </w:rPr>
        <w:t>2</w:t>
      </w:r>
    </w:p>
    <w:p w:rsidR="00D46EB3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УИД: 16MS001</w:t>
      </w:r>
      <w:r w:rsidR="0026119B">
        <w:rPr>
          <w:rFonts w:ascii="Times New Roman" w:hAnsi="Times New Roman" w:cs="Times New Roman"/>
          <w:sz w:val="28"/>
          <w:szCs w:val="28"/>
        </w:rPr>
        <w:t>6</w:t>
      </w:r>
      <w:r w:rsidRPr="00D46EB3">
        <w:rPr>
          <w:rFonts w:ascii="Times New Roman" w:hAnsi="Times New Roman" w:cs="Times New Roman"/>
          <w:sz w:val="28"/>
          <w:szCs w:val="28"/>
        </w:rPr>
        <w:t>-01-20</w:t>
      </w:r>
      <w:r w:rsidR="0026119B">
        <w:rPr>
          <w:rFonts w:ascii="Times New Roman" w:hAnsi="Times New Roman" w:cs="Times New Roman"/>
          <w:sz w:val="28"/>
          <w:szCs w:val="28"/>
        </w:rPr>
        <w:t>22</w:t>
      </w:r>
      <w:r w:rsidRPr="00D46EB3">
        <w:rPr>
          <w:rFonts w:ascii="Times New Roman" w:hAnsi="Times New Roman" w:cs="Times New Roman"/>
          <w:sz w:val="28"/>
          <w:szCs w:val="28"/>
        </w:rPr>
        <w:t>-00</w:t>
      </w:r>
      <w:r w:rsidR="0026119B">
        <w:rPr>
          <w:rFonts w:ascii="Times New Roman" w:hAnsi="Times New Roman" w:cs="Times New Roman"/>
          <w:sz w:val="28"/>
          <w:szCs w:val="28"/>
        </w:rPr>
        <w:t>1109</w:t>
      </w:r>
      <w:r w:rsidRPr="00D46EB3">
        <w:rPr>
          <w:rFonts w:ascii="Times New Roman" w:hAnsi="Times New Roman" w:cs="Times New Roman"/>
          <w:sz w:val="28"/>
          <w:szCs w:val="28"/>
        </w:rPr>
        <w:t>-</w:t>
      </w:r>
      <w:r w:rsidR="0026119B">
        <w:rPr>
          <w:rFonts w:ascii="Times New Roman" w:hAnsi="Times New Roman" w:cs="Times New Roman"/>
          <w:sz w:val="28"/>
          <w:szCs w:val="28"/>
        </w:rPr>
        <w:t>59</w:t>
      </w:r>
    </w:p>
    <w:p w:rsidR="00B61DF6" w:rsidRPr="00B61DF6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Pr="002468D1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1DF6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D46EB3">
        <w:rPr>
          <w:rFonts w:ascii="Times New Roman" w:hAnsi="Times New Roman" w:cs="Times New Roman"/>
          <w:sz w:val="28"/>
          <w:szCs w:val="28"/>
        </w:rPr>
        <w:t>Алафузова</w:t>
      </w:r>
      <w:r w:rsidR="00D46EB3">
        <w:rPr>
          <w:rFonts w:ascii="Times New Roman" w:hAnsi="Times New Roman" w:cs="Times New Roman"/>
          <w:sz w:val="28"/>
          <w:szCs w:val="28"/>
        </w:rPr>
        <w:t>, д. 4</w:t>
      </w:r>
    </w:p>
    <w:p w:rsidR="00F31DED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26119B">
        <w:rPr>
          <w:rFonts w:ascii="Times New Roman" w:hAnsi="Times New Roman" w:cs="Times New Roman"/>
          <w:sz w:val="28"/>
          <w:szCs w:val="28"/>
        </w:rPr>
        <w:t>Ярухиной</w:t>
      </w:r>
      <w:r w:rsidR="0026119B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26119B" w:rsidR="0026119B">
        <w:rPr>
          <w:rFonts w:ascii="Times New Roman" w:hAnsi="Times New Roman" w:cs="Times New Roman"/>
          <w:sz w:val="28"/>
          <w:szCs w:val="28"/>
        </w:rPr>
        <w:t>ПАО «Группа Ренессанс Страхование» к Смирнову Кириллу Сергеевичу о возмещении ущерба, причиненного дорожно-транспортным происшествием в порядке регресса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2468D1">
        <w:rPr>
          <w:rFonts w:ascii="Times New Roman" w:hAnsi="Times New Roman" w:cs="Times New Roman"/>
          <w:sz w:val="28"/>
          <w:szCs w:val="28"/>
        </w:rPr>
        <w:t>, 233-235</w:t>
      </w:r>
      <w:r w:rsidR="00AC2B69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46EB3" w:rsidRPr="00D46EB3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5E0B7C" w:rsidRPr="00317FCA" w:rsidP="00855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0E19">
        <w:rPr>
          <w:rFonts w:ascii="Times New Roman" w:hAnsi="Times New Roman" w:cs="Times New Roman"/>
          <w:sz w:val="28"/>
          <w:szCs w:val="28"/>
        </w:rPr>
        <w:t>с</w:t>
      </w:r>
      <w:r w:rsidR="0026119B">
        <w:rPr>
          <w:rFonts w:ascii="Times New Roman" w:hAnsi="Times New Roman" w:cs="Times New Roman"/>
          <w:sz w:val="28"/>
          <w:szCs w:val="28"/>
        </w:rPr>
        <w:t>о</w:t>
      </w:r>
      <w:r w:rsidR="00AB0E19">
        <w:rPr>
          <w:rFonts w:ascii="Times New Roman" w:hAnsi="Times New Roman" w:cs="Times New Roman"/>
          <w:sz w:val="28"/>
          <w:szCs w:val="28"/>
        </w:rPr>
        <w:t xml:space="preserve"> </w:t>
      </w:r>
      <w:r w:rsidRPr="0026119B" w:rsidR="0026119B">
        <w:rPr>
          <w:rFonts w:ascii="Times New Roman" w:hAnsi="Times New Roman" w:cs="Times New Roman"/>
          <w:sz w:val="28"/>
          <w:szCs w:val="28"/>
        </w:rPr>
        <w:t>Смирнов</w:t>
      </w:r>
      <w:r w:rsidR="0026119B">
        <w:rPr>
          <w:rFonts w:ascii="Times New Roman" w:hAnsi="Times New Roman" w:cs="Times New Roman"/>
          <w:sz w:val="28"/>
          <w:szCs w:val="28"/>
        </w:rPr>
        <w:t>а</w:t>
      </w:r>
      <w:r w:rsidRPr="0026119B" w:rsidR="0026119B"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26119B">
        <w:rPr>
          <w:rFonts w:ascii="Times New Roman" w:hAnsi="Times New Roman" w:cs="Times New Roman"/>
          <w:sz w:val="28"/>
          <w:szCs w:val="28"/>
        </w:rPr>
        <w:t>а</w:t>
      </w:r>
      <w:r w:rsidRPr="0026119B" w:rsidR="0026119B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26119B">
        <w:rPr>
          <w:rFonts w:ascii="Times New Roman" w:hAnsi="Times New Roman" w:cs="Times New Roman"/>
          <w:sz w:val="28"/>
          <w:szCs w:val="28"/>
        </w:rPr>
        <w:t>а</w:t>
      </w:r>
      <w:r w:rsidRPr="0026119B" w:rsidR="0026119B">
        <w:rPr>
          <w:rFonts w:ascii="Times New Roman" w:hAnsi="Times New Roman" w:cs="Times New Roman"/>
          <w:sz w:val="28"/>
          <w:szCs w:val="28"/>
        </w:rPr>
        <w:t xml:space="preserve"> </w:t>
      </w:r>
      <w:r w:rsidR="00F40FD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26119B">
        <w:rPr>
          <w:rFonts w:ascii="Times New Roman" w:hAnsi="Times New Roman" w:cs="Times New Roman"/>
          <w:sz w:val="28"/>
          <w:szCs w:val="28"/>
        </w:rPr>
        <w:t>ПАО</w:t>
      </w:r>
      <w:r w:rsidRPr="00466CAA" w:rsidR="00466CAA">
        <w:rPr>
          <w:rFonts w:ascii="Times New Roman" w:hAnsi="Times New Roman" w:cs="Times New Roman"/>
          <w:sz w:val="28"/>
          <w:szCs w:val="28"/>
        </w:rPr>
        <w:t xml:space="preserve"> «Группа Ренессанс Страхование»</w:t>
      </w:r>
      <w:r w:rsidR="00466CAA">
        <w:rPr>
          <w:rFonts w:ascii="Times New Roman" w:hAnsi="Times New Roman" w:cs="Times New Roman"/>
          <w:sz w:val="28"/>
          <w:szCs w:val="28"/>
        </w:rPr>
        <w:t xml:space="preserve"> </w:t>
      </w:r>
      <w:r w:rsidRPr="00855B2D" w:rsidR="00855B2D">
        <w:rPr>
          <w:rFonts w:ascii="Times New Roman" w:hAnsi="Times New Roman" w:cs="Times New Roman"/>
          <w:sz w:val="28"/>
          <w:szCs w:val="28"/>
        </w:rPr>
        <w:t>сумму ущерба, причиненного в дорожно-транспортном происшествии</w:t>
      </w:r>
      <w:r w:rsidR="00855B2D">
        <w:rPr>
          <w:rFonts w:ascii="Times New Roman" w:hAnsi="Times New Roman" w:cs="Times New Roman"/>
          <w:sz w:val="28"/>
          <w:szCs w:val="28"/>
        </w:rPr>
        <w:t xml:space="preserve"> </w:t>
      </w:r>
      <w:r w:rsidR="00466CAA">
        <w:rPr>
          <w:rFonts w:ascii="Times New Roman" w:hAnsi="Times New Roman" w:cs="Times New Roman"/>
          <w:sz w:val="28"/>
          <w:szCs w:val="28"/>
        </w:rPr>
        <w:t xml:space="preserve">от </w:t>
      </w:r>
      <w:r w:rsidR="0026119B">
        <w:rPr>
          <w:rFonts w:ascii="Times New Roman" w:hAnsi="Times New Roman" w:cs="Times New Roman"/>
          <w:sz w:val="28"/>
          <w:szCs w:val="28"/>
        </w:rPr>
        <w:t>19.01.2020</w:t>
      </w:r>
      <w:r w:rsidR="00466CAA">
        <w:rPr>
          <w:rFonts w:ascii="Times New Roman" w:hAnsi="Times New Roman" w:cs="Times New Roman"/>
          <w:sz w:val="28"/>
          <w:szCs w:val="28"/>
        </w:rPr>
        <w:t xml:space="preserve"> </w:t>
      </w:r>
      <w:r w:rsidR="00855B2D">
        <w:rPr>
          <w:rFonts w:ascii="Times New Roman" w:hAnsi="Times New Roman" w:cs="Times New Roman"/>
          <w:sz w:val="28"/>
          <w:szCs w:val="28"/>
        </w:rPr>
        <w:t>в порядке регресса</w:t>
      </w:r>
      <w:r w:rsidR="00AE3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6119B">
        <w:rPr>
          <w:rFonts w:ascii="Times New Roman" w:hAnsi="Times New Roman" w:cs="Times New Roman"/>
          <w:sz w:val="28"/>
          <w:szCs w:val="28"/>
        </w:rPr>
        <w:t>13 885</w:t>
      </w:r>
      <w:r>
        <w:rPr>
          <w:rFonts w:ascii="Times New Roman" w:hAnsi="Times New Roman" w:cs="Times New Roman"/>
          <w:sz w:val="28"/>
          <w:szCs w:val="28"/>
        </w:rPr>
        <w:t xml:space="preserve"> руб. и </w:t>
      </w:r>
      <w:r w:rsidR="00855B2D">
        <w:rPr>
          <w:rFonts w:ascii="Times New Roman" w:hAnsi="Times New Roman" w:cs="Times New Roman"/>
          <w:sz w:val="28"/>
          <w:szCs w:val="28"/>
        </w:rPr>
        <w:t>расходы по уплате</w:t>
      </w:r>
      <w:r w:rsidRPr="00D46EB3" w:rsidR="00D4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госпошлин</w:t>
      </w:r>
      <w:r w:rsidR="00855B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6119B">
        <w:rPr>
          <w:rFonts w:ascii="Times New Roman" w:hAnsi="Times New Roman" w:cs="Times New Roman"/>
          <w:sz w:val="28"/>
          <w:szCs w:val="28"/>
        </w:rPr>
        <w:t>555</w:t>
      </w:r>
      <w:r w:rsidR="00466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AE3EC4">
        <w:rPr>
          <w:rFonts w:ascii="Times New Roman" w:hAnsi="Times New Roman" w:cs="Times New Roman"/>
          <w:sz w:val="28"/>
          <w:szCs w:val="28"/>
        </w:rPr>
        <w:t xml:space="preserve"> </w:t>
      </w:r>
      <w:r w:rsidR="0026119B">
        <w:rPr>
          <w:rFonts w:ascii="Times New Roman" w:hAnsi="Times New Roman" w:cs="Times New Roman"/>
          <w:sz w:val="28"/>
          <w:szCs w:val="28"/>
        </w:rPr>
        <w:t>40</w:t>
      </w:r>
      <w:r w:rsidR="00466CAA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D46EB3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50C0" w:rsidRPr="00B650C0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</w:t>
      </w:r>
      <w:r w:rsidRPr="00B650C0">
        <w:rPr>
          <w:rFonts w:ascii="Times New Roman" w:hAnsi="Times New Roman" w:cs="Times New Roman"/>
          <w:sz w:val="28"/>
          <w:szCs w:val="28"/>
        </w:rPr>
        <w:t xml:space="preserve">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5F38" w:rsidRPr="000F5F38" w:rsidP="000F5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38">
        <w:rPr>
          <w:rFonts w:ascii="Times New Roman" w:hAnsi="Times New Roman" w:cs="Times New Roman"/>
          <w:sz w:val="28"/>
          <w:szCs w:val="28"/>
        </w:rPr>
        <w:t>Мировой судья</w:t>
      </w:r>
      <w:r w:rsidRPr="000F5F3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0F5F38" w:rsidRPr="000F5F38" w:rsidP="000F5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38">
        <w:rPr>
          <w:rFonts w:ascii="Times New Roman" w:hAnsi="Times New Roman" w:cs="Times New Roman"/>
          <w:sz w:val="28"/>
          <w:szCs w:val="28"/>
        </w:rPr>
        <w:t>Копия верна</w:t>
      </w:r>
      <w:r>
        <w:rPr>
          <w:rFonts w:ascii="Times New Roman" w:hAnsi="Times New Roman" w:cs="Times New Roman"/>
          <w:sz w:val="28"/>
          <w:szCs w:val="28"/>
        </w:rPr>
        <w:t xml:space="preserve">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F5F38">
        <w:rPr>
          <w:rFonts w:ascii="Times New Roman" w:hAnsi="Times New Roman" w:cs="Times New Roman"/>
          <w:sz w:val="28"/>
          <w:szCs w:val="28"/>
        </w:rPr>
        <w:t xml:space="preserve">А.О. </w:t>
      </w:r>
      <w:r w:rsidRPr="000F5F38">
        <w:rPr>
          <w:rFonts w:ascii="Times New Roman" w:hAnsi="Times New Roman" w:cs="Times New Roman"/>
          <w:sz w:val="28"/>
          <w:szCs w:val="28"/>
        </w:rPr>
        <w:t>Крюченкова</w:t>
      </w:r>
    </w:p>
    <w:p w:rsidR="00524A0C" w:rsidRPr="00CE30B5" w:rsidP="000F5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B61DF6">
      <w:pgSz w:w="11906" w:h="16838"/>
      <w:pgMar w:top="993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10C87"/>
    <w:rsid w:val="00064B81"/>
    <w:rsid w:val="00066EAC"/>
    <w:rsid w:val="0009621E"/>
    <w:rsid w:val="000E45FF"/>
    <w:rsid w:val="000F5F38"/>
    <w:rsid w:val="00111F3F"/>
    <w:rsid w:val="00124383"/>
    <w:rsid w:val="001712E7"/>
    <w:rsid w:val="00186484"/>
    <w:rsid w:val="00193359"/>
    <w:rsid w:val="001C095C"/>
    <w:rsid w:val="001C0C02"/>
    <w:rsid w:val="001F3B96"/>
    <w:rsid w:val="00203DBF"/>
    <w:rsid w:val="0020511B"/>
    <w:rsid w:val="002468D1"/>
    <w:rsid w:val="00253E18"/>
    <w:rsid w:val="0026119B"/>
    <w:rsid w:val="00297531"/>
    <w:rsid w:val="002D79DF"/>
    <w:rsid w:val="00317392"/>
    <w:rsid w:val="00317FCA"/>
    <w:rsid w:val="00341903"/>
    <w:rsid w:val="003544AC"/>
    <w:rsid w:val="003B5B26"/>
    <w:rsid w:val="004500BC"/>
    <w:rsid w:val="00464ED4"/>
    <w:rsid w:val="00466CAA"/>
    <w:rsid w:val="00477B92"/>
    <w:rsid w:val="0049444F"/>
    <w:rsid w:val="00524A0C"/>
    <w:rsid w:val="005320E4"/>
    <w:rsid w:val="005809EA"/>
    <w:rsid w:val="005935A1"/>
    <w:rsid w:val="005B2CCF"/>
    <w:rsid w:val="005B3D8D"/>
    <w:rsid w:val="005E0B7C"/>
    <w:rsid w:val="005E610D"/>
    <w:rsid w:val="006124A8"/>
    <w:rsid w:val="006E115E"/>
    <w:rsid w:val="00766EAB"/>
    <w:rsid w:val="00855B2D"/>
    <w:rsid w:val="009645EA"/>
    <w:rsid w:val="0098775D"/>
    <w:rsid w:val="00990289"/>
    <w:rsid w:val="00996B35"/>
    <w:rsid w:val="009A0DEA"/>
    <w:rsid w:val="009B57AB"/>
    <w:rsid w:val="009E430F"/>
    <w:rsid w:val="00A07908"/>
    <w:rsid w:val="00AA071F"/>
    <w:rsid w:val="00AB0E19"/>
    <w:rsid w:val="00AC2B69"/>
    <w:rsid w:val="00AE3EC4"/>
    <w:rsid w:val="00B15515"/>
    <w:rsid w:val="00B61DF6"/>
    <w:rsid w:val="00B650C0"/>
    <w:rsid w:val="00B8732B"/>
    <w:rsid w:val="00B97D80"/>
    <w:rsid w:val="00BC329B"/>
    <w:rsid w:val="00C27C37"/>
    <w:rsid w:val="00C506BA"/>
    <w:rsid w:val="00C94892"/>
    <w:rsid w:val="00CB15BC"/>
    <w:rsid w:val="00CE30B5"/>
    <w:rsid w:val="00D013D5"/>
    <w:rsid w:val="00D46EB3"/>
    <w:rsid w:val="00D9032C"/>
    <w:rsid w:val="00D949AD"/>
    <w:rsid w:val="00DA30BF"/>
    <w:rsid w:val="00DB5157"/>
    <w:rsid w:val="00DD341E"/>
    <w:rsid w:val="00DD50CD"/>
    <w:rsid w:val="00DE2170"/>
    <w:rsid w:val="00DF6573"/>
    <w:rsid w:val="00E0120A"/>
    <w:rsid w:val="00E61A99"/>
    <w:rsid w:val="00E873A1"/>
    <w:rsid w:val="00EA06E7"/>
    <w:rsid w:val="00F31DED"/>
    <w:rsid w:val="00F40FD9"/>
    <w:rsid w:val="00F65E64"/>
    <w:rsid w:val="00F81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C6EB-5754-42D1-9336-D5545BC4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