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66521A">
        <w:rPr>
          <w:rFonts w:ascii="Times New Roman" w:hAnsi="Times New Roman" w:cs="Times New Roman"/>
          <w:sz w:val="28"/>
          <w:szCs w:val="28"/>
        </w:rPr>
        <w:t>425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A07C5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A07C57">
        <w:rPr>
          <w:rFonts w:ascii="Times New Roman" w:hAnsi="Times New Roman" w:cs="Times New Roman"/>
          <w:sz w:val="28"/>
          <w:szCs w:val="28"/>
        </w:rPr>
        <w:t>0</w:t>
      </w:r>
      <w:r w:rsidR="0066521A">
        <w:rPr>
          <w:rFonts w:ascii="Times New Roman" w:hAnsi="Times New Roman" w:cs="Times New Roman"/>
          <w:sz w:val="28"/>
          <w:szCs w:val="28"/>
        </w:rPr>
        <w:t>450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66521A">
        <w:rPr>
          <w:rFonts w:ascii="Times New Roman" w:hAnsi="Times New Roman" w:cs="Times New Roman"/>
          <w:sz w:val="28"/>
          <w:szCs w:val="28"/>
        </w:rPr>
        <w:t>96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</w:t>
      </w:r>
      <w:r w:rsidR="004A2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66521A" w:rsidR="0066521A">
        <w:rPr>
          <w:rFonts w:ascii="Times New Roman" w:hAnsi="Times New Roman" w:cs="Times New Roman"/>
          <w:sz w:val="28"/>
          <w:szCs w:val="28"/>
        </w:rPr>
        <w:t>Кулаевой</w:t>
      </w:r>
      <w:r w:rsidRPr="0066521A" w:rsidR="0066521A">
        <w:rPr>
          <w:rFonts w:ascii="Times New Roman" w:hAnsi="Times New Roman" w:cs="Times New Roman"/>
          <w:sz w:val="28"/>
          <w:szCs w:val="28"/>
        </w:rPr>
        <w:t xml:space="preserve"> Марии Михайловны к ООО «Казанский Центр Правовой Защиты» о защите прав потребителей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EE7A5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EE7A59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521A" w:rsidR="0066521A">
        <w:rPr>
          <w:rFonts w:ascii="Times New Roman" w:hAnsi="Times New Roman" w:cs="Times New Roman"/>
          <w:sz w:val="28"/>
          <w:szCs w:val="28"/>
        </w:rPr>
        <w:t xml:space="preserve">ООО «Казанский Центр Правовой Защиты» </w:t>
      </w:r>
      <w:r w:rsidRPr="008555F6" w:rsidR="008555F6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6521A" w:rsidR="0066521A">
        <w:rPr>
          <w:rFonts w:ascii="Times New Roman" w:hAnsi="Times New Roman" w:cs="Times New Roman"/>
          <w:sz w:val="28"/>
          <w:szCs w:val="28"/>
        </w:rPr>
        <w:t>Кулаевой</w:t>
      </w:r>
      <w:r w:rsidRPr="0066521A" w:rsidR="0066521A">
        <w:rPr>
          <w:rFonts w:ascii="Times New Roman" w:hAnsi="Times New Roman" w:cs="Times New Roman"/>
          <w:sz w:val="28"/>
          <w:szCs w:val="28"/>
        </w:rPr>
        <w:t xml:space="preserve"> Марии Михайловны </w:t>
      </w:r>
      <w:r w:rsidRPr="00A07C57" w:rsidR="00A07C57">
        <w:rPr>
          <w:rFonts w:ascii="Times New Roman" w:hAnsi="Times New Roman" w:cs="Times New Roman"/>
          <w:sz w:val="28"/>
          <w:szCs w:val="28"/>
        </w:rPr>
        <w:t>денежны</w:t>
      </w:r>
      <w:r w:rsidR="00A07C57">
        <w:rPr>
          <w:rFonts w:ascii="Times New Roman" w:hAnsi="Times New Roman" w:cs="Times New Roman"/>
          <w:sz w:val="28"/>
          <w:szCs w:val="28"/>
        </w:rPr>
        <w:t>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07C57">
        <w:rPr>
          <w:rFonts w:ascii="Times New Roman" w:hAnsi="Times New Roman" w:cs="Times New Roman"/>
          <w:sz w:val="28"/>
          <w:szCs w:val="28"/>
        </w:rPr>
        <w:t>а, уплаченные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</w:t>
      </w:r>
      <w:r w:rsidR="0066521A">
        <w:rPr>
          <w:rFonts w:ascii="Times New Roman" w:hAnsi="Times New Roman" w:cs="Times New Roman"/>
          <w:sz w:val="28"/>
          <w:szCs w:val="28"/>
        </w:rPr>
        <w:t xml:space="preserve">по договору об оказании юридических услуг </w:t>
      </w:r>
      <w:r w:rsidR="00B87941">
        <w:rPr>
          <w:rFonts w:ascii="Times New Roman" w:hAnsi="Times New Roman" w:cs="Times New Roman"/>
          <w:sz w:val="28"/>
          <w:szCs w:val="28"/>
        </w:rPr>
        <w:t>«Данные изъяты»</w:t>
      </w:r>
      <w:r w:rsidR="0066521A">
        <w:rPr>
          <w:rFonts w:ascii="Times New Roman" w:hAnsi="Times New Roman" w:cs="Times New Roman"/>
          <w:sz w:val="28"/>
          <w:szCs w:val="28"/>
        </w:rPr>
        <w:t xml:space="preserve"> от </w:t>
      </w:r>
      <w:r w:rsidRPr="00B87941" w:rsidR="00B8794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6521A">
        <w:rPr>
          <w:rFonts w:ascii="Times New Roman" w:hAnsi="Times New Roman" w:cs="Times New Roman"/>
          <w:sz w:val="28"/>
          <w:szCs w:val="28"/>
        </w:rPr>
        <w:t xml:space="preserve"> в размере 16 200 руб., </w:t>
      </w:r>
      <w:r>
        <w:rPr>
          <w:rFonts w:ascii="Times New Roman" w:hAnsi="Times New Roman" w:cs="Times New Roman"/>
          <w:sz w:val="28"/>
          <w:szCs w:val="28"/>
        </w:rPr>
        <w:t>1000 руб. в счет компенсации морального вреда</w:t>
      </w:r>
      <w:r w:rsidR="008555F6">
        <w:rPr>
          <w:rFonts w:ascii="Times New Roman" w:hAnsi="Times New Roman" w:cs="Times New Roman"/>
          <w:sz w:val="28"/>
          <w:szCs w:val="28"/>
        </w:rPr>
        <w:t>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521A" w:rsidR="0066521A">
        <w:rPr>
          <w:rFonts w:ascii="Times New Roman" w:hAnsi="Times New Roman" w:cs="Times New Roman"/>
          <w:sz w:val="28"/>
          <w:szCs w:val="28"/>
        </w:rPr>
        <w:t>ООО «Казанский Центр Правовой Защиты»</w:t>
      </w:r>
      <w:r w:rsidR="0066521A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1A">
        <w:rPr>
          <w:rFonts w:ascii="Times New Roman" w:hAnsi="Times New Roman" w:cs="Times New Roman"/>
          <w:sz w:val="28"/>
          <w:szCs w:val="28"/>
        </w:rPr>
        <w:t>948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33AAA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6521A"/>
    <w:rsid w:val="006A06A7"/>
    <w:rsid w:val="006E115E"/>
    <w:rsid w:val="00731F3A"/>
    <w:rsid w:val="00766EAB"/>
    <w:rsid w:val="00770E0E"/>
    <w:rsid w:val="008555F6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07C57"/>
    <w:rsid w:val="00A17E19"/>
    <w:rsid w:val="00A3701B"/>
    <w:rsid w:val="00A54D6E"/>
    <w:rsid w:val="00A82A10"/>
    <w:rsid w:val="00A93F1B"/>
    <w:rsid w:val="00AA071F"/>
    <w:rsid w:val="00AB0E19"/>
    <w:rsid w:val="00AC2B69"/>
    <w:rsid w:val="00B15515"/>
    <w:rsid w:val="00B650C0"/>
    <w:rsid w:val="00B8732B"/>
    <w:rsid w:val="00B87941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EE7A59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84BD-D2A4-4D57-B1F3-D97E525A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