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999" w:rsidP="00513999">
      <w:pPr>
        <w:ind w:firstLine="567"/>
        <w:jc w:val="right"/>
        <w:rPr>
          <w:sz w:val="26"/>
          <w:szCs w:val="26"/>
        </w:rPr>
      </w:pPr>
    </w:p>
    <w:p w:rsidR="00DE5847" w:rsidRPr="0060322E" w:rsidP="00513999">
      <w:pPr>
        <w:ind w:firstLine="567"/>
        <w:jc w:val="right"/>
        <w:rPr>
          <w:sz w:val="26"/>
          <w:szCs w:val="26"/>
        </w:rPr>
      </w:pPr>
      <w:r w:rsidRPr="0060322E">
        <w:rPr>
          <w:sz w:val="26"/>
          <w:szCs w:val="26"/>
        </w:rPr>
        <w:t>Дело № 2-</w:t>
      </w:r>
      <w:r w:rsidR="009C0AFF">
        <w:rPr>
          <w:sz w:val="26"/>
          <w:szCs w:val="26"/>
        </w:rPr>
        <w:t>701</w:t>
      </w:r>
      <w:r w:rsidRPr="0060322E">
        <w:rPr>
          <w:sz w:val="26"/>
          <w:szCs w:val="26"/>
        </w:rPr>
        <w:t>/2022</w:t>
      </w:r>
    </w:p>
    <w:p w:rsidR="00DE5847" w:rsidRPr="0060322E" w:rsidP="00513999">
      <w:pPr>
        <w:ind w:firstLine="567"/>
        <w:jc w:val="right"/>
        <w:rPr>
          <w:sz w:val="26"/>
          <w:szCs w:val="26"/>
        </w:rPr>
      </w:pPr>
      <w:r w:rsidRPr="0060322E">
        <w:rPr>
          <w:sz w:val="26"/>
          <w:szCs w:val="26"/>
        </w:rPr>
        <w:t>УИД: 16</w:t>
      </w:r>
      <w:r w:rsidRPr="0060322E">
        <w:rPr>
          <w:sz w:val="26"/>
          <w:szCs w:val="26"/>
          <w:lang w:val="en-US"/>
        </w:rPr>
        <w:t>MS</w:t>
      </w:r>
      <w:r w:rsidRPr="0060322E">
        <w:rPr>
          <w:sz w:val="26"/>
          <w:szCs w:val="26"/>
        </w:rPr>
        <w:t>0132-01-2022-0009</w:t>
      </w:r>
      <w:r w:rsidR="009C0AFF">
        <w:rPr>
          <w:sz w:val="26"/>
          <w:szCs w:val="26"/>
        </w:rPr>
        <w:t>33-65</w:t>
      </w:r>
    </w:p>
    <w:p w:rsidR="00DE5847" w:rsidRPr="00513999" w:rsidP="00513999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28"/>
        </w:rPr>
      </w:pPr>
    </w:p>
    <w:p w:rsidR="00DE5847" w:rsidRPr="0060322E" w:rsidP="00513999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0322E"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DE5847" w:rsidRPr="0060322E" w:rsidP="00513999">
      <w:pPr>
        <w:ind w:firstLine="567"/>
        <w:jc w:val="center"/>
        <w:rPr>
          <w:sz w:val="28"/>
          <w:szCs w:val="28"/>
        </w:rPr>
      </w:pPr>
      <w:r w:rsidRPr="0060322E">
        <w:rPr>
          <w:sz w:val="28"/>
          <w:szCs w:val="28"/>
        </w:rPr>
        <w:t xml:space="preserve">именем Российской Федерации </w:t>
      </w:r>
    </w:p>
    <w:p w:rsidR="00DE5847" w:rsidRPr="0060322E" w:rsidP="00513999">
      <w:pPr>
        <w:ind w:firstLine="567"/>
        <w:jc w:val="center"/>
        <w:rPr>
          <w:sz w:val="28"/>
          <w:szCs w:val="28"/>
        </w:rPr>
      </w:pPr>
      <w:r w:rsidRPr="0060322E">
        <w:rPr>
          <w:sz w:val="28"/>
          <w:szCs w:val="28"/>
        </w:rPr>
        <w:t>(резолютивная часть)</w:t>
      </w:r>
    </w:p>
    <w:p w:rsidR="00DE5847" w:rsidRPr="00513999" w:rsidP="00513999">
      <w:pPr>
        <w:pStyle w:val="21"/>
        <w:widowControl/>
        <w:ind w:firstLine="567"/>
        <w:rPr>
          <w:rFonts w:ascii="Times New Roman" w:hAnsi="Times New Roman"/>
          <w:sz w:val="16"/>
          <w:szCs w:val="28"/>
          <w:lang w:val="ru-RU"/>
        </w:rPr>
      </w:pPr>
    </w:p>
    <w:p w:rsidR="00DE5847" w:rsidRPr="0060322E" w:rsidP="00513999">
      <w:pPr>
        <w:pStyle w:val="21"/>
        <w:widowControl/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ма</w:t>
      </w:r>
      <w:r w:rsidRPr="0060322E">
        <w:rPr>
          <w:rFonts w:ascii="Times New Roman" w:hAnsi="Times New Roman"/>
          <w:sz w:val="28"/>
          <w:szCs w:val="28"/>
          <w:lang w:val="ru-RU"/>
        </w:rPr>
        <w:t>я 2022 года</w:t>
      </w:r>
      <w:r w:rsidRPr="0060322E" w:rsidR="00AE295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60322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  <w:r w:rsidR="00603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99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0322E">
        <w:rPr>
          <w:rFonts w:ascii="Times New Roman" w:hAnsi="Times New Roman"/>
          <w:sz w:val="28"/>
          <w:szCs w:val="28"/>
          <w:lang w:val="ru-RU"/>
        </w:rPr>
        <w:t>город Чистополь</w:t>
      </w:r>
    </w:p>
    <w:p w:rsidR="00DE5847" w:rsidRPr="00513999" w:rsidP="00513999">
      <w:pPr>
        <w:pStyle w:val="BodyText"/>
        <w:spacing w:after="0"/>
        <w:ind w:firstLine="567"/>
        <w:jc w:val="both"/>
        <w:rPr>
          <w:sz w:val="16"/>
          <w:szCs w:val="28"/>
        </w:rPr>
      </w:pPr>
    </w:p>
    <w:p w:rsidR="00DE5847" w:rsidRPr="0060322E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>
        <w:rPr>
          <w:sz w:val="28"/>
          <w:szCs w:val="28"/>
        </w:rPr>
        <w:t xml:space="preserve"> мирового судьи судебного участка № 2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польскому судебному району Республики Татарстан - м</w:t>
      </w:r>
      <w:r w:rsidRPr="0060322E">
        <w:rPr>
          <w:sz w:val="28"/>
          <w:szCs w:val="28"/>
        </w:rPr>
        <w:t xml:space="preserve">ировой судья судебного участка № </w:t>
      </w:r>
      <w:r>
        <w:rPr>
          <w:sz w:val="28"/>
          <w:szCs w:val="28"/>
        </w:rPr>
        <w:t>1</w:t>
      </w:r>
      <w:r w:rsidRPr="0060322E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И.В.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саткина</w:t>
      </w:r>
      <w:r w:rsidRPr="0060322E">
        <w:rPr>
          <w:sz w:val="28"/>
          <w:szCs w:val="28"/>
        </w:rPr>
        <w:t>,</w:t>
      </w:r>
    </w:p>
    <w:p w:rsidR="00DE5847" w:rsidRPr="0060322E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при секретаре судебного заседания </w:t>
      </w:r>
      <w:r w:rsidR="009C0AFF">
        <w:rPr>
          <w:sz w:val="28"/>
          <w:szCs w:val="28"/>
        </w:rPr>
        <w:t>Г.Б. Ахмадеевой</w:t>
      </w:r>
      <w:r w:rsidRPr="0060322E">
        <w:rPr>
          <w:sz w:val="28"/>
          <w:szCs w:val="28"/>
        </w:rPr>
        <w:t xml:space="preserve">, </w:t>
      </w:r>
    </w:p>
    <w:p w:rsidR="00DE5847" w:rsidRPr="0060322E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рассмотрев в открытом судебном заседании гражданское дело по исковому з</w:t>
      </w:r>
      <w:r w:rsidRPr="0060322E">
        <w:rPr>
          <w:sz w:val="28"/>
          <w:szCs w:val="28"/>
        </w:rPr>
        <w:t>а</w:t>
      </w:r>
      <w:r w:rsidRPr="0060322E">
        <w:rPr>
          <w:sz w:val="28"/>
          <w:szCs w:val="28"/>
        </w:rPr>
        <w:t>явлению общества с ограниченной ответственностью «</w:t>
      </w:r>
      <w:r w:rsidR="009C0AFF">
        <w:rPr>
          <w:sz w:val="28"/>
          <w:szCs w:val="28"/>
        </w:rPr>
        <w:t>СИБИРЯК ПЛЮС</w:t>
      </w:r>
      <w:r w:rsidRPr="0060322E">
        <w:rPr>
          <w:sz w:val="28"/>
          <w:szCs w:val="28"/>
        </w:rPr>
        <w:t xml:space="preserve">» к </w:t>
      </w:r>
      <w:r w:rsidR="009C0AFF">
        <w:rPr>
          <w:sz w:val="28"/>
          <w:szCs w:val="28"/>
        </w:rPr>
        <w:t>Олен</w:t>
      </w:r>
      <w:r w:rsidR="009C0AFF">
        <w:rPr>
          <w:sz w:val="28"/>
          <w:szCs w:val="28"/>
        </w:rPr>
        <w:t>и</w:t>
      </w:r>
      <w:r w:rsidR="009C0AFF">
        <w:rPr>
          <w:sz w:val="28"/>
          <w:szCs w:val="28"/>
        </w:rPr>
        <w:t xml:space="preserve">ной </w:t>
      </w:r>
      <w:r>
        <w:rPr>
          <w:sz w:val="28"/>
          <w:szCs w:val="28"/>
        </w:rPr>
        <w:t>Т.В.</w:t>
      </w:r>
      <w:r w:rsidRPr="0060322E">
        <w:rPr>
          <w:sz w:val="28"/>
          <w:szCs w:val="28"/>
        </w:rPr>
        <w:t xml:space="preserve"> о взыскании </w:t>
      </w:r>
      <w:r w:rsidR="009C0AFF">
        <w:rPr>
          <w:sz w:val="28"/>
          <w:szCs w:val="28"/>
        </w:rPr>
        <w:t>задолженности по кредитному договору</w:t>
      </w:r>
      <w:r w:rsidRPr="0060322E">
        <w:rPr>
          <w:sz w:val="28"/>
          <w:szCs w:val="28"/>
        </w:rPr>
        <w:t>,</w:t>
      </w:r>
    </w:p>
    <w:p w:rsidR="00513999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руководствуясь статьями 194-199</w:t>
      </w:r>
      <w:r w:rsidRPr="0060322E" w:rsidR="0060322E">
        <w:rPr>
          <w:sz w:val="28"/>
          <w:szCs w:val="28"/>
        </w:rPr>
        <w:t>, 233-235</w:t>
      </w:r>
      <w:r w:rsidRPr="0060322E" w:rsidR="00DE5847">
        <w:rPr>
          <w:sz w:val="28"/>
          <w:szCs w:val="28"/>
        </w:rPr>
        <w:t xml:space="preserve"> Гражданского процессуального к</w:t>
      </w:r>
      <w:r w:rsidRPr="0060322E" w:rsidR="00DE5847">
        <w:rPr>
          <w:sz w:val="28"/>
          <w:szCs w:val="28"/>
        </w:rPr>
        <w:t>о</w:t>
      </w:r>
      <w:r w:rsidRPr="0060322E" w:rsidR="00DE5847">
        <w:rPr>
          <w:sz w:val="28"/>
          <w:szCs w:val="28"/>
        </w:rPr>
        <w:t>декса Российской Федерации,</w:t>
      </w:r>
    </w:p>
    <w:p w:rsidR="00DE5847" w:rsidRPr="0060322E" w:rsidP="00513999">
      <w:pPr>
        <w:pStyle w:val="BodyText"/>
        <w:spacing w:after="0"/>
        <w:ind w:firstLine="567"/>
        <w:jc w:val="center"/>
        <w:rPr>
          <w:bCs/>
          <w:sz w:val="28"/>
          <w:szCs w:val="28"/>
        </w:rPr>
      </w:pPr>
      <w:r w:rsidRPr="0060322E">
        <w:rPr>
          <w:bCs/>
          <w:sz w:val="28"/>
          <w:szCs w:val="28"/>
        </w:rPr>
        <w:t>решил:</w:t>
      </w:r>
    </w:p>
    <w:p w:rsidR="00DE5847" w:rsidRPr="00513999" w:rsidP="00513999">
      <w:pPr>
        <w:ind w:firstLine="567"/>
        <w:jc w:val="center"/>
        <w:rPr>
          <w:bCs/>
          <w:sz w:val="16"/>
          <w:szCs w:val="28"/>
        </w:rPr>
      </w:pPr>
    </w:p>
    <w:p w:rsidR="00DE5847" w:rsidRPr="0060322E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иск </w:t>
      </w:r>
      <w:r w:rsidRPr="0060322E" w:rsidR="009C0AFF">
        <w:rPr>
          <w:sz w:val="28"/>
          <w:szCs w:val="28"/>
        </w:rPr>
        <w:t>общества с ограниченной ответственностью «</w:t>
      </w:r>
      <w:r w:rsidR="009C0AFF">
        <w:rPr>
          <w:sz w:val="28"/>
          <w:szCs w:val="28"/>
        </w:rPr>
        <w:t>СИБИРЯК ПЛЮС</w:t>
      </w:r>
      <w:r w:rsidRPr="0060322E" w:rsidR="009C0AFF">
        <w:rPr>
          <w:sz w:val="28"/>
          <w:szCs w:val="28"/>
        </w:rPr>
        <w:t>»</w:t>
      </w:r>
      <w:r w:rsidRPr="0060322E" w:rsidR="005104C2">
        <w:rPr>
          <w:sz w:val="28"/>
          <w:szCs w:val="28"/>
        </w:rPr>
        <w:t xml:space="preserve"> к </w:t>
      </w:r>
      <w:r w:rsidR="009C0AFF">
        <w:rPr>
          <w:sz w:val="28"/>
          <w:szCs w:val="28"/>
        </w:rPr>
        <w:t>Олен</w:t>
      </w:r>
      <w:r w:rsidR="009C0AFF">
        <w:rPr>
          <w:sz w:val="28"/>
          <w:szCs w:val="28"/>
        </w:rPr>
        <w:t>и</w:t>
      </w:r>
      <w:r w:rsidR="009C0AFF">
        <w:rPr>
          <w:sz w:val="28"/>
          <w:szCs w:val="28"/>
        </w:rPr>
        <w:t xml:space="preserve">ной </w:t>
      </w:r>
      <w:r>
        <w:rPr>
          <w:sz w:val="28"/>
          <w:szCs w:val="28"/>
        </w:rPr>
        <w:t>Т.В.</w:t>
      </w:r>
      <w:r w:rsidRPr="0060322E" w:rsidR="009C0AFF">
        <w:rPr>
          <w:sz w:val="28"/>
          <w:szCs w:val="28"/>
        </w:rPr>
        <w:t xml:space="preserve"> о взыскании </w:t>
      </w:r>
      <w:r w:rsidR="009C0AFF">
        <w:rPr>
          <w:sz w:val="28"/>
          <w:szCs w:val="28"/>
        </w:rPr>
        <w:t>задолженности по кредитному договору</w:t>
      </w:r>
      <w:r w:rsidRPr="0060322E" w:rsidR="00AE2950">
        <w:rPr>
          <w:sz w:val="28"/>
          <w:szCs w:val="28"/>
        </w:rPr>
        <w:t>,</w:t>
      </w:r>
      <w:r w:rsidRPr="0060322E">
        <w:rPr>
          <w:sz w:val="28"/>
          <w:szCs w:val="28"/>
        </w:rPr>
        <w:t xml:space="preserve"> удовлетворить.</w:t>
      </w:r>
    </w:p>
    <w:p w:rsidR="009C0AFF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Олениной Т.В.</w:t>
      </w:r>
      <w:r w:rsidRPr="0060322E">
        <w:rPr>
          <w:sz w:val="28"/>
          <w:szCs w:val="28"/>
        </w:rPr>
        <w:t xml:space="preserve"> в пользу общества с ограниче</w:t>
      </w:r>
      <w:r w:rsidRPr="0060322E">
        <w:rPr>
          <w:sz w:val="28"/>
          <w:szCs w:val="28"/>
        </w:rPr>
        <w:t>н</w:t>
      </w:r>
      <w:r w:rsidRPr="0060322E">
        <w:rPr>
          <w:sz w:val="28"/>
          <w:szCs w:val="28"/>
        </w:rPr>
        <w:t>ной ответственностью «</w:t>
      </w:r>
      <w:r>
        <w:rPr>
          <w:sz w:val="28"/>
          <w:szCs w:val="28"/>
        </w:rPr>
        <w:t>СИБИРЯК ПЛЮС</w:t>
      </w:r>
      <w:r w:rsidRPr="0060322E">
        <w:rPr>
          <w:sz w:val="28"/>
          <w:szCs w:val="28"/>
        </w:rPr>
        <w:t>»</w:t>
      </w:r>
      <w:r w:rsidRPr="0060322E" w:rsidR="00AE2950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</w:t>
      </w:r>
      <w:r w:rsidRPr="005A2BC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кредитному договору </w:t>
      </w:r>
      <w:r w:rsidRPr="00A13900">
        <w:rPr>
          <w:sz w:val="28"/>
          <w:szCs w:val="28"/>
        </w:rPr>
        <w:t>ДАННЫЕ ИЗЪЯТЫ</w:t>
      </w:r>
      <w:r>
        <w:rPr>
          <w:sz w:val="28"/>
          <w:szCs w:val="28"/>
        </w:rPr>
        <w:t>, в размере 4</w:t>
      </w:r>
      <w:r w:rsidR="002F42D2">
        <w:rPr>
          <w:sz w:val="28"/>
          <w:szCs w:val="28"/>
        </w:rPr>
        <w:t>461</w:t>
      </w:r>
      <w:r>
        <w:rPr>
          <w:sz w:val="28"/>
          <w:szCs w:val="28"/>
        </w:rPr>
        <w:t xml:space="preserve"> (четыре тысячи </w:t>
      </w:r>
      <w:r w:rsidR="002F42D2">
        <w:rPr>
          <w:sz w:val="28"/>
          <w:szCs w:val="28"/>
        </w:rPr>
        <w:t>четыреста шест</w:t>
      </w:r>
      <w:r w:rsidR="002F42D2">
        <w:rPr>
          <w:sz w:val="28"/>
          <w:szCs w:val="28"/>
        </w:rPr>
        <w:t>ь</w:t>
      </w:r>
      <w:r w:rsidR="002F42D2">
        <w:rPr>
          <w:sz w:val="28"/>
          <w:szCs w:val="28"/>
        </w:rPr>
        <w:t>десят один</w:t>
      </w:r>
      <w:r>
        <w:rPr>
          <w:sz w:val="28"/>
          <w:szCs w:val="28"/>
        </w:rPr>
        <w:t>) руб</w:t>
      </w:r>
      <w:r w:rsidR="002F42D2">
        <w:rPr>
          <w:sz w:val="28"/>
          <w:szCs w:val="28"/>
        </w:rPr>
        <w:t>.</w:t>
      </w:r>
      <w:r>
        <w:rPr>
          <w:sz w:val="28"/>
          <w:szCs w:val="28"/>
        </w:rPr>
        <w:t xml:space="preserve"> 07 коп</w:t>
      </w:r>
      <w:r w:rsidR="002F42D2">
        <w:rPr>
          <w:sz w:val="28"/>
          <w:szCs w:val="28"/>
        </w:rPr>
        <w:t>.</w:t>
      </w:r>
      <w:r>
        <w:rPr>
          <w:sz w:val="28"/>
          <w:szCs w:val="28"/>
        </w:rPr>
        <w:t>, из которых</w:t>
      </w:r>
      <w:r w:rsidR="002F42D2">
        <w:rPr>
          <w:sz w:val="28"/>
          <w:szCs w:val="28"/>
        </w:rPr>
        <w:t xml:space="preserve"> </w:t>
      </w:r>
      <w:r w:rsidR="008C5D62">
        <w:rPr>
          <w:sz w:val="28"/>
          <w:szCs w:val="28"/>
        </w:rPr>
        <w:t>1203</w:t>
      </w:r>
      <w:r>
        <w:rPr>
          <w:sz w:val="28"/>
          <w:szCs w:val="28"/>
        </w:rPr>
        <w:t xml:space="preserve"> руб</w:t>
      </w:r>
      <w:r w:rsidR="002F42D2">
        <w:rPr>
          <w:sz w:val="28"/>
          <w:szCs w:val="28"/>
        </w:rPr>
        <w:t xml:space="preserve">. </w:t>
      </w:r>
      <w:r w:rsidR="008C5D62">
        <w:rPr>
          <w:sz w:val="28"/>
          <w:szCs w:val="28"/>
        </w:rPr>
        <w:t>6</w:t>
      </w:r>
      <w:r>
        <w:rPr>
          <w:sz w:val="28"/>
          <w:szCs w:val="28"/>
        </w:rPr>
        <w:t>0 коп</w:t>
      </w:r>
      <w:r w:rsidR="002F42D2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умма </w:t>
      </w:r>
      <w:r>
        <w:rPr>
          <w:sz w:val="28"/>
          <w:szCs w:val="28"/>
        </w:rPr>
        <w:t>задолженности по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новному долгу, </w:t>
      </w:r>
      <w:r w:rsidR="008C5D62">
        <w:rPr>
          <w:sz w:val="28"/>
          <w:szCs w:val="28"/>
        </w:rPr>
        <w:t>3257</w:t>
      </w:r>
      <w:r>
        <w:rPr>
          <w:sz w:val="28"/>
          <w:szCs w:val="28"/>
        </w:rPr>
        <w:t xml:space="preserve"> руб</w:t>
      </w:r>
      <w:r w:rsidR="002F42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5D62">
        <w:rPr>
          <w:sz w:val="28"/>
          <w:szCs w:val="28"/>
        </w:rPr>
        <w:t>47</w:t>
      </w:r>
      <w:r>
        <w:rPr>
          <w:sz w:val="28"/>
          <w:szCs w:val="28"/>
        </w:rPr>
        <w:t xml:space="preserve"> коп</w:t>
      </w:r>
      <w:r w:rsidR="002F42D2">
        <w:rPr>
          <w:sz w:val="28"/>
          <w:szCs w:val="28"/>
        </w:rPr>
        <w:t>.</w:t>
      </w:r>
      <w:r>
        <w:rPr>
          <w:sz w:val="28"/>
          <w:szCs w:val="28"/>
        </w:rPr>
        <w:t xml:space="preserve"> – процент</w:t>
      </w:r>
      <w:r w:rsidR="002F42D2">
        <w:rPr>
          <w:sz w:val="28"/>
          <w:szCs w:val="28"/>
        </w:rPr>
        <w:t>ы по кредитному договору, начисленные за период с 26 д</w:t>
      </w:r>
      <w:r w:rsidR="002F42D2">
        <w:rPr>
          <w:sz w:val="28"/>
          <w:szCs w:val="28"/>
        </w:rPr>
        <w:t>е</w:t>
      </w:r>
      <w:r w:rsidR="002F42D2">
        <w:rPr>
          <w:sz w:val="28"/>
          <w:szCs w:val="28"/>
        </w:rPr>
        <w:t>кабря 2019 года по 25 ноября 2021 года</w:t>
      </w:r>
      <w:r>
        <w:rPr>
          <w:sz w:val="28"/>
          <w:szCs w:val="28"/>
        </w:rPr>
        <w:t>;</w:t>
      </w:r>
      <w:r w:rsidR="002F42D2">
        <w:rPr>
          <w:sz w:val="28"/>
          <w:szCs w:val="28"/>
        </w:rPr>
        <w:t xml:space="preserve"> а также почтовые расходы в размере </w:t>
      </w:r>
      <w:r w:rsidR="008C5D62">
        <w:rPr>
          <w:sz w:val="28"/>
          <w:szCs w:val="28"/>
        </w:rPr>
        <w:t>135</w:t>
      </w:r>
      <w:r>
        <w:rPr>
          <w:sz w:val="28"/>
          <w:szCs w:val="28"/>
        </w:rPr>
        <w:t xml:space="preserve"> руб</w:t>
      </w:r>
      <w:r w:rsidR="002F42D2">
        <w:rPr>
          <w:sz w:val="28"/>
          <w:szCs w:val="28"/>
        </w:rPr>
        <w:t xml:space="preserve">. и расходы по уплате </w:t>
      </w:r>
      <w:r>
        <w:rPr>
          <w:sz w:val="28"/>
          <w:szCs w:val="28"/>
        </w:rPr>
        <w:t>государственн</w:t>
      </w:r>
      <w:r w:rsidR="002F42D2">
        <w:rPr>
          <w:sz w:val="28"/>
          <w:szCs w:val="28"/>
        </w:rPr>
        <w:t>ой</w:t>
      </w:r>
      <w:r>
        <w:rPr>
          <w:sz w:val="28"/>
          <w:szCs w:val="28"/>
        </w:rPr>
        <w:t xml:space="preserve"> пошлин</w:t>
      </w:r>
      <w:r w:rsidR="002F42D2">
        <w:rPr>
          <w:sz w:val="28"/>
          <w:szCs w:val="28"/>
        </w:rPr>
        <w:t>ы</w:t>
      </w:r>
      <w:r>
        <w:rPr>
          <w:sz w:val="28"/>
          <w:szCs w:val="28"/>
        </w:rPr>
        <w:t xml:space="preserve"> в порядке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врата в размере </w:t>
      </w:r>
      <w:r w:rsidR="008C5D62">
        <w:rPr>
          <w:sz w:val="28"/>
          <w:szCs w:val="28"/>
        </w:rPr>
        <w:t xml:space="preserve">400 </w:t>
      </w:r>
      <w:r w:rsidR="002F42D2">
        <w:rPr>
          <w:sz w:val="28"/>
          <w:szCs w:val="28"/>
        </w:rPr>
        <w:t>р</w:t>
      </w:r>
      <w:r>
        <w:rPr>
          <w:sz w:val="28"/>
          <w:szCs w:val="28"/>
        </w:rPr>
        <w:t>уб</w:t>
      </w:r>
      <w:r w:rsidR="002F42D2">
        <w:rPr>
          <w:sz w:val="28"/>
          <w:szCs w:val="28"/>
        </w:rPr>
        <w:t>.</w:t>
      </w:r>
      <w:r w:rsidRPr="00C029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C0AFF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</w:t>
      </w:r>
      <w:r>
        <w:rPr>
          <w:sz w:val="28"/>
          <w:szCs w:val="28"/>
        </w:rPr>
        <w:t>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резолютивной </w:t>
      </w:r>
      <w:r>
        <w:rPr>
          <w:sz w:val="28"/>
          <w:szCs w:val="28"/>
        </w:rPr>
        <w:t>части решения суда, если лица, участвующие в деле, их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ставители не присутствовали в судебном заседании.</w:t>
      </w:r>
    </w:p>
    <w:p w:rsidR="009C0AFF" w:rsidP="0051399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2 по Чистопол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скому судебному району Республики Татарстан заявление об отмене заочного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суда в течение 7 дней со дня вручения ему копии этого решения.</w:t>
      </w:r>
    </w:p>
    <w:p w:rsidR="009C0AFF" w:rsidP="0051399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</w:t>
      </w:r>
      <w:r>
        <w:rPr>
          <w:sz w:val="28"/>
          <w:szCs w:val="28"/>
        </w:rPr>
        <w:t>о решения суда.</w:t>
      </w:r>
    </w:p>
    <w:p w:rsidR="009C0AFF" w:rsidP="00513999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влечены к участию в деле и вопрос о правах и об обязанностях которых был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 судом, заочное решение суда может быть обжаловано в апелляционном порядке в течение одно</w:t>
      </w:r>
      <w:r>
        <w:rPr>
          <w:sz w:val="28"/>
          <w:szCs w:val="28"/>
        </w:rPr>
        <w:t>го месяца по истечении срока подачи ответчиком заявления об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явления.</w:t>
      </w:r>
    </w:p>
    <w:p w:rsidR="009C0AFF" w:rsidP="00513999">
      <w:pPr>
        <w:ind w:firstLine="567"/>
        <w:jc w:val="both"/>
        <w:rPr>
          <w:sz w:val="28"/>
          <w:szCs w:val="28"/>
        </w:rPr>
      </w:pPr>
    </w:p>
    <w:p w:rsidR="009C0AFF" w:rsidP="00513999">
      <w:pPr>
        <w:ind w:firstLine="567"/>
        <w:jc w:val="both"/>
        <w:rPr>
          <w:rStyle w:val="FontStyle33"/>
          <w:sz w:val="28"/>
          <w:szCs w:val="27"/>
        </w:rPr>
      </w:pPr>
      <w:r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                                                                      </w:t>
      </w:r>
      <w:r w:rsidR="008C5D62">
        <w:rPr>
          <w:sz w:val="28"/>
          <w:szCs w:val="28"/>
        </w:rPr>
        <w:t>И.В. Касаткина</w:t>
      </w:r>
    </w:p>
    <w:p w:rsidR="005209FD" w:rsidRPr="0060322E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513999" w:rsidRPr="0060322E" w:rsidP="00513999">
      <w:pPr>
        <w:pStyle w:val="BodyText"/>
        <w:spacing w:after="0"/>
        <w:ind w:firstLine="567"/>
        <w:jc w:val="both"/>
        <w:rPr>
          <w:sz w:val="28"/>
          <w:szCs w:val="28"/>
        </w:rPr>
      </w:pPr>
    </w:p>
    <w:sectPr w:rsidSect="005139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47"/>
    <w:rsid w:val="002F42D2"/>
    <w:rsid w:val="00343B41"/>
    <w:rsid w:val="003630D6"/>
    <w:rsid w:val="005104C2"/>
    <w:rsid w:val="00513999"/>
    <w:rsid w:val="005209FD"/>
    <w:rsid w:val="00573CA5"/>
    <w:rsid w:val="005A2BC7"/>
    <w:rsid w:val="0060322E"/>
    <w:rsid w:val="00672B9D"/>
    <w:rsid w:val="008C5D62"/>
    <w:rsid w:val="009C0AFF"/>
    <w:rsid w:val="00A13900"/>
    <w:rsid w:val="00AB7E7B"/>
    <w:rsid w:val="00AE2950"/>
    <w:rsid w:val="00C0295E"/>
    <w:rsid w:val="00DE5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8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8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DE58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8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DE58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DE58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