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216F96">
        <w:rPr>
          <w:sz w:val="28"/>
          <w:szCs w:val="28"/>
        </w:rPr>
        <w:t>26</w:t>
      </w:r>
      <w:r>
        <w:rPr>
          <w:sz w:val="28"/>
          <w:szCs w:val="28"/>
        </w:rPr>
        <w:t>/3/202</w:t>
      </w:r>
      <w:r w:rsidR="00216F96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 января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16F96">
        <w:rPr>
          <w:sz w:val="28"/>
          <w:szCs w:val="28"/>
        </w:rPr>
        <w:t>индивидуального предпринимателя</w:t>
      </w:r>
      <w:r w:rsidR="009F61EC">
        <w:rPr>
          <w:sz w:val="28"/>
          <w:szCs w:val="28"/>
        </w:rPr>
        <w:t xml:space="preserve"> Левочкина Сергея Михайловича к </w:t>
      </w:r>
      <w:r w:rsidR="00216F96">
        <w:rPr>
          <w:sz w:val="28"/>
          <w:szCs w:val="28"/>
        </w:rPr>
        <w:t>Тимергалиеву Р</w:t>
      </w:r>
      <w:r w:rsidR="00A22806">
        <w:rPr>
          <w:sz w:val="28"/>
          <w:szCs w:val="28"/>
        </w:rPr>
        <w:t>.</w:t>
      </w:r>
      <w:r w:rsidR="00216F96">
        <w:rPr>
          <w:sz w:val="28"/>
          <w:szCs w:val="28"/>
        </w:rPr>
        <w:t>К</w:t>
      </w:r>
      <w:r w:rsidR="00A22806">
        <w:rPr>
          <w:sz w:val="28"/>
          <w:szCs w:val="28"/>
        </w:rPr>
        <w:t>.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9A5719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216F96">
        <w:rPr>
          <w:sz w:val="28"/>
          <w:szCs w:val="28"/>
        </w:rPr>
        <w:t>Тимергалиева Р</w:t>
      </w:r>
      <w:r w:rsidR="00A22806">
        <w:rPr>
          <w:sz w:val="28"/>
          <w:szCs w:val="28"/>
        </w:rPr>
        <w:t>.</w:t>
      </w:r>
      <w:r w:rsidR="00216F96">
        <w:rPr>
          <w:sz w:val="28"/>
          <w:szCs w:val="28"/>
        </w:rPr>
        <w:t>К</w:t>
      </w:r>
      <w:r w:rsidR="00A22806">
        <w:rPr>
          <w:sz w:val="28"/>
          <w:szCs w:val="28"/>
        </w:rPr>
        <w:t>.</w:t>
      </w:r>
      <w:r w:rsidRPr="00A10E8D" w:rsidR="00216F96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216F96">
        <w:rPr>
          <w:sz w:val="28"/>
          <w:szCs w:val="28"/>
        </w:rPr>
        <w:t>5</w:t>
      </w:r>
      <w:r w:rsidR="00D620BD">
        <w:rPr>
          <w:sz w:val="28"/>
          <w:szCs w:val="28"/>
        </w:rPr>
        <w:t xml:space="preserve"> </w:t>
      </w:r>
      <w:r w:rsidR="009A5719">
        <w:rPr>
          <w:sz w:val="28"/>
          <w:szCs w:val="28"/>
        </w:rPr>
        <w:t>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216F96">
        <w:rPr>
          <w:sz w:val="28"/>
          <w:szCs w:val="28"/>
        </w:rPr>
        <w:t>15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9A5719">
        <w:rPr>
          <w:sz w:val="28"/>
          <w:szCs w:val="28"/>
        </w:rPr>
        <w:t>1 000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</w:t>
      </w:r>
      <w:r w:rsidR="00216F96">
        <w:rPr>
          <w:sz w:val="28"/>
          <w:szCs w:val="28"/>
        </w:rPr>
        <w:t>860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216F96">
        <w:rPr>
          <w:sz w:val="28"/>
          <w:szCs w:val="28"/>
        </w:rPr>
        <w:t>237 рублей 18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16F96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C4BA2"/>
    <w:rsid w:val="005E48E0"/>
    <w:rsid w:val="00611B01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6E7A24"/>
    <w:rsid w:val="00700C8F"/>
    <w:rsid w:val="0071559E"/>
    <w:rsid w:val="00737066"/>
    <w:rsid w:val="007513C5"/>
    <w:rsid w:val="007600E4"/>
    <w:rsid w:val="00767C66"/>
    <w:rsid w:val="00782903"/>
    <w:rsid w:val="0079093D"/>
    <w:rsid w:val="00791C47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75C43"/>
    <w:rsid w:val="009800B8"/>
    <w:rsid w:val="00982C79"/>
    <w:rsid w:val="009A5719"/>
    <w:rsid w:val="009F3032"/>
    <w:rsid w:val="009F3A21"/>
    <w:rsid w:val="009F61EC"/>
    <w:rsid w:val="00A01F23"/>
    <w:rsid w:val="00A10E8D"/>
    <w:rsid w:val="00A17FCA"/>
    <w:rsid w:val="00A22806"/>
    <w:rsid w:val="00A560F3"/>
    <w:rsid w:val="00A61975"/>
    <w:rsid w:val="00AB60E7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F1104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