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672" w:rsidRPr="00BC00A6" w:rsidP="00E81672">
      <w:pPr>
        <w:spacing w:after="0" w:line="240" w:lineRule="auto"/>
        <w:ind w:firstLine="709"/>
        <w:jc w:val="right"/>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УИД 16</w:t>
      </w:r>
      <w:r w:rsidRPr="00BC00A6">
        <w:rPr>
          <w:rFonts w:ascii="Times New Roman" w:eastAsia="Calibri" w:hAnsi="Times New Roman" w:cs="Times New Roman"/>
          <w:color w:val="000000"/>
          <w:sz w:val="24"/>
          <w:szCs w:val="24"/>
          <w:lang w:val="en-US"/>
        </w:rPr>
        <w:t>MS</w:t>
      </w:r>
      <w:r w:rsidRPr="00BC00A6">
        <w:rPr>
          <w:rFonts w:ascii="Times New Roman" w:eastAsia="Calibri" w:hAnsi="Times New Roman" w:cs="Times New Roman"/>
          <w:color w:val="000000"/>
          <w:sz w:val="24"/>
          <w:szCs w:val="24"/>
        </w:rPr>
        <w:t>0130-01-2022-001111-25</w:t>
      </w:r>
    </w:p>
    <w:p w:rsidR="00E81672" w:rsidRPr="00BC00A6" w:rsidP="00E81672">
      <w:pPr>
        <w:spacing w:after="0" w:line="240" w:lineRule="auto"/>
        <w:ind w:firstLine="709"/>
        <w:jc w:val="right"/>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Дело № 2-681/12/2022</w:t>
      </w:r>
    </w:p>
    <w:p w:rsidR="00E81672" w:rsidRPr="00BC00A6" w:rsidP="00E81672">
      <w:pPr>
        <w:spacing w:after="0" w:line="240" w:lineRule="auto"/>
        <w:jc w:val="center"/>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 РЕШЕНИЕ</w:t>
      </w:r>
    </w:p>
    <w:p w:rsidR="00E81672" w:rsidRPr="00BC00A6" w:rsidP="00E81672">
      <w:pPr>
        <w:spacing w:after="0" w:line="240" w:lineRule="auto"/>
        <w:jc w:val="center"/>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именем Российской Федерации</w:t>
      </w:r>
    </w:p>
    <w:p w:rsidR="00E81672" w:rsidRPr="00BC00A6" w:rsidP="00E81672">
      <w:pPr>
        <w:spacing w:after="0" w:line="240" w:lineRule="auto"/>
        <w:jc w:val="center"/>
        <w:rPr>
          <w:rFonts w:ascii="Times New Roman" w:eastAsia="Calibri" w:hAnsi="Times New Roman" w:cs="Times New Roman"/>
          <w:color w:val="000000"/>
          <w:sz w:val="24"/>
          <w:szCs w:val="24"/>
        </w:rPr>
      </w:pPr>
    </w:p>
    <w:p w:rsidR="00E81672" w:rsidRPr="00BC00A6" w:rsidP="00E81672">
      <w:pPr>
        <w:spacing w:after="0" w:line="240" w:lineRule="auto"/>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20 июня 2022 года</w:t>
      </w:r>
      <w:r w:rsidRPr="00BC00A6">
        <w:rPr>
          <w:rFonts w:ascii="Times New Roman" w:eastAsia="Calibri" w:hAnsi="Times New Roman" w:cs="Times New Roman"/>
          <w:color w:val="000000"/>
          <w:sz w:val="24"/>
          <w:szCs w:val="24"/>
        </w:rPr>
        <w:tab/>
      </w:r>
      <w:r w:rsidRPr="00BC00A6">
        <w:rPr>
          <w:rFonts w:ascii="Times New Roman" w:eastAsia="Calibri" w:hAnsi="Times New Roman" w:cs="Times New Roman"/>
          <w:color w:val="000000"/>
          <w:sz w:val="24"/>
          <w:szCs w:val="24"/>
        </w:rPr>
        <w:tab/>
      </w:r>
      <w:r w:rsidRPr="00BC00A6">
        <w:rPr>
          <w:rFonts w:ascii="Times New Roman" w:eastAsia="Calibri" w:hAnsi="Times New Roman" w:cs="Times New Roman"/>
          <w:color w:val="000000"/>
          <w:sz w:val="24"/>
          <w:szCs w:val="24"/>
        </w:rPr>
        <w:tab/>
      </w:r>
      <w:r w:rsidRPr="00BC00A6">
        <w:rPr>
          <w:rFonts w:ascii="Times New Roman" w:eastAsia="Calibri" w:hAnsi="Times New Roman" w:cs="Times New Roman"/>
          <w:color w:val="000000"/>
          <w:sz w:val="24"/>
          <w:szCs w:val="24"/>
        </w:rPr>
        <w:tab/>
      </w:r>
      <w:r w:rsidRPr="00BC00A6">
        <w:rPr>
          <w:rFonts w:ascii="Times New Roman" w:eastAsia="Calibri" w:hAnsi="Times New Roman" w:cs="Times New Roman"/>
          <w:color w:val="000000"/>
          <w:sz w:val="24"/>
          <w:szCs w:val="24"/>
        </w:rPr>
        <w:tab/>
      </w:r>
      <w:r w:rsidRPr="00BC00A6">
        <w:rPr>
          <w:rFonts w:ascii="Times New Roman" w:eastAsia="Calibri" w:hAnsi="Times New Roman" w:cs="Times New Roman"/>
          <w:color w:val="000000"/>
          <w:sz w:val="24"/>
          <w:szCs w:val="24"/>
        </w:rPr>
        <w:tab/>
      </w:r>
      <w:r w:rsidRPr="00BC00A6" w:rsidR="00B52817">
        <w:rPr>
          <w:rFonts w:ascii="Times New Roman" w:eastAsia="Calibri" w:hAnsi="Times New Roman" w:cs="Times New Roman"/>
          <w:color w:val="000000"/>
          <w:sz w:val="24"/>
          <w:szCs w:val="24"/>
        </w:rPr>
        <w:t xml:space="preserve">       </w:t>
      </w:r>
      <w:r w:rsidRPr="00BC00A6">
        <w:rPr>
          <w:rFonts w:ascii="Times New Roman" w:eastAsia="Calibri" w:hAnsi="Times New Roman" w:cs="Times New Roman"/>
          <w:color w:val="000000"/>
          <w:sz w:val="24"/>
          <w:szCs w:val="24"/>
        </w:rPr>
        <w:t>г. Нижнекамск РТ</w:t>
      </w:r>
    </w:p>
    <w:p w:rsidR="00E81672" w:rsidRPr="00BC00A6" w:rsidP="00E81672">
      <w:pPr>
        <w:spacing w:after="0" w:line="240" w:lineRule="auto"/>
        <w:ind w:firstLine="709"/>
        <w:jc w:val="center"/>
        <w:rPr>
          <w:rFonts w:ascii="Times New Roman" w:eastAsia="Calibri" w:hAnsi="Times New Roman" w:cs="Times New Roman"/>
          <w:color w:val="000000"/>
          <w:sz w:val="24"/>
          <w:szCs w:val="24"/>
        </w:rPr>
      </w:pPr>
    </w:p>
    <w:p w:rsidR="00E81672" w:rsidRPr="00BC00A6" w:rsidP="00E81672">
      <w:pPr>
        <w:spacing w:after="0" w:line="240" w:lineRule="auto"/>
        <w:ind w:firstLine="709"/>
        <w:jc w:val="both"/>
        <w:rPr>
          <w:rFonts w:ascii="Times New Roman" w:eastAsia="Calibri" w:hAnsi="Times New Roman" w:cs="Times New Roman"/>
          <w:color w:val="000000"/>
          <w:sz w:val="24"/>
          <w:szCs w:val="24"/>
        </w:rPr>
      </w:pPr>
    </w:p>
    <w:p w:rsidR="00E81672" w:rsidRPr="00BC00A6" w:rsidP="00E81672">
      <w:pPr>
        <w:spacing w:after="0" w:line="240" w:lineRule="auto"/>
        <w:ind w:firstLine="709"/>
        <w:jc w:val="both"/>
        <w:rPr>
          <w:rFonts w:ascii="Times New Roman" w:eastAsia="Calibri" w:hAnsi="Times New Roman" w:cs="Times New Roman"/>
          <w:sz w:val="24"/>
          <w:szCs w:val="24"/>
        </w:rPr>
      </w:pPr>
      <w:r w:rsidRPr="00BC00A6">
        <w:rPr>
          <w:rFonts w:ascii="Times New Roman" w:eastAsia="Calibri" w:hAnsi="Times New Roman" w:cs="Times New Roman"/>
          <w:color w:val="000000"/>
          <w:sz w:val="24"/>
          <w:szCs w:val="24"/>
        </w:rPr>
        <w:t xml:space="preserve">Мировой судья судебного участка № 12 по Нижнекамскому судебному району Республики Татарстан Казакова Г.М., при секретаре судебного заседания Галимовой Р.М., рассмотрев в судебном заседании гражданское </w:t>
      </w:r>
      <w:r w:rsidRPr="00BC00A6">
        <w:rPr>
          <w:rFonts w:ascii="Times New Roman" w:eastAsia="Calibri" w:hAnsi="Times New Roman" w:cs="Times New Roman"/>
          <w:sz w:val="24"/>
          <w:szCs w:val="24"/>
        </w:rPr>
        <w:t>дело по иску ООО «Газпром трансгаз Казань» к Новоселову С</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А</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 Горбатовой Т</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В</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 Ефимовой Т</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А</w:t>
      </w:r>
      <w:r w:rsidR="009C738C">
        <w:rPr>
          <w:rFonts w:ascii="Times New Roman" w:eastAsia="Calibri" w:hAnsi="Times New Roman" w:cs="Times New Roman"/>
          <w:sz w:val="24"/>
          <w:szCs w:val="24"/>
        </w:rPr>
        <w:t>.</w:t>
      </w:r>
      <w:r w:rsidRPr="00BC00A6">
        <w:rPr>
          <w:rFonts w:ascii="Times New Roman" w:eastAsia="Calibri" w:hAnsi="Times New Roman" w:cs="Times New Roman"/>
          <w:sz w:val="24"/>
          <w:szCs w:val="24"/>
        </w:rPr>
        <w:t xml:space="preserve"> о взыскании платы за жилую площадь и коммунальные платежи, тепло и электроэнергию,</w:t>
      </w:r>
    </w:p>
    <w:p w:rsidR="00E81672" w:rsidRPr="00BC00A6" w:rsidP="00E81672">
      <w:pPr>
        <w:spacing w:after="0" w:line="240" w:lineRule="auto"/>
        <w:ind w:firstLine="709"/>
        <w:jc w:val="both"/>
        <w:rPr>
          <w:rFonts w:ascii="Times New Roman" w:eastAsia="Calibri" w:hAnsi="Times New Roman" w:cs="Times New Roman"/>
          <w:sz w:val="24"/>
          <w:szCs w:val="24"/>
        </w:rPr>
      </w:pPr>
    </w:p>
    <w:p w:rsidR="00E81672" w:rsidRPr="00BC00A6" w:rsidP="00E81672">
      <w:pPr>
        <w:spacing w:after="0" w:line="240" w:lineRule="auto"/>
        <w:jc w:val="center"/>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установил:</w:t>
      </w:r>
    </w:p>
    <w:p w:rsidR="00E81672" w:rsidRPr="00BC00A6" w:rsidP="00E81672">
      <w:pPr>
        <w:spacing w:after="0" w:line="240" w:lineRule="auto"/>
        <w:jc w:val="center"/>
        <w:rPr>
          <w:rFonts w:ascii="Times New Roman" w:eastAsia="Calibri" w:hAnsi="Times New Roman" w:cs="Times New Roman"/>
          <w:color w:val="FF0000"/>
          <w:sz w:val="24"/>
          <w:szCs w:val="24"/>
        </w:rPr>
      </w:pPr>
    </w:p>
    <w:p w:rsidR="00E81672"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истец общество с ограниченной ответственностью «Газпром трансгаз Казань</w:t>
      </w:r>
      <w:r w:rsidRPr="00BC00A6">
        <w:rPr>
          <w:rFonts w:ascii="Times New Roman" w:eastAsia="Calibri" w:hAnsi="Times New Roman" w:cs="Times New Roman"/>
          <w:sz w:val="24"/>
          <w:szCs w:val="24"/>
        </w:rPr>
        <w:t>»</w:t>
      </w:r>
      <w:r w:rsidRPr="00BC00A6">
        <w:rPr>
          <w:rFonts w:ascii="Times New Roman" w:eastAsia="Calibri" w:hAnsi="Times New Roman" w:cs="Times New Roman"/>
          <w:color w:val="000000"/>
          <w:sz w:val="24"/>
          <w:szCs w:val="24"/>
        </w:rPr>
        <w:t xml:space="preserve"> (далее ООО «Газпром трансгаз Казань») обратился в суд с иском к </w:t>
      </w:r>
      <w:r w:rsidRPr="00BC00A6">
        <w:rPr>
          <w:rFonts w:ascii="Times New Roman" w:eastAsia="Calibri" w:hAnsi="Times New Roman" w:cs="Times New Roman"/>
          <w:sz w:val="24"/>
          <w:szCs w:val="24"/>
        </w:rPr>
        <w:t>ответчикам о взыскании платы за жилую площадь и коммунальные платежи, тепло и электроэнергию</w:t>
      </w:r>
      <w:r w:rsidRPr="00BC00A6">
        <w:rPr>
          <w:rFonts w:ascii="Times New Roman" w:eastAsia="Calibri" w:hAnsi="Times New Roman" w:cs="Times New Roman"/>
          <w:color w:val="000000"/>
          <w:sz w:val="24"/>
          <w:szCs w:val="24"/>
        </w:rPr>
        <w:t xml:space="preserve">. </w:t>
      </w:r>
    </w:p>
    <w:p w:rsidR="00E81672"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В обосновании исковых требований истца указано, что ответчик Новоселов С.А., проживающий по адресу: Республика Татарстан, г. Нижнекамск, </w:t>
      </w:r>
      <w:r w:rsidRPr="009C738C" w:rsidR="009C738C">
        <w:rPr>
          <w:rFonts w:ascii="Calibri" w:eastAsia="Calibri" w:hAnsi="Calibri" w:cs="Times New Roman"/>
          <w:sz w:val="28"/>
          <w:szCs w:val="28"/>
        </w:rPr>
        <w:t>«…»</w:t>
      </w:r>
      <w:r w:rsidRPr="00BC00A6" w:rsidR="000A139E">
        <w:rPr>
          <w:rFonts w:ascii="Times New Roman" w:eastAsia="Calibri" w:hAnsi="Times New Roman" w:cs="Times New Roman"/>
          <w:color w:val="000000"/>
          <w:sz w:val="24"/>
          <w:szCs w:val="24"/>
        </w:rPr>
        <w:t xml:space="preserve"> является</w:t>
      </w:r>
      <w:r w:rsidRPr="00BC00A6">
        <w:rPr>
          <w:rFonts w:ascii="Times New Roman" w:eastAsia="Calibri" w:hAnsi="Times New Roman" w:cs="Times New Roman"/>
          <w:color w:val="000000"/>
          <w:sz w:val="24"/>
          <w:szCs w:val="24"/>
        </w:rPr>
        <w:t xml:space="preserve"> «абонентом» Эксплуатационно – производственного управления «Нижнекамскгаз» ООО «Газпром трансгаз Казань». Истец </w:t>
      </w:r>
      <w:r w:rsidRPr="00BC00A6" w:rsidR="000A139E">
        <w:rPr>
          <w:rFonts w:ascii="Times New Roman" w:eastAsia="Calibri" w:hAnsi="Times New Roman" w:cs="Times New Roman"/>
          <w:color w:val="000000"/>
          <w:sz w:val="24"/>
          <w:szCs w:val="24"/>
        </w:rPr>
        <w:t>снабжает газом через свои газовые сети дом должника по указанному адресу</w:t>
      </w:r>
      <w:r w:rsidRPr="00BC00A6">
        <w:rPr>
          <w:rFonts w:ascii="Times New Roman" w:eastAsia="Calibri" w:hAnsi="Times New Roman" w:cs="Times New Roman"/>
          <w:color w:val="000000"/>
          <w:sz w:val="24"/>
          <w:szCs w:val="24"/>
        </w:rPr>
        <w:t>. Между тем, ответчик явля</w:t>
      </w:r>
      <w:r w:rsidRPr="00BC00A6" w:rsidR="000A139E">
        <w:rPr>
          <w:rFonts w:ascii="Times New Roman" w:eastAsia="Calibri" w:hAnsi="Times New Roman" w:cs="Times New Roman"/>
          <w:color w:val="000000"/>
          <w:sz w:val="24"/>
          <w:szCs w:val="24"/>
        </w:rPr>
        <w:t>ет</w:t>
      </w:r>
      <w:r w:rsidRPr="00BC00A6">
        <w:rPr>
          <w:rFonts w:ascii="Times New Roman" w:eastAsia="Calibri" w:hAnsi="Times New Roman" w:cs="Times New Roman"/>
          <w:color w:val="000000"/>
          <w:sz w:val="24"/>
          <w:szCs w:val="24"/>
        </w:rPr>
        <w:t>ся неплательщиками по вышеуказанным платежам. За период с 01.</w:t>
      </w:r>
      <w:r w:rsidRPr="00BC00A6" w:rsidR="000A139E">
        <w:rPr>
          <w:rFonts w:ascii="Times New Roman" w:eastAsia="Calibri" w:hAnsi="Times New Roman" w:cs="Times New Roman"/>
          <w:color w:val="000000"/>
          <w:sz w:val="24"/>
          <w:szCs w:val="24"/>
        </w:rPr>
        <w:t>10</w:t>
      </w:r>
      <w:r w:rsidRPr="00BC00A6">
        <w:rPr>
          <w:rFonts w:ascii="Times New Roman" w:eastAsia="Calibri" w:hAnsi="Times New Roman" w:cs="Times New Roman"/>
          <w:color w:val="000000"/>
          <w:sz w:val="24"/>
          <w:szCs w:val="24"/>
        </w:rPr>
        <w:t>.2019 по 30.</w:t>
      </w:r>
      <w:r w:rsidRPr="00BC00A6" w:rsidR="000A139E">
        <w:rPr>
          <w:rFonts w:ascii="Times New Roman" w:eastAsia="Calibri" w:hAnsi="Times New Roman" w:cs="Times New Roman"/>
          <w:color w:val="000000"/>
          <w:sz w:val="24"/>
          <w:szCs w:val="24"/>
        </w:rPr>
        <w:t>04</w:t>
      </w:r>
      <w:r w:rsidRPr="00BC00A6">
        <w:rPr>
          <w:rFonts w:ascii="Times New Roman" w:eastAsia="Calibri" w:hAnsi="Times New Roman" w:cs="Times New Roman"/>
          <w:color w:val="000000"/>
          <w:sz w:val="24"/>
          <w:szCs w:val="24"/>
        </w:rPr>
        <w:t>.202</w:t>
      </w:r>
      <w:r w:rsidRPr="00BC00A6" w:rsidR="000A139E">
        <w:rPr>
          <w:rFonts w:ascii="Times New Roman" w:eastAsia="Calibri" w:hAnsi="Times New Roman" w:cs="Times New Roman"/>
          <w:color w:val="000000"/>
          <w:sz w:val="24"/>
          <w:szCs w:val="24"/>
        </w:rPr>
        <w:t>1</w:t>
      </w:r>
      <w:r w:rsidRPr="00BC00A6">
        <w:rPr>
          <w:rFonts w:ascii="Times New Roman" w:eastAsia="Calibri" w:hAnsi="Times New Roman" w:cs="Times New Roman"/>
          <w:color w:val="000000"/>
          <w:sz w:val="24"/>
          <w:szCs w:val="24"/>
        </w:rPr>
        <w:t xml:space="preserve"> имеется задолженность в размере </w:t>
      </w:r>
      <w:r w:rsidRPr="00BC00A6" w:rsidR="000A139E">
        <w:rPr>
          <w:rFonts w:ascii="Times New Roman" w:eastAsia="Calibri" w:hAnsi="Times New Roman" w:cs="Times New Roman"/>
          <w:color w:val="000000"/>
          <w:sz w:val="24"/>
          <w:szCs w:val="24"/>
        </w:rPr>
        <w:t>1098</w:t>
      </w:r>
      <w:r w:rsidRPr="00BC00A6">
        <w:rPr>
          <w:rFonts w:ascii="Times New Roman" w:eastAsia="Calibri" w:hAnsi="Times New Roman" w:cs="Times New Roman"/>
          <w:color w:val="000000"/>
          <w:sz w:val="24"/>
          <w:szCs w:val="24"/>
        </w:rPr>
        <w:t xml:space="preserve"> рублей </w:t>
      </w:r>
      <w:r w:rsidRPr="00BC00A6" w:rsidR="000A139E">
        <w:rPr>
          <w:rFonts w:ascii="Times New Roman" w:eastAsia="Calibri" w:hAnsi="Times New Roman" w:cs="Times New Roman"/>
          <w:color w:val="000000"/>
          <w:sz w:val="24"/>
          <w:szCs w:val="24"/>
        </w:rPr>
        <w:t xml:space="preserve">51 </w:t>
      </w:r>
      <w:r w:rsidRPr="00BC00A6">
        <w:rPr>
          <w:rFonts w:ascii="Times New Roman" w:eastAsia="Calibri" w:hAnsi="Times New Roman" w:cs="Times New Roman"/>
          <w:color w:val="000000"/>
          <w:sz w:val="24"/>
          <w:szCs w:val="24"/>
        </w:rPr>
        <w:t>копейк</w:t>
      </w:r>
      <w:r w:rsidRPr="00BC00A6" w:rsidR="000A139E">
        <w:rPr>
          <w:rFonts w:ascii="Times New Roman" w:eastAsia="Calibri" w:hAnsi="Times New Roman" w:cs="Times New Roman"/>
          <w:color w:val="000000"/>
          <w:sz w:val="24"/>
          <w:szCs w:val="24"/>
        </w:rPr>
        <w:t>а</w:t>
      </w:r>
      <w:r w:rsidRPr="00BC00A6">
        <w:rPr>
          <w:rFonts w:ascii="Times New Roman" w:eastAsia="Calibri" w:hAnsi="Times New Roman" w:cs="Times New Roman"/>
          <w:color w:val="000000"/>
          <w:sz w:val="24"/>
          <w:szCs w:val="24"/>
        </w:rPr>
        <w:t xml:space="preserve">. </w:t>
      </w:r>
      <w:r w:rsidRPr="00BC00A6" w:rsidR="000A139E">
        <w:rPr>
          <w:rFonts w:ascii="Times New Roman" w:eastAsia="Calibri" w:hAnsi="Times New Roman" w:cs="Times New Roman"/>
          <w:color w:val="000000"/>
          <w:sz w:val="24"/>
          <w:szCs w:val="24"/>
        </w:rPr>
        <w:t xml:space="preserve">Ранее истец обращался с заявлением о выдаче судебного приказа о взыскании с Новоселова С.А. задолженности за пользование газом за период с 01.10.2019 года по 30.04.2021 года. Мировым судьей судебного участка № 12 по Нижнекамскому судебному району РТ был вынесен судебных приказ от 19.07.2021 года, который впоследствии определением мирового судьи судебного участка № 12 по Нижнекамскому судебному району РТ от 11.08.2021 года по заявлению Новоселова С.А. был отменен. </w:t>
      </w:r>
      <w:r w:rsidRPr="00BC00A6">
        <w:rPr>
          <w:rFonts w:ascii="Times New Roman" w:eastAsia="Calibri" w:hAnsi="Times New Roman" w:cs="Times New Roman"/>
          <w:color w:val="000000"/>
          <w:sz w:val="24"/>
          <w:szCs w:val="24"/>
        </w:rPr>
        <w:t>Истец просит взыскать с ответчик</w:t>
      </w:r>
      <w:r w:rsidRPr="00BC00A6" w:rsidR="000A139E">
        <w:rPr>
          <w:rFonts w:ascii="Times New Roman" w:eastAsia="Calibri" w:hAnsi="Times New Roman" w:cs="Times New Roman"/>
          <w:color w:val="000000"/>
          <w:sz w:val="24"/>
          <w:szCs w:val="24"/>
        </w:rPr>
        <w:t>а</w:t>
      </w:r>
      <w:r w:rsidRPr="00BC00A6">
        <w:rPr>
          <w:rFonts w:ascii="Times New Roman" w:eastAsia="Calibri" w:hAnsi="Times New Roman" w:cs="Times New Roman"/>
          <w:color w:val="000000"/>
          <w:sz w:val="24"/>
          <w:szCs w:val="24"/>
        </w:rPr>
        <w:t xml:space="preserve"> вышеуказанную сумму задолженность </w:t>
      </w:r>
      <w:r w:rsidRPr="00BC00A6" w:rsidR="000A139E">
        <w:rPr>
          <w:rFonts w:ascii="Times New Roman" w:eastAsia="Calibri" w:hAnsi="Times New Roman" w:cs="Times New Roman"/>
          <w:color w:val="000000"/>
          <w:sz w:val="24"/>
          <w:szCs w:val="24"/>
        </w:rPr>
        <w:t>за пользование газом и техническое обслуживание газового оборудования в размере 1098 рублей 51 копейка, пени в размере 486 рублей 16 копеек и 400 рублей 00 копеек расходы по оплате госпошлины</w:t>
      </w:r>
      <w:r w:rsidRPr="00BC00A6">
        <w:rPr>
          <w:rFonts w:ascii="Times New Roman" w:eastAsia="Calibri" w:hAnsi="Times New Roman" w:cs="Times New Roman"/>
          <w:color w:val="000000"/>
          <w:sz w:val="24"/>
          <w:szCs w:val="24"/>
        </w:rPr>
        <w:t>.</w:t>
      </w:r>
    </w:p>
    <w:p w:rsidR="000A139E"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Определением мирового судьи от 20 мая 2022 года в качестве соответчиков привлечены</w:t>
      </w:r>
      <w:r w:rsidRPr="00BC00A6" w:rsidR="00D543E5">
        <w:rPr>
          <w:rFonts w:ascii="Times New Roman" w:eastAsia="Calibri" w:hAnsi="Times New Roman" w:cs="Times New Roman"/>
          <w:color w:val="000000"/>
          <w:sz w:val="24"/>
          <w:szCs w:val="24"/>
        </w:rPr>
        <w:t xml:space="preserve"> Ефимова Т</w:t>
      </w:r>
      <w:r w:rsidR="009C738C">
        <w:rPr>
          <w:rFonts w:ascii="Times New Roman" w:eastAsia="Calibri" w:hAnsi="Times New Roman" w:cs="Times New Roman"/>
          <w:color w:val="000000"/>
          <w:sz w:val="24"/>
          <w:szCs w:val="24"/>
        </w:rPr>
        <w:t>.</w:t>
      </w:r>
      <w:r w:rsidRPr="00BC00A6" w:rsidR="00D543E5">
        <w:rPr>
          <w:rFonts w:ascii="Times New Roman" w:eastAsia="Calibri" w:hAnsi="Times New Roman" w:cs="Times New Roman"/>
          <w:color w:val="000000"/>
          <w:sz w:val="24"/>
          <w:szCs w:val="24"/>
        </w:rPr>
        <w:t>А</w:t>
      </w:r>
      <w:r w:rsidR="009C738C">
        <w:rPr>
          <w:rFonts w:ascii="Times New Roman" w:eastAsia="Calibri" w:hAnsi="Times New Roman" w:cs="Times New Roman"/>
          <w:color w:val="000000"/>
          <w:sz w:val="24"/>
          <w:szCs w:val="24"/>
        </w:rPr>
        <w:t>.</w:t>
      </w:r>
      <w:r w:rsidRPr="00BC00A6" w:rsidR="00D543E5">
        <w:rPr>
          <w:rFonts w:ascii="Times New Roman" w:eastAsia="Calibri" w:hAnsi="Times New Roman" w:cs="Times New Roman"/>
          <w:color w:val="000000"/>
          <w:sz w:val="24"/>
          <w:szCs w:val="24"/>
        </w:rPr>
        <w:t xml:space="preserve"> и Горбатова Т</w:t>
      </w:r>
      <w:r w:rsidR="009C738C">
        <w:rPr>
          <w:rFonts w:ascii="Times New Roman" w:eastAsia="Calibri" w:hAnsi="Times New Roman" w:cs="Times New Roman"/>
          <w:color w:val="000000"/>
          <w:sz w:val="24"/>
          <w:szCs w:val="24"/>
        </w:rPr>
        <w:t>.</w:t>
      </w:r>
      <w:r w:rsidRPr="00BC00A6" w:rsidR="00D543E5">
        <w:rPr>
          <w:rFonts w:ascii="Times New Roman" w:eastAsia="Calibri" w:hAnsi="Times New Roman" w:cs="Times New Roman"/>
          <w:color w:val="000000"/>
          <w:sz w:val="24"/>
          <w:szCs w:val="24"/>
        </w:rPr>
        <w:t>В</w:t>
      </w:r>
      <w:r w:rsidR="009C738C">
        <w:rPr>
          <w:rFonts w:ascii="Times New Roman" w:eastAsia="Calibri" w:hAnsi="Times New Roman" w:cs="Times New Roman"/>
          <w:color w:val="000000"/>
          <w:sz w:val="24"/>
          <w:szCs w:val="24"/>
        </w:rPr>
        <w:t>.</w:t>
      </w:r>
      <w:r w:rsidRPr="00BC00A6" w:rsidR="00D543E5">
        <w:rPr>
          <w:rFonts w:ascii="Times New Roman" w:eastAsia="Calibri" w:hAnsi="Times New Roman" w:cs="Times New Roman"/>
          <w:color w:val="000000"/>
          <w:sz w:val="24"/>
          <w:szCs w:val="24"/>
        </w:rPr>
        <w:t>.</w:t>
      </w:r>
    </w:p>
    <w:p w:rsidR="00D543E5" w:rsidRPr="00BC00A6" w:rsidP="00D543E5">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20 июня 2022 года ООО «Газпром трансгаз Казань» подал заявление об уменьшении исковых требований и просит взыскать за период с 01.10.2019 года по 30.04.2021 года пени за несвоевременную оплату за поставленных газ в размере 313 рублей 87 копеек и 400 рублей расходы по оплате госпошлины.</w:t>
      </w:r>
    </w:p>
    <w:p w:rsidR="00E81672"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Представитель ООО </w:t>
      </w:r>
      <w:r w:rsidRPr="00BC00A6" w:rsidR="00D543E5">
        <w:rPr>
          <w:rFonts w:ascii="Times New Roman" w:eastAsia="Calibri" w:hAnsi="Times New Roman" w:cs="Times New Roman"/>
          <w:color w:val="000000"/>
          <w:sz w:val="24"/>
          <w:szCs w:val="24"/>
        </w:rPr>
        <w:t>«Газпром трансгаз Казань</w:t>
      </w:r>
      <w:r w:rsidRPr="00BC00A6">
        <w:rPr>
          <w:rFonts w:ascii="Times New Roman" w:eastAsia="Calibri" w:hAnsi="Times New Roman" w:cs="Times New Roman"/>
          <w:color w:val="000000"/>
          <w:sz w:val="24"/>
          <w:szCs w:val="24"/>
        </w:rPr>
        <w:t>» в судебное заседание не явился, направил заявление о рассмотрении дела в его отсутствие.</w:t>
      </w:r>
    </w:p>
    <w:p w:rsidR="00E81672"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sz w:val="24"/>
          <w:szCs w:val="24"/>
        </w:rPr>
        <w:t xml:space="preserve">Ответчики </w:t>
      </w:r>
      <w:r w:rsidRPr="00BC00A6" w:rsidR="00D543E5">
        <w:rPr>
          <w:rFonts w:ascii="Times New Roman" w:eastAsia="Calibri" w:hAnsi="Times New Roman" w:cs="Times New Roman"/>
          <w:color w:val="000000"/>
          <w:sz w:val="24"/>
          <w:szCs w:val="24"/>
        </w:rPr>
        <w:t>Горбатова Т.В., Ефимова Т.А.</w:t>
      </w:r>
      <w:r w:rsidRPr="00BC00A6">
        <w:rPr>
          <w:rFonts w:ascii="Times New Roman" w:eastAsia="Calibri" w:hAnsi="Times New Roman" w:cs="Times New Roman"/>
          <w:color w:val="000000"/>
          <w:sz w:val="24"/>
          <w:szCs w:val="24"/>
        </w:rPr>
        <w:t xml:space="preserve">, </w:t>
      </w:r>
      <w:r w:rsidRPr="00BC00A6">
        <w:rPr>
          <w:rFonts w:ascii="Times New Roman" w:eastAsia="Calibri" w:hAnsi="Times New Roman" w:cs="Times New Roman"/>
          <w:sz w:val="24"/>
          <w:szCs w:val="24"/>
        </w:rPr>
        <w:t>в суд не явились, о времени и месте судебного заседания извещены надлежащим образом, ходатайств в суд не поступало.</w:t>
      </w:r>
    </w:p>
    <w:p w:rsidR="00E81672" w:rsidRPr="00BC00A6" w:rsidP="00E81672">
      <w:pPr>
        <w:spacing w:after="0" w:line="240" w:lineRule="auto"/>
        <w:ind w:firstLine="720"/>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Выслушав ответчика Ново</w:t>
      </w:r>
      <w:r w:rsidR="007A38A5">
        <w:rPr>
          <w:rFonts w:ascii="Times New Roman" w:eastAsia="Calibri" w:hAnsi="Times New Roman" w:cs="Times New Roman"/>
          <w:color w:val="000000"/>
          <w:sz w:val="24"/>
          <w:szCs w:val="24"/>
        </w:rPr>
        <w:t>с</w:t>
      </w:r>
      <w:r w:rsidRPr="00BC00A6">
        <w:rPr>
          <w:rFonts w:ascii="Times New Roman" w:eastAsia="Calibri" w:hAnsi="Times New Roman" w:cs="Times New Roman"/>
          <w:color w:val="000000"/>
          <w:sz w:val="24"/>
          <w:szCs w:val="24"/>
        </w:rPr>
        <w:t>елова С.А. и и</w:t>
      </w:r>
      <w:r w:rsidRPr="00BC00A6">
        <w:rPr>
          <w:rFonts w:ascii="Times New Roman" w:eastAsia="Calibri" w:hAnsi="Times New Roman" w:cs="Times New Roman"/>
          <w:color w:val="000000"/>
          <w:sz w:val="24"/>
          <w:szCs w:val="24"/>
        </w:rPr>
        <w:t xml:space="preserve">сследовав письменные доказательства, имеющиеся в материалах дела, суд считает возможным рассмотрение дела в отсутствии </w:t>
      </w:r>
      <w:r w:rsidRPr="00BC00A6" w:rsidR="004106D8">
        <w:rPr>
          <w:rFonts w:ascii="Times New Roman" w:eastAsia="Calibri" w:hAnsi="Times New Roman" w:cs="Times New Roman"/>
          <w:color w:val="000000"/>
          <w:sz w:val="24"/>
          <w:szCs w:val="24"/>
        </w:rPr>
        <w:t>неявившихся лиц</w:t>
      </w:r>
      <w:r w:rsidRPr="00BC00A6">
        <w:rPr>
          <w:rFonts w:ascii="Times New Roman" w:eastAsia="Calibri" w:hAnsi="Times New Roman" w:cs="Times New Roman"/>
          <w:color w:val="000000"/>
          <w:sz w:val="24"/>
          <w:szCs w:val="24"/>
        </w:rPr>
        <w:t xml:space="preserve"> по имеющимся материалам дела</w:t>
      </w:r>
      <w:r w:rsidRPr="00BC00A6">
        <w:rPr>
          <w:rFonts w:ascii="Times New Roman" w:eastAsia="Calibri" w:hAnsi="Times New Roman" w:cs="Times New Roman"/>
          <w:color w:val="000000"/>
          <w:sz w:val="24"/>
          <w:szCs w:val="24"/>
        </w:rPr>
        <w:t>.</w:t>
      </w:r>
    </w:p>
    <w:p w:rsidR="00E81672" w:rsidRPr="00BC00A6" w:rsidP="00E81672">
      <w:pPr>
        <w:spacing w:after="0" w:line="240" w:lineRule="auto"/>
        <w:ind w:firstLine="720"/>
        <w:jc w:val="both"/>
        <w:rPr>
          <w:rFonts w:ascii="Times New Roman" w:eastAsia="Calibri" w:hAnsi="Times New Roman" w:cs="Times New Roman"/>
          <w:sz w:val="24"/>
          <w:szCs w:val="24"/>
        </w:rPr>
      </w:pPr>
      <w:r w:rsidRPr="00BC00A6">
        <w:rPr>
          <w:rFonts w:ascii="Times New Roman" w:eastAsia="Calibri" w:hAnsi="Times New Roman" w:cs="Times New Roman"/>
          <w:color w:val="000000"/>
          <w:sz w:val="24"/>
          <w:szCs w:val="24"/>
        </w:rPr>
        <w:t>Суд, исследовав материалы дела, приходит к следующему.</w:t>
      </w:r>
    </w:p>
    <w:p w:rsidR="00E81672" w:rsidRPr="00BC00A6" w:rsidP="00E8167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В силу статьи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Плата за жилое помещение и коммунальные услуги для нанимателя, а также собственника включает в себя:</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 плату за содержание жилого помещения (плата за услуги, работы по управлению многоквартирным домом, за содержание и текущий ремонт общего имущества в многоквартирном доме, за коммунальные услуги, потребляемые при содержании общего имущества в многоквартирном доме);</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 плату за коммунальные услуги (плата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 (</w:t>
      </w:r>
      <w:hyperlink r:id="rId4" w:history="1">
        <w:r w:rsidRPr="00BC00A6">
          <w:rPr>
            <w:rFonts w:ascii="Times New Roman" w:eastAsia="Times New Roman" w:hAnsi="Times New Roman" w:cs="Times New Roman"/>
            <w:color w:val="0000FF"/>
            <w:sz w:val="24"/>
            <w:szCs w:val="24"/>
            <w:lang w:eastAsia="ru-RU"/>
          </w:rPr>
          <w:t>пункты 2</w:t>
        </w:r>
      </w:hyperlink>
      <w:r w:rsidRPr="00BC00A6">
        <w:rPr>
          <w:rFonts w:ascii="Times New Roman" w:eastAsia="Times New Roman" w:hAnsi="Times New Roman" w:cs="Times New Roman"/>
          <w:sz w:val="24"/>
          <w:szCs w:val="24"/>
          <w:lang w:eastAsia="ru-RU"/>
        </w:rPr>
        <w:t xml:space="preserve">, </w:t>
      </w:r>
      <w:hyperlink r:id="rId5" w:history="1">
        <w:r w:rsidRPr="00BC00A6">
          <w:rPr>
            <w:rFonts w:ascii="Times New Roman" w:eastAsia="Times New Roman" w:hAnsi="Times New Roman" w:cs="Times New Roman"/>
            <w:color w:val="0000FF"/>
            <w:sz w:val="24"/>
            <w:szCs w:val="24"/>
            <w:lang w:eastAsia="ru-RU"/>
          </w:rPr>
          <w:t>3 части 1</w:t>
        </w:r>
      </w:hyperlink>
      <w:r w:rsidRPr="00BC00A6">
        <w:rPr>
          <w:rFonts w:ascii="Times New Roman" w:eastAsia="Times New Roman" w:hAnsi="Times New Roman" w:cs="Times New Roman"/>
          <w:sz w:val="24"/>
          <w:szCs w:val="24"/>
          <w:lang w:eastAsia="ru-RU"/>
        </w:rPr>
        <w:t xml:space="preserve">, </w:t>
      </w:r>
      <w:hyperlink r:id="rId6" w:history="1">
        <w:r w:rsidRPr="00BC00A6">
          <w:rPr>
            <w:rFonts w:ascii="Times New Roman" w:eastAsia="Times New Roman" w:hAnsi="Times New Roman" w:cs="Times New Roman"/>
            <w:color w:val="0000FF"/>
            <w:sz w:val="24"/>
            <w:szCs w:val="24"/>
            <w:lang w:eastAsia="ru-RU"/>
          </w:rPr>
          <w:t>пункты 1</w:t>
        </w:r>
      </w:hyperlink>
      <w:r w:rsidRPr="00BC00A6">
        <w:rPr>
          <w:rFonts w:ascii="Times New Roman" w:eastAsia="Times New Roman" w:hAnsi="Times New Roman" w:cs="Times New Roman"/>
          <w:sz w:val="24"/>
          <w:szCs w:val="24"/>
          <w:lang w:eastAsia="ru-RU"/>
        </w:rPr>
        <w:t xml:space="preserve">, </w:t>
      </w:r>
      <w:hyperlink r:id="rId7" w:history="1">
        <w:r w:rsidRPr="00BC00A6">
          <w:rPr>
            <w:rFonts w:ascii="Times New Roman" w:eastAsia="Times New Roman" w:hAnsi="Times New Roman" w:cs="Times New Roman"/>
            <w:color w:val="0000FF"/>
            <w:sz w:val="24"/>
            <w:szCs w:val="24"/>
            <w:lang w:eastAsia="ru-RU"/>
          </w:rPr>
          <w:t>3 части 2</w:t>
        </w:r>
      </w:hyperlink>
      <w:r w:rsidRPr="00BC00A6">
        <w:rPr>
          <w:rFonts w:ascii="Times New Roman" w:eastAsia="Times New Roman" w:hAnsi="Times New Roman" w:cs="Times New Roman"/>
          <w:sz w:val="24"/>
          <w:szCs w:val="24"/>
          <w:lang w:eastAsia="ru-RU"/>
        </w:rPr>
        <w:t xml:space="preserve">, </w:t>
      </w:r>
      <w:hyperlink r:id="rId8" w:history="1">
        <w:r w:rsidRPr="00BC00A6">
          <w:rPr>
            <w:rFonts w:ascii="Times New Roman" w:eastAsia="Times New Roman" w:hAnsi="Times New Roman" w:cs="Times New Roman"/>
            <w:color w:val="0000FF"/>
            <w:sz w:val="24"/>
            <w:szCs w:val="24"/>
            <w:lang w:eastAsia="ru-RU"/>
          </w:rPr>
          <w:t>часть 4 статьи 154</w:t>
        </w:r>
      </w:hyperlink>
      <w:r w:rsidRPr="00BC00A6">
        <w:rPr>
          <w:rFonts w:ascii="Times New Roman" w:eastAsia="Times New Roman" w:hAnsi="Times New Roman" w:cs="Times New Roman"/>
          <w:sz w:val="24"/>
          <w:szCs w:val="24"/>
          <w:lang w:eastAsia="ru-RU"/>
        </w:rPr>
        <w:t xml:space="preserve"> ЖК РФ).</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Согласно статье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В соответствии с частью 3 статьи 31 Жилищного Кодекса Российской Федерации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81672" w:rsidRPr="00BC00A6" w:rsidP="00E816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 xml:space="preserve">Согласно </w:t>
      </w:r>
      <w:hyperlink r:id="rId9" w:history="1">
        <w:r w:rsidRPr="00BC00A6">
          <w:rPr>
            <w:rFonts w:ascii="Times New Roman" w:eastAsia="Times New Roman" w:hAnsi="Times New Roman" w:cs="Times New Roman"/>
            <w:color w:val="0000FF"/>
            <w:sz w:val="24"/>
            <w:szCs w:val="24"/>
            <w:lang w:eastAsia="ru-RU"/>
          </w:rPr>
          <w:t>п. 27</w:t>
        </w:r>
      </w:hyperlink>
      <w:r w:rsidRPr="00BC00A6">
        <w:rPr>
          <w:rFonts w:ascii="Times New Roman" w:eastAsia="Times New Roman" w:hAnsi="Times New Roman" w:cs="Times New Roman"/>
          <w:sz w:val="24"/>
          <w:szCs w:val="24"/>
          <w:lang w:eastAsia="ru-RU"/>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на жилое помещение (</w:t>
      </w:r>
      <w:hyperlink r:id="rId10" w:history="1">
        <w:r w:rsidRPr="00BC00A6">
          <w:rPr>
            <w:rFonts w:ascii="Times New Roman" w:eastAsia="Times New Roman" w:hAnsi="Times New Roman" w:cs="Times New Roman"/>
            <w:color w:val="0000FF"/>
            <w:sz w:val="24"/>
            <w:szCs w:val="24"/>
            <w:lang w:eastAsia="ru-RU"/>
          </w:rPr>
          <w:t>ст. 249</w:t>
        </w:r>
      </w:hyperlink>
      <w:r w:rsidRPr="00BC00A6">
        <w:rPr>
          <w:rFonts w:ascii="Times New Roman" w:eastAsia="Times New Roman" w:hAnsi="Times New Roman" w:cs="Times New Roman"/>
          <w:sz w:val="24"/>
          <w:szCs w:val="24"/>
          <w:lang w:eastAsia="ru-RU"/>
        </w:rPr>
        <w:t xml:space="preserve"> Гражданского кодекса Российской Федерации).</w:t>
      </w:r>
    </w:p>
    <w:p w:rsidR="00E81672" w:rsidRPr="00BC00A6" w:rsidP="00E8167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Судом установлено, что ответчики </w:t>
      </w:r>
      <w:r w:rsidRPr="00BC00A6" w:rsidR="00D543E5">
        <w:rPr>
          <w:rFonts w:ascii="Times New Roman" w:eastAsia="Calibri" w:hAnsi="Times New Roman" w:cs="Times New Roman"/>
          <w:color w:val="000000"/>
          <w:sz w:val="24"/>
          <w:szCs w:val="24"/>
        </w:rPr>
        <w:t xml:space="preserve">Новоселов С.А., Горбатова Т.В., Ефимова Т.А. </w:t>
      </w:r>
      <w:r w:rsidRPr="00BC00A6">
        <w:rPr>
          <w:rFonts w:ascii="Times New Roman" w:eastAsia="Calibri" w:hAnsi="Times New Roman" w:cs="Times New Roman"/>
          <w:color w:val="000000"/>
          <w:sz w:val="24"/>
          <w:szCs w:val="24"/>
        </w:rPr>
        <w:t xml:space="preserve">являются собственниками жилого помещения по адресу: г. Нижнекамск, </w:t>
      </w:r>
      <w:r w:rsidRPr="009C738C" w:rsidR="009C738C">
        <w:rPr>
          <w:rFonts w:ascii="Calibri" w:eastAsia="Calibri" w:hAnsi="Calibri" w:cs="Times New Roman"/>
          <w:sz w:val="28"/>
          <w:szCs w:val="28"/>
        </w:rPr>
        <w:t>«…»</w:t>
      </w:r>
      <w:r w:rsidRPr="00BC00A6">
        <w:rPr>
          <w:rFonts w:ascii="Times New Roman" w:eastAsia="Calibri" w:hAnsi="Times New Roman" w:cs="Times New Roman"/>
          <w:color w:val="000000"/>
          <w:sz w:val="24"/>
          <w:szCs w:val="24"/>
        </w:rPr>
        <w:t>, на</w:t>
      </w:r>
      <w:r w:rsidRPr="00BC00A6" w:rsidR="00F31CF7">
        <w:rPr>
          <w:rFonts w:ascii="Times New Roman" w:eastAsia="Calibri" w:hAnsi="Times New Roman" w:cs="Times New Roman"/>
          <w:color w:val="000000"/>
          <w:sz w:val="24"/>
          <w:szCs w:val="24"/>
        </w:rPr>
        <w:t xml:space="preserve"> праве собственности, что подтверждается договором дарения доли в квартире от 17 октября 2020 года (л.д</w:t>
      </w:r>
      <w:r w:rsidRPr="00BC00A6" w:rsidR="00992F17">
        <w:rPr>
          <w:rFonts w:ascii="Times New Roman" w:eastAsia="Calibri" w:hAnsi="Times New Roman" w:cs="Times New Roman"/>
          <w:color w:val="000000"/>
          <w:sz w:val="24"/>
          <w:szCs w:val="24"/>
        </w:rPr>
        <w:t>. 30-31)</w:t>
      </w:r>
      <w:r w:rsidRPr="00BC00A6" w:rsidR="00F31CF7">
        <w:rPr>
          <w:rFonts w:ascii="Times New Roman" w:eastAsia="Calibri" w:hAnsi="Times New Roman" w:cs="Times New Roman"/>
          <w:color w:val="000000"/>
          <w:sz w:val="24"/>
          <w:szCs w:val="24"/>
        </w:rPr>
        <w:t>, свидетельством о праве на наследство по закону от 02 марта 2017 года</w:t>
      </w:r>
      <w:r w:rsidRPr="00BC00A6" w:rsidR="00992F17">
        <w:rPr>
          <w:rFonts w:ascii="Times New Roman" w:eastAsia="Calibri" w:hAnsi="Times New Roman" w:cs="Times New Roman"/>
          <w:color w:val="000000"/>
          <w:sz w:val="24"/>
          <w:szCs w:val="24"/>
        </w:rPr>
        <w:t xml:space="preserve"> (л.д.40)</w:t>
      </w:r>
      <w:r w:rsidRPr="00BC00A6" w:rsidR="00F31CF7">
        <w:rPr>
          <w:rFonts w:ascii="Times New Roman" w:eastAsia="Calibri" w:hAnsi="Times New Roman" w:cs="Times New Roman"/>
          <w:color w:val="000000"/>
          <w:sz w:val="24"/>
          <w:szCs w:val="24"/>
        </w:rPr>
        <w:t>.</w:t>
      </w:r>
    </w:p>
    <w:p w:rsidR="004106D8" w:rsidRPr="00BC00A6" w:rsidP="007A38A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Решением Нижнекамского городского суда РТ от 15 января 2021 года, вступившим в зак</w:t>
      </w:r>
      <w:r w:rsidR="007A38A5">
        <w:rPr>
          <w:rFonts w:ascii="Times New Roman" w:eastAsia="Calibri" w:hAnsi="Times New Roman" w:cs="Times New Roman"/>
          <w:color w:val="000000"/>
          <w:sz w:val="24"/>
          <w:szCs w:val="24"/>
        </w:rPr>
        <w:t xml:space="preserve">онную силу 25 февраля 2021 года постановлено </w:t>
      </w:r>
      <w:r w:rsidRPr="00BC00A6" w:rsidR="007A38A5">
        <w:rPr>
          <w:rFonts w:ascii="Times New Roman" w:eastAsia="Calibri" w:hAnsi="Times New Roman" w:cs="Times New Roman"/>
          <w:color w:val="000000"/>
          <w:sz w:val="24"/>
          <w:szCs w:val="24"/>
        </w:rPr>
        <w:t>Ефимовой</w:t>
      </w:r>
      <w:r w:rsidRPr="00BC00A6">
        <w:rPr>
          <w:rFonts w:ascii="Times New Roman" w:eastAsia="Calibri" w:hAnsi="Times New Roman" w:cs="Times New Roman"/>
          <w:color w:val="000000"/>
          <w:sz w:val="24"/>
          <w:szCs w:val="24"/>
        </w:rPr>
        <w:t xml:space="preserve"> Т</w:t>
      </w:r>
      <w:r w:rsidR="009C738C">
        <w:rPr>
          <w:rFonts w:ascii="Times New Roman" w:eastAsia="Calibri" w:hAnsi="Times New Roman" w:cs="Times New Roman"/>
          <w:color w:val="000000"/>
          <w:sz w:val="24"/>
          <w:szCs w:val="24"/>
        </w:rPr>
        <w:t>.</w:t>
      </w:r>
      <w:r w:rsidRPr="00BC00A6">
        <w:rPr>
          <w:rFonts w:ascii="Times New Roman" w:eastAsia="Calibri" w:hAnsi="Times New Roman" w:cs="Times New Roman"/>
          <w:color w:val="000000"/>
          <w:sz w:val="24"/>
          <w:szCs w:val="24"/>
        </w:rPr>
        <w:t>А</w:t>
      </w:r>
      <w:r w:rsidR="009C738C">
        <w:rPr>
          <w:rFonts w:ascii="Times New Roman" w:eastAsia="Calibri" w:hAnsi="Times New Roman" w:cs="Times New Roman"/>
          <w:color w:val="000000"/>
          <w:sz w:val="24"/>
          <w:szCs w:val="24"/>
        </w:rPr>
        <w:t>.</w:t>
      </w:r>
      <w:r w:rsidRPr="00BC00A6">
        <w:rPr>
          <w:rFonts w:ascii="Times New Roman" w:eastAsia="Calibri" w:hAnsi="Times New Roman" w:cs="Times New Roman"/>
          <w:color w:val="000000"/>
          <w:sz w:val="24"/>
          <w:szCs w:val="24"/>
        </w:rPr>
        <w:t xml:space="preserve"> в пользование переда</w:t>
      </w:r>
      <w:r w:rsidR="007A38A5">
        <w:rPr>
          <w:rFonts w:ascii="Times New Roman" w:eastAsia="Calibri" w:hAnsi="Times New Roman" w:cs="Times New Roman"/>
          <w:color w:val="000000"/>
          <w:sz w:val="24"/>
          <w:szCs w:val="24"/>
        </w:rPr>
        <w:t>ть</w:t>
      </w:r>
      <w:r w:rsidRPr="00BC00A6">
        <w:rPr>
          <w:rFonts w:ascii="Times New Roman" w:eastAsia="Calibri" w:hAnsi="Times New Roman" w:cs="Times New Roman"/>
          <w:color w:val="000000"/>
          <w:sz w:val="24"/>
          <w:szCs w:val="24"/>
        </w:rPr>
        <w:t xml:space="preserve"> жил</w:t>
      </w:r>
      <w:r w:rsidR="007A38A5">
        <w:rPr>
          <w:rFonts w:ascii="Times New Roman" w:eastAsia="Calibri" w:hAnsi="Times New Roman" w:cs="Times New Roman"/>
          <w:color w:val="000000"/>
          <w:sz w:val="24"/>
          <w:szCs w:val="24"/>
        </w:rPr>
        <w:t>ую</w:t>
      </w:r>
      <w:r w:rsidRPr="00BC00A6">
        <w:rPr>
          <w:rFonts w:ascii="Times New Roman" w:eastAsia="Calibri" w:hAnsi="Times New Roman" w:cs="Times New Roman"/>
          <w:color w:val="000000"/>
          <w:sz w:val="24"/>
          <w:szCs w:val="24"/>
        </w:rPr>
        <w:t xml:space="preserve"> комнат</w:t>
      </w:r>
      <w:r w:rsidR="007A38A5">
        <w:rPr>
          <w:rFonts w:ascii="Times New Roman" w:eastAsia="Calibri" w:hAnsi="Times New Roman" w:cs="Times New Roman"/>
          <w:color w:val="000000"/>
          <w:sz w:val="24"/>
          <w:szCs w:val="24"/>
        </w:rPr>
        <w:t>у</w:t>
      </w:r>
      <w:r w:rsidRPr="00BC00A6">
        <w:rPr>
          <w:rFonts w:ascii="Times New Roman" w:eastAsia="Calibri" w:hAnsi="Times New Roman" w:cs="Times New Roman"/>
          <w:color w:val="000000"/>
          <w:sz w:val="24"/>
          <w:szCs w:val="24"/>
        </w:rPr>
        <w:t xml:space="preserve"> площадью 12,8 кв.м. в квартире по адресу: г. Нижнекамск, ул. </w:t>
      </w:r>
      <w:r w:rsidRPr="009C738C" w:rsidR="009C738C">
        <w:rPr>
          <w:rFonts w:ascii="Calibri" w:eastAsia="Calibri" w:hAnsi="Calibri" w:cs="Times New Roman"/>
          <w:sz w:val="28"/>
          <w:szCs w:val="28"/>
        </w:rPr>
        <w:t>«…»</w:t>
      </w:r>
      <w:r w:rsidR="007A38A5">
        <w:rPr>
          <w:rFonts w:ascii="Times New Roman" w:eastAsia="Calibri" w:hAnsi="Times New Roman" w:cs="Times New Roman"/>
          <w:color w:val="000000"/>
          <w:sz w:val="24"/>
          <w:szCs w:val="24"/>
        </w:rPr>
        <w:t xml:space="preserve">, </w:t>
      </w:r>
      <w:r w:rsidRPr="00BC00A6">
        <w:rPr>
          <w:rFonts w:ascii="Times New Roman" w:eastAsia="Calibri" w:hAnsi="Times New Roman" w:cs="Times New Roman"/>
          <w:color w:val="000000"/>
          <w:sz w:val="24"/>
          <w:szCs w:val="24"/>
        </w:rPr>
        <w:t>Новоселову С</w:t>
      </w:r>
      <w:r w:rsidR="009C738C">
        <w:rPr>
          <w:rFonts w:ascii="Times New Roman" w:eastAsia="Calibri" w:hAnsi="Times New Roman" w:cs="Times New Roman"/>
          <w:color w:val="000000"/>
          <w:sz w:val="24"/>
          <w:szCs w:val="24"/>
        </w:rPr>
        <w:t>.</w:t>
      </w:r>
      <w:r w:rsidRPr="00BC00A6">
        <w:rPr>
          <w:rFonts w:ascii="Times New Roman" w:eastAsia="Calibri" w:hAnsi="Times New Roman" w:cs="Times New Roman"/>
          <w:color w:val="000000"/>
          <w:sz w:val="24"/>
          <w:szCs w:val="24"/>
        </w:rPr>
        <w:t>А</w:t>
      </w:r>
      <w:r w:rsidR="009C738C">
        <w:rPr>
          <w:rFonts w:ascii="Times New Roman" w:eastAsia="Calibri" w:hAnsi="Times New Roman" w:cs="Times New Roman"/>
          <w:color w:val="000000"/>
          <w:sz w:val="24"/>
          <w:szCs w:val="24"/>
        </w:rPr>
        <w:t>.</w:t>
      </w:r>
      <w:r w:rsidRPr="00BC00A6">
        <w:rPr>
          <w:rFonts w:ascii="Times New Roman" w:eastAsia="Calibri" w:hAnsi="Times New Roman" w:cs="Times New Roman"/>
          <w:color w:val="000000"/>
          <w:sz w:val="24"/>
          <w:szCs w:val="24"/>
        </w:rPr>
        <w:t xml:space="preserve"> в пользование переда</w:t>
      </w:r>
      <w:r w:rsidR="007A38A5">
        <w:rPr>
          <w:rFonts w:ascii="Times New Roman" w:eastAsia="Calibri" w:hAnsi="Times New Roman" w:cs="Times New Roman"/>
          <w:color w:val="000000"/>
          <w:sz w:val="24"/>
          <w:szCs w:val="24"/>
        </w:rPr>
        <w:t>ть</w:t>
      </w:r>
      <w:r w:rsidRPr="00BC00A6">
        <w:rPr>
          <w:rFonts w:ascii="Times New Roman" w:eastAsia="Calibri" w:hAnsi="Times New Roman" w:cs="Times New Roman"/>
          <w:color w:val="000000"/>
          <w:sz w:val="24"/>
          <w:szCs w:val="24"/>
        </w:rPr>
        <w:t xml:space="preserve"> жил</w:t>
      </w:r>
      <w:r w:rsidR="007A38A5">
        <w:rPr>
          <w:rFonts w:ascii="Times New Roman" w:eastAsia="Calibri" w:hAnsi="Times New Roman" w:cs="Times New Roman"/>
          <w:color w:val="000000"/>
          <w:sz w:val="24"/>
          <w:szCs w:val="24"/>
        </w:rPr>
        <w:t>ую</w:t>
      </w:r>
      <w:r w:rsidRPr="00BC00A6">
        <w:rPr>
          <w:rFonts w:ascii="Times New Roman" w:eastAsia="Calibri" w:hAnsi="Times New Roman" w:cs="Times New Roman"/>
          <w:color w:val="000000"/>
          <w:sz w:val="24"/>
          <w:szCs w:val="24"/>
        </w:rPr>
        <w:t xml:space="preserve"> комнат</w:t>
      </w:r>
      <w:r w:rsidR="007A38A5">
        <w:rPr>
          <w:rFonts w:ascii="Times New Roman" w:eastAsia="Calibri" w:hAnsi="Times New Roman" w:cs="Times New Roman"/>
          <w:color w:val="000000"/>
          <w:sz w:val="24"/>
          <w:szCs w:val="24"/>
        </w:rPr>
        <w:t>у</w:t>
      </w:r>
      <w:r w:rsidRPr="00BC00A6">
        <w:rPr>
          <w:rFonts w:ascii="Times New Roman" w:eastAsia="Calibri" w:hAnsi="Times New Roman" w:cs="Times New Roman"/>
          <w:color w:val="000000"/>
          <w:sz w:val="24"/>
          <w:szCs w:val="24"/>
        </w:rPr>
        <w:t xml:space="preserve"> площадью </w:t>
      </w:r>
      <w:r w:rsidRPr="00BC00A6" w:rsidR="0022553A">
        <w:rPr>
          <w:rFonts w:ascii="Times New Roman" w:eastAsia="Calibri" w:hAnsi="Times New Roman" w:cs="Times New Roman"/>
          <w:color w:val="000000"/>
          <w:sz w:val="24"/>
          <w:szCs w:val="24"/>
        </w:rPr>
        <w:t>17,1</w:t>
      </w:r>
      <w:r w:rsidRPr="00BC00A6">
        <w:rPr>
          <w:rFonts w:ascii="Times New Roman" w:eastAsia="Calibri" w:hAnsi="Times New Roman" w:cs="Times New Roman"/>
          <w:color w:val="000000"/>
          <w:sz w:val="24"/>
          <w:szCs w:val="24"/>
        </w:rPr>
        <w:t xml:space="preserve"> кв.м. в квартире по адресу: г. Нижнекамск, </w:t>
      </w:r>
      <w:r w:rsidRPr="009C738C" w:rsidR="009C738C">
        <w:rPr>
          <w:rFonts w:ascii="Calibri" w:eastAsia="Calibri" w:hAnsi="Calibri" w:cs="Times New Roman"/>
          <w:sz w:val="28"/>
          <w:szCs w:val="28"/>
        </w:rPr>
        <w:t>«…»</w:t>
      </w:r>
      <w:r w:rsidRPr="00BC00A6" w:rsidR="009C738C">
        <w:rPr>
          <w:rFonts w:ascii="Times New Roman" w:eastAsia="Calibri" w:hAnsi="Times New Roman" w:cs="Times New Roman"/>
          <w:color w:val="000000"/>
          <w:sz w:val="24"/>
          <w:szCs w:val="24"/>
        </w:rPr>
        <w:t xml:space="preserve"> </w:t>
      </w:r>
      <w:r w:rsidRPr="00BC00A6" w:rsidR="0022553A">
        <w:rPr>
          <w:rFonts w:ascii="Times New Roman" w:eastAsia="Calibri" w:hAnsi="Times New Roman" w:cs="Times New Roman"/>
          <w:color w:val="000000"/>
          <w:sz w:val="24"/>
          <w:szCs w:val="24"/>
        </w:rPr>
        <w:t>(л.д. 41-42)</w:t>
      </w:r>
      <w:r w:rsidRPr="00BC00A6">
        <w:rPr>
          <w:rFonts w:ascii="Times New Roman" w:eastAsia="Calibri" w:hAnsi="Times New Roman" w:cs="Times New Roman"/>
          <w:color w:val="000000"/>
          <w:sz w:val="24"/>
          <w:szCs w:val="24"/>
        </w:rPr>
        <w:t>.</w:t>
      </w:r>
    </w:p>
    <w:p w:rsidR="00992F17" w:rsidRPr="00BC00A6" w:rsidP="00E81672">
      <w:pPr>
        <w:spacing w:after="0" w:line="240" w:lineRule="auto"/>
        <w:ind w:firstLine="709"/>
        <w:jc w:val="both"/>
        <w:rPr>
          <w:rFonts w:ascii="Times New Roman" w:eastAsia="Calibri" w:hAnsi="Times New Roman" w:cs="Times New Roman"/>
          <w:sz w:val="24"/>
          <w:szCs w:val="24"/>
        </w:rPr>
      </w:pPr>
      <w:r w:rsidRPr="00BC00A6">
        <w:rPr>
          <w:rFonts w:ascii="Times New Roman" w:eastAsia="Calibri" w:hAnsi="Times New Roman" w:cs="Times New Roman"/>
          <w:color w:val="000000"/>
          <w:sz w:val="24"/>
          <w:szCs w:val="24"/>
        </w:rPr>
        <w:t xml:space="preserve">В указанной квартире </w:t>
      </w:r>
      <w:r w:rsidRPr="00BC00A6">
        <w:rPr>
          <w:rFonts w:ascii="Times New Roman" w:eastAsia="Calibri" w:hAnsi="Times New Roman" w:cs="Times New Roman"/>
          <w:color w:val="000000"/>
          <w:sz w:val="24"/>
          <w:szCs w:val="24"/>
        </w:rPr>
        <w:t xml:space="preserve">по состоянию на 20 мая 2022 года </w:t>
      </w:r>
      <w:r w:rsidRPr="00BC00A6">
        <w:rPr>
          <w:rFonts w:ascii="Times New Roman" w:eastAsia="Calibri" w:hAnsi="Times New Roman" w:cs="Times New Roman"/>
          <w:color w:val="000000"/>
          <w:sz w:val="24"/>
          <w:szCs w:val="24"/>
        </w:rPr>
        <w:t xml:space="preserve">зарегистрированы: </w:t>
      </w:r>
      <w:r w:rsidRPr="00BC00A6">
        <w:rPr>
          <w:rFonts w:ascii="Times New Roman" w:eastAsia="Calibri" w:hAnsi="Times New Roman" w:cs="Times New Roman"/>
          <w:sz w:val="24"/>
          <w:szCs w:val="24"/>
        </w:rPr>
        <w:t>Новоселов С.А.</w:t>
      </w:r>
      <w:r w:rsidRPr="00BC00A6">
        <w:rPr>
          <w:rFonts w:ascii="Times New Roman" w:eastAsia="Calibri" w:hAnsi="Times New Roman" w:cs="Times New Roman"/>
          <w:sz w:val="24"/>
          <w:szCs w:val="24"/>
        </w:rPr>
        <w:t xml:space="preserve">, </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 xml:space="preserve"> </w:t>
      </w:r>
      <w:r w:rsidRPr="00BC00A6">
        <w:rPr>
          <w:rFonts w:ascii="Times New Roman" w:eastAsia="Calibri" w:hAnsi="Times New Roman" w:cs="Times New Roman"/>
          <w:sz w:val="24"/>
          <w:szCs w:val="24"/>
        </w:rPr>
        <w:t>года рождения</w:t>
      </w:r>
      <w:r w:rsidRPr="00BC00A6">
        <w:rPr>
          <w:rFonts w:ascii="Times New Roman" w:eastAsia="Calibri" w:hAnsi="Times New Roman" w:cs="Times New Roman"/>
          <w:sz w:val="24"/>
          <w:szCs w:val="24"/>
        </w:rPr>
        <w:t xml:space="preserve"> (собственник)</w:t>
      </w:r>
      <w:r w:rsidRPr="00BC00A6">
        <w:rPr>
          <w:rFonts w:ascii="Times New Roman" w:eastAsia="Calibri" w:hAnsi="Times New Roman" w:cs="Times New Roman"/>
          <w:sz w:val="24"/>
          <w:szCs w:val="24"/>
        </w:rPr>
        <w:t xml:space="preserve">, с </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 xml:space="preserve">; </w:t>
      </w:r>
      <w:r w:rsidRPr="00BC00A6">
        <w:rPr>
          <w:rFonts w:ascii="Times New Roman" w:eastAsia="Calibri" w:hAnsi="Times New Roman" w:cs="Times New Roman"/>
          <w:sz w:val="24"/>
          <w:szCs w:val="24"/>
        </w:rPr>
        <w:t>Новоселова Е.А.</w:t>
      </w:r>
      <w:r w:rsidRPr="00BC00A6">
        <w:rPr>
          <w:rFonts w:ascii="Times New Roman" w:eastAsia="Calibri" w:hAnsi="Times New Roman" w:cs="Times New Roman"/>
          <w:sz w:val="24"/>
          <w:szCs w:val="24"/>
        </w:rPr>
        <w:t xml:space="preserve"> (</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 xml:space="preserve"> года рождения,</w:t>
      </w:r>
      <w:r w:rsidRPr="00BC00A6">
        <w:rPr>
          <w:rFonts w:ascii="Times New Roman" w:eastAsia="Calibri" w:hAnsi="Times New Roman" w:cs="Times New Roman"/>
          <w:sz w:val="24"/>
          <w:szCs w:val="24"/>
        </w:rPr>
        <w:t xml:space="preserve"> умерла </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 xml:space="preserve"> г.;</w:t>
      </w:r>
      <w:r w:rsidRPr="00BC00A6">
        <w:rPr>
          <w:rFonts w:ascii="Times New Roman" w:eastAsia="Calibri" w:hAnsi="Times New Roman" w:cs="Times New Roman"/>
          <w:sz w:val="24"/>
          <w:szCs w:val="24"/>
        </w:rPr>
        <w:t xml:space="preserve"> </w:t>
      </w:r>
      <w:r w:rsidRPr="00BC00A6">
        <w:rPr>
          <w:rFonts w:ascii="Times New Roman" w:eastAsia="Calibri" w:hAnsi="Times New Roman" w:cs="Times New Roman"/>
          <w:sz w:val="24"/>
          <w:szCs w:val="24"/>
        </w:rPr>
        <w:t>Новоселов А.И.</w:t>
      </w:r>
      <w:r w:rsidRPr="00BC00A6">
        <w:rPr>
          <w:rFonts w:ascii="Times New Roman" w:eastAsia="Calibri" w:hAnsi="Times New Roman" w:cs="Times New Roman"/>
          <w:sz w:val="24"/>
          <w:szCs w:val="24"/>
        </w:rPr>
        <w:t xml:space="preserve"> (</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w:t>
      </w:r>
      <w:r w:rsidRPr="009C738C" w:rsidR="009C738C">
        <w:rPr>
          <w:rFonts w:ascii="Calibri" w:eastAsia="Calibri" w:hAnsi="Calibri" w:cs="Times New Roman"/>
          <w:sz w:val="28"/>
          <w:szCs w:val="28"/>
        </w:rPr>
        <w:t>«…»</w:t>
      </w:r>
      <w:r w:rsidRPr="00BC00A6">
        <w:rPr>
          <w:rFonts w:ascii="Times New Roman" w:eastAsia="Calibri" w:hAnsi="Times New Roman" w:cs="Times New Roman"/>
          <w:sz w:val="24"/>
          <w:szCs w:val="24"/>
        </w:rPr>
        <w:t xml:space="preserve"> года рождения, с </w:t>
      </w:r>
      <w:r w:rsidRPr="009C738C" w:rsidR="009C738C">
        <w:rPr>
          <w:rFonts w:ascii="Calibri" w:eastAsia="Calibri" w:hAnsi="Calibri" w:cs="Times New Roman"/>
          <w:sz w:val="28"/>
          <w:szCs w:val="28"/>
        </w:rPr>
        <w:t>«…»</w:t>
      </w:r>
      <w:r w:rsidRPr="00BC00A6" w:rsidR="0022553A">
        <w:rPr>
          <w:rFonts w:ascii="Times New Roman" w:eastAsia="Calibri" w:hAnsi="Times New Roman" w:cs="Times New Roman"/>
          <w:sz w:val="24"/>
          <w:szCs w:val="24"/>
        </w:rPr>
        <w:t xml:space="preserve"> (л.д. 38)</w:t>
      </w:r>
      <w:r w:rsidRPr="00BC00A6">
        <w:rPr>
          <w:rFonts w:ascii="Times New Roman" w:eastAsia="Calibri" w:hAnsi="Times New Roman" w:cs="Times New Roman"/>
          <w:sz w:val="24"/>
          <w:szCs w:val="24"/>
        </w:rPr>
        <w:t xml:space="preserve"> </w:t>
      </w:r>
    </w:p>
    <w:p w:rsidR="00E81672" w:rsidRPr="00BC00A6" w:rsidP="00E81672">
      <w:pPr>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ООО </w:t>
      </w:r>
      <w:r w:rsidRPr="00BC00A6" w:rsidR="00992F17">
        <w:rPr>
          <w:rFonts w:ascii="Times New Roman" w:eastAsia="Calibri" w:hAnsi="Times New Roman" w:cs="Times New Roman"/>
          <w:color w:val="000000"/>
          <w:sz w:val="24"/>
          <w:szCs w:val="24"/>
        </w:rPr>
        <w:t>«Газпром трансгаз Казань</w:t>
      </w:r>
      <w:r w:rsidRPr="00BC00A6">
        <w:rPr>
          <w:rFonts w:ascii="Times New Roman" w:eastAsia="Calibri" w:hAnsi="Times New Roman" w:cs="Times New Roman"/>
          <w:color w:val="000000"/>
          <w:sz w:val="24"/>
          <w:szCs w:val="24"/>
        </w:rPr>
        <w:t xml:space="preserve">» </w:t>
      </w:r>
      <w:r w:rsidRPr="00BC00A6" w:rsidR="0022553A">
        <w:rPr>
          <w:rFonts w:ascii="Times New Roman" w:eastAsia="Calibri" w:hAnsi="Times New Roman" w:cs="Times New Roman"/>
          <w:color w:val="000000"/>
          <w:sz w:val="24"/>
          <w:szCs w:val="24"/>
        </w:rPr>
        <w:t>снабжает газом через свои газовые сети многоквартирный</w:t>
      </w:r>
      <w:r w:rsidRPr="00BC00A6">
        <w:rPr>
          <w:rFonts w:ascii="Times New Roman" w:eastAsia="Calibri" w:hAnsi="Times New Roman" w:cs="Times New Roman"/>
          <w:color w:val="000000"/>
          <w:sz w:val="24"/>
          <w:szCs w:val="24"/>
        </w:rPr>
        <w:t xml:space="preserve"> жил</w:t>
      </w:r>
      <w:r w:rsidRPr="00BC00A6" w:rsidR="0022553A">
        <w:rPr>
          <w:rFonts w:ascii="Times New Roman" w:eastAsia="Calibri" w:hAnsi="Times New Roman" w:cs="Times New Roman"/>
          <w:color w:val="000000"/>
          <w:sz w:val="24"/>
          <w:szCs w:val="24"/>
        </w:rPr>
        <w:t>ой</w:t>
      </w:r>
      <w:r w:rsidRPr="00BC00A6">
        <w:rPr>
          <w:rFonts w:ascii="Times New Roman" w:eastAsia="Calibri" w:hAnsi="Times New Roman" w:cs="Times New Roman"/>
          <w:color w:val="000000"/>
          <w:sz w:val="24"/>
          <w:szCs w:val="24"/>
        </w:rPr>
        <w:t xml:space="preserve"> дом №</w:t>
      </w:r>
      <w:r w:rsidRPr="00BC00A6" w:rsidR="0022553A">
        <w:rPr>
          <w:rFonts w:ascii="Times New Roman" w:eastAsia="Calibri" w:hAnsi="Times New Roman" w:cs="Times New Roman"/>
          <w:color w:val="000000"/>
          <w:sz w:val="24"/>
          <w:szCs w:val="24"/>
        </w:rPr>
        <w:t xml:space="preserve"> </w:t>
      </w:r>
      <w:r w:rsidRPr="009C738C" w:rsidR="009C738C">
        <w:rPr>
          <w:rFonts w:ascii="Calibri" w:eastAsia="Calibri" w:hAnsi="Calibri" w:cs="Times New Roman"/>
          <w:sz w:val="28"/>
          <w:szCs w:val="28"/>
        </w:rPr>
        <w:t>«…»</w:t>
      </w:r>
      <w:r w:rsidRPr="00BC00A6">
        <w:rPr>
          <w:rFonts w:ascii="Times New Roman" w:eastAsia="Calibri" w:hAnsi="Times New Roman" w:cs="Times New Roman"/>
          <w:color w:val="000000"/>
          <w:sz w:val="24"/>
          <w:szCs w:val="24"/>
        </w:rPr>
        <w:t xml:space="preserve"> по </w:t>
      </w:r>
      <w:r w:rsidRPr="00BC00A6" w:rsidR="0022553A">
        <w:rPr>
          <w:rFonts w:ascii="Times New Roman" w:eastAsia="Calibri" w:hAnsi="Times New Roman" w:cs="Times New Roman"/>
          <w:color w:val="000000"/>
          <w:sz w:val="24"/>
          <w:szCs w:val="24"/>
        </w:rPr>
        <w:t xml:space="preserve">ул. </w:t>
      </w:r>
      <w:r w:rsidRPr="009C738C" w:rsidR="009C738C">
        <w:rPr>
          <w:rFonts w:ascii="Calibri" w:eastAsia="Calibri" w:hAnsi="Calibri" w:cs="Times New Roman"/>
          <w:sz w:val="28"/>
          <w:szCs w:val="28"/>
        </w:rPr>
        <w:t>«…»</w:t>
      </w:r>
      <w:r w:rsidRPr="00BC00A6">
        <w:rPr>
          <w:rFonts w:ascii="Times New Roman" w:eastAsia="Calibri" w:hAnsi="Times New Roman" w:cs="Times New Roman"/>
          <w:color w:val="000000"/>
          <w:sz w:val="24"/>
          <w:szCs w:val="24"/>
        </w:rPr>
        <w:t xml:space="preserve"> города Нижнекамска, на основании </w:t>
      </w:r>
      <w:r w:rsidRPr="00BC00A6" w:rsidR="0022553A">
        <w:rPr>
          <w:rFonts w:ascii="Times New Roman" w:eastAsia="Calibri" w:hAnsi="Times New Roman" w:cs="Times New Roman"/>
          <w:color w:val="000000"/>
          <w:sz w:val="24"/>
          <w:szCs w:val="24"/>
        </w:rPr>
        <w:t>акта-наряда № 148 от 28 октября 1977 года (л.д. 10-14)</w:t>
      </w:r>
      <w:r w:rsidRPr="00BC00A6">
        <w:rPr>
          <w:rFonts w:ascii="Times New Roman" w:eastAsia="Calibri" w:hAnsi="Times New Roman" w:cs="Times New Roman"/>
          <w:color w:val="000000"/>
          <w:sz w:val="24"/>
          <w:szCs w:val="24"/>
        </w:rPr>
        <w:t>.</w:t>
      </w:r>
    </w:p>
    <w:p w:rsidR="00E81672" w:rsidRPr="00BC00A6" w:rsidP="00E81672">
      <w:pPr>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Согласно </w:t>
      </w:r>
      <w:r w:rsidRPr="00BC00A6" w:rsidR="00362F09">
        <w:rPr>
          <w:rFonts w:ascii="Times New Roman" w:eastAsia="Calibri" w:hAnsi="Times New Roman" w:cs="Times New Roman"/>
          <w:color w:val="000000"/>
          <w:sz w:val="24"/>
          <w:szCs w:val="24"/>
        </w:rPr>
        <w:t>расчета задолженности за сетевой газ за период с 01</w:t>
      </w:r>
      <w:r w:rsidRPr="00BC00A6">
        <w:rPr>
          <w:rFonts w:ascii="Times New Roman" w:eastAsia="Calibri" w:hAnsi="Times New Roman" w:cs="Times New Roman"/>
          <w:color w:val="000000"/>
          <w:sz w:val="24"/>
          <w:szCs w:val="24"/>
        </w:rPr>
        <w:t>.</w:t>
      </w:r>
      <w:r w:rsidRPr="00BC00A6" w:rsidR="00362F09">
        <w:rPr>
          <w:rFonts w:ascii="Times New Roman" w:eastAsia="Calibri" w:hAnsi="Times New Roman" w:cs="Times New Roman"/>
          <w:color w:val="000000"/>
          <w:sz w:val="24"/>
          <w:szCs w:val="24"/>
        </w:rPr>
        <w:t>10</w:t>
      </w:r>
      <w:r w:rsidRPr="00BC00A6">
        <w:rPr>
          <w:rFonts w:ascii="Times New Roman" w:eastAsia="Calibri" w:hAnsi="Times New Roman" w:cs="Times New Roman"/>
          <w:color w:val="000000"/>
          <w:sz w:val="24"/>
          <w:szCs w:val="24"/>
        </w:rPr>
        <w:t>.2019 по 30.</w:t>
      </w:r>
      <w:r w:rsidRPr="00BC00A6" w:rsidR="00362F09">
        <w:rPr>
          <w:rFonts w:ascii="Times New Roman" w:eastAsia="Calibri" w:hAnsi="Times New Roman" w:cs="Times New Roman"/>
          <w:color w:val="000000"/>
          <w:sz w:val="24"/>
          <w:szCs w:val="24"/>
        </w:rPr>
        <w:t>04</w:t>
      </w:r>
      <w:r w:rsidRPr="00BC00A6">
        <w:rPr>
          <w:rFonts w:ascii="Times New Roman" w:eastAsia="Calibri" w:hAnsi="Times New Roman" w:cs="Times New Roman"/>
          <w:color w:val="000000"/>
          <w:sz w:val="24"/>
          <w:szCs w:val="24"/>
        </w:rPr>
        <w:t>.202</w:t>
      </w:r>
      <w:r w:rsidRPr="00BC00A6" w:rsidR="00362F09">
        <w:rPr>
          <w:rFonts w:ascii="Times New Roman" w:eastAsia="Calibri" w:hAnsi="Times New Roman" w:cs="Times New Roman"/>
          <w:color w:val="000000"/>
          <w:sz w:val="24"/>
          <w:szCs w:val="24"/>
        </w:rPr>
        <w:t>1</w:t>
      </w:r>
      <w:r w:rsidRPr="00BC00A6">
        <w:rPr>
          <w:rFonts w:ascii="Times New Roman" w:eastAsia="Calibri" w:hAnsi="Times New Roman" w:cs="Times New Roman"/>
          <w:color w:val="000000"/>
          <w:sz w:val="24"/>
          <w:szCs w:val="24"/>
        </w:rPr>
        <w:t xml:space="preserve"> за ответчиками числится задолженность в размере </w:t>
      </w:r>
      <w:r w:rsidRPr="00BC00A6" w:rsidR="00362F09">
        <w:rPr>
          <w:rFonts w:ascii="Times New Roman" w:eastAsia="Calibri" w:hAnsi="Times New Roman" w:cs="Times New Roman"/>
          <w:color w:val="000000"/>
          <w:sz w:val="24"/>
          <w:szCs w:val="24"/>
        </w:rPr>
        <w:t>1098</w:t>
      </w:r>
      <w:r w:rsidRPr="00BC00A6">
        <w:rPr>
          <w:rFonts w:ascii="Times New Roman" w:eastAsia="Calibri" w:hAnsi="Times New Roman" w:cs="Times New Roman"/>
          <w:color w:val="000000"/>
          <w:sz w:val="24"/>
          <w:szCs w:val="24"/>
        </w:rPr>
        <w:t xml:space="preserve"> рублей </w:t>
      </w:r>
      <w:r w:rsidRPr="00BC00A6" w:rsidR="00362F09">
        <w:rPr>
          <w:rFonts w:ascii="Times New Roman" w:eastAsia="Calibri" w:hAnsi="Times New Roman" w:cs="Times New Roman"/>
          <w:color w:val="000000"/>
          <w:sz w:val="24"/>
          <w:szCs w:val="24"/>
        </w:rPr>
        <w:t>51</w:t>
      </w:r>
      <w:r w:rsidRPr="00BC00A6">
        <w:rPr>
          <w:rFonts w:ascii="Times New Roman" w:eastAsia="Calibri" w:hAnsi="Times New Roman" w:cs="Times New Roman"/>
          <w:color w:val="000000"/>
          <w:sz w:val="24"/>
          <w:szCs w:val="24"/>
        </w:rPr>
        <w:t xml:space="preserve"> копейк</w:t>
      </w:r>
      <w:r w:rsidRPr="00BC00A6" w:rsidR="00362F09">
        <w:rPr>
          <w:rFonts w:ascii="Times New Roman" w:eastAsia="Calibri" w:hAnsi="Times New Roman" w:cs="Times New Roman"/>
          <w:color w:val="000000"/>
          <w:sz w:val="24"/>
          <w:szCs w:val="24"/>
        </w:rPr>
        <w:t>а (л.д. 8)</w:t>
      </w:r>
      <w:r w:rsidRPr="00BC00A6">
        <w:rPr>
          <w:rFonts w:ascii="Times New Roman" w:eastAsia="Calibri" w:hAnsi="Times New Roman" w:cs="Times New Roman"/>
          <w:color w:val="000000"/>
          <w:sz w:val="24"/>
          <w:szCs w:val="24"/>
        </w:rPr>
        <w:t>.</w:t>
      </w:r>
    </w:p>
    <w:p w:rsidR="00E81672" w:rsidRPr="00BC00A6" w:rsidP="00E8167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Определением мирового судьи судебного участка №</w:t>
      </w:r>
      <w:r w:rsidRPr="00BC00A6" w:rsidR="00362F09">
        <w:rPr>
          <w:rFonts w:ascii="Times New Roman" w:eastAsia="Calibri" w:hAnsi="Times New Roman" w:cs="Times New Roman"/>
          <w:color w:val="000000"/>
          <w:sz w:val="24"/>
          <w:szCs w:val="24"/>
        </w:rPr>
        <w:t xml:space="preserve"> 12</w:t>
      </w:r>
      <w:r w:rsidRPr="00BC00A6">
        <w:rPr>
          <w:rFonts w:ascii="Times New Roman" w:eastAsia="Calibri" w:hAnsi="Times New Roman" w:cs="Times New Roman"/>
          <w:color w:val="000000"/>
          <w:sz w:val="24"/>
          <w:szCs w:val="24"/>
        </w:rPr>
        <w:t xml:space="preserve"> по Нижнекамскому судебному району Республики Татарстан от </w:t>
      </w:r>
      <w:r w:rsidRPr="00BC00A6" w:rsidR="00362F09">
        <w:rPr>
          <w:rFonts w:ascii="Times New Roman" w:eastAsia="Calibri" w:hAnsi="Times New Roman" w:cs="Times New Roman"/>
          <w:color w:val="000000"/>
          <w:sz w:val="24"/>
          <w:szCs w:val="24"/>
        </w:rPr>
        <w:t>11</w:t>
      </w:r>
      <w:r w:rsidRPr="00BC00A6">
        <w:rPr>
          <w:rFonts w:ascii="Times New Roman" w:eastAsia="Calibri" w:hAnsi="Times New Roman" w:cs="Times New Roman"/>
          <w:color w:val="000000"/>
          <w:sz w:val="24"/>
          <w:szCs w:val="24"/>
        </w:rPr>
        <w:t>.</w:t>
      </w:r>
      <w:r w:rsidRPr="00BC00A6" w:rsidR="00362F09">
        <w:rPr>
          <w:rFonts w:ascii="Times New Roman" w:eastAsia="Calibri" w:hAnsi="Times New Roman" w:cs="Times New Roman"/>
          <w:color w:val="000000"/>
          <w:sz w:val="24"/>
          <w:szCs w:val="24"/>
        </w:rPr>
        <w:t>08</w:t>
      </w:r>
      <w:r w:rsidRPr="00BC00A6">
        <w:rPr>
          <w:rFonts w:ascii="Times New Roman" w:eastAsia="Calibri" w:hAnsi="Times New Roman" w:cs="Times New Roman"/>
          <w:color w:val="000000"/>
          <w:sz w:val="24"/>
          <w:szCs w:val="24"/>
        </w:rPr>
        <w:t>.202</w:t>
      </w:r>
      <w:r w:rsidRPr="00BC00A6" w:rsidR="00362F09">
        <w:rPr>
          <w:rFonts w:ascii="Times New Roman" w:eastAsia="Calibri" w:hAnsi="Times New Roman" w:cs="Times New Roman"/>
          <w:color w:val="000000"/>
          <w:sz w:val="24"/>
          <w:szCs w:val="24"/>
        </w:rPr>
        <w:t>1</w:t>
      </w:r>
      <w:r w:rsidRPr="00BC00A6">
        <w:rPr>
          <w:rFonts w:ascii="Times New Roman" w:eastAsia="Calibri" w:hAnsi="Times New Roman" w:cs="Times New Roman"/>
          <w:color w:val="000000"/>
          <w:sz w:val="24"/>
          <w:szCs w:val="24"/>
        </w:rPr>
        <w:t xml:space="preserve"> судебный приказ от </w:t>
      </w:r>
      <w:r w:rsidRPr="00BC00A6" w:rsidR="00362F09">
        <w:rPr>
          <w:rFonts w:ascii="Times New Roman" w:eastAsia="Calibri" w:hAnsi="Times New Roman" w:cs="Times New Roman"/>
          <w:color w:val="000000"/>
          <w:sz w:val="24"/>
          <w:szCs w:val="24"/>
        </w:rPr>
        <w:t>19</w:t>
      </w:r>
      <w:r w:rsidRPr="00BC00A6">
        <w:rPr>
          <w:rFonts w:ascii="Times New Roman" w:eastAsia="Calibri" w:hAnsi="Times New Roman" w:cs="Times New Roman"/>
          <w:color w:val="000000"/>
          <w:sz w:val="24"/>
          <w:szCs w:val="24"/>
        </w:rPr>
        <w:t>.</w:t>
      </w:r>
      <w:r w:rsidRPr="00BC00A6" w:rsidR="00362F09">
        <w:rPr>
          <w:rFonts w:ascii="Times New Roman" w:eastAsia="Calibri" w:hAnsi="Times New Roman" w:cs="Times New Roman"/>
          <w:color w:val="000000"/>
          <w:sz w:val="24"/>
          <w:szCs w:val="24"/>
        </w:rPr>
        <w:t>07</w:t>
      </w:r>
      <w:r w:rsidRPr="00BC00A6">
        <w:rPr>
          <w:rFonts w:ascii="Times New Roman" w:eastAsia="Calibri" w:hAnsi="Times New Roman" w:cs="Times New Roman"/>
          <w:color w:val="000000"/>
          <w:sz w:val="24"/>
          <w:szCs w:val="24"/>
        </w:rPr>
        <w:t>.202</w:t>
      </w:r>
      <w:r w:rsidRPr="00BC00A6" w:rsidR="00362F09">
        <w:rPr>
          <w:rFonts w:ascii="Times New Roman" w:eastAsia="Calibri" w:hAnsi="Times New Roman" w:cs="Times New Roman"/>
          <w:color w:val="000000"/>
          <w:sz w:val="24"/>
          <w:szCs w:val="24"/>
        </w:rPr>
        <w:t>1</w:t>
      </w:r>
      <w:r w:rsidRPr="00BC00A6">
        <w:rPr>
          <w:rFonts w:ascii="Times New Roman" w:eastAsia="Calibri" w:hAnsi="Times New Roman" w:cs="Times New Roman"/>
          <w:color w:val="000000"/>
          <w:sz w:val="24"/>
          <w:szCs w:val="24"/>
        </w:rPr>
        <w:t xml:space="preserve"> о взыскании с </w:t>
      </w:r>
      <w:r w:rsidRPr="00BC00A6">
        <w:rPr>
          <w:rFonts w:ascii="Times New Roman" w:eastAsia="Calibri" w:hAnsi="Times New Roman" w:cs="Times New Roman"/>
          <w:sz w:val="24"/>
          <w:szCs w:val="24"/>
        </w:rPr>
        <w:t>ответчиков</w:t>
      </w:r>
      <w:r w:rsidRPr="00BC00A6">
        <w:rPr>
          <w:rFonts w:ascii="Times New Roman" w:eastAsia="Calibri" w:hAnsi="Times New Roman" w:cs="Times New Roman"/>
          <w:color w:val="000000"/>
          <w:sz w:val="24"/>
          <w:szCs w:val="24"/>
        </w:rPr>
        <w:t xml:space="preserve"> задолженности, отменен.</w:t>
      </w:r>
    </w:p>
    <w:p w:rsidR="00362F09" w:rsidRPr="00BC00A6" w:rsidP="00E8167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В процессе рассмотрения ответчиком Ефимовой Т.А. была оплачена задолженность за пользование газом и техническое обслуживание в размере 1098 рублей 51 копейка (л.д. 63).</w:t>
      </w:r>
    </w:p>
    <w:p w:rsidR="00457972" w:rsidRPr="00BC00A6" w:rsidP="00E8167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В соответствии с пп. «а» п. 21 Правил поставки газа для обеспечения коммунально-бытовых нужд граждан, утвержденных Постановлением Правительства РФ от 21.07.2008 года № 549, абонент обязан оплачивать потребленный газ в установленный срок и в полном объеме.</w:t>
      </w:r>
    </w:p>
    <w:p w:rsidR="00457972" w:rsidRPr="00BC00A6" w:rsidP="00E8167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Согласно части 14 статьи 155 ЖК РФ лица, несвоевременно и (или) не полностью внесшие плату за жилое помещение и коммунальные услуги, обязаны уплатить кредитору </w:t>
      </w:r>
      <w:hyperlink r:id="rId11" w:anchor="/document/71706202/entry/38" w:history="1">
        <w:r w:rsidRPr="00BC00A6">
          <w:rPr>
            <w:rFonts w:ascii="Times New Roman" w:hAnsi="Times New Roman" w:cs="Times New Roman"/>
            <w:sz w:val="24"/>
            <w:szCs w:val="24"/>
          </w:rPr>
          <w:t>пени</w:t>
        </w:r>
      </w:hyperlink>
      <w:r w:rsidRPr="00BC00A6">
        <w:rPr>
          <w:rFonts w:ascii="Times New Roman" w:hAnsi="Times New Roman" w:cs="Times New Roman"/>
          <w:sz w:val="24"/>
          <w:szCs w:val="24"/>
        </w:rPr>
        <w:t> </w:t>
      </w:r>
      <w:r w:rsidRPr="00BC00A6">
        <w:rPr>
          <w:rFonts w:ascii="Times New Roman" w:eastAsia="Calibri" w:hAnsi="Times New Roman" w:cs="Times New Roman"/>
          <w:color w:val="000000"/>
          <w:sz w:val="24"/>
          <w:szCs w:val="24"/>
        </w:rPr>
        <w:t>в размере одной трехсотой </w:t>
      </w:r>
      <w:hyperlink r:id="rId11" w:anchor="/document/10180094/entry/200" w:history="1">
        <w:r w:rsidRPr="00BC00A6">
          <w:rPr>
            <w:rFonts w:ascii="Times New Roman" w:hAnsi="Times New Roman" w:cs="Times New Roman"/>
            <w:sz w:val="24"/>
            <w:szCs w:val="24"/>
          </w:rPr>
          <w:t>ставки рефинансирования</w:t>
        </w:r>
      </w:hyperlink>
      <w:r w:rsidRPr="00BC00A6">
        <w:rPr>
          <w:rFonts w:ascii="Times New Roman" w:eastAsia="Calibri" w:hAnsi="Times New Roman" w:cs="Times New Roman"/>
          <w:color w:val="000000"/>
          <w:sz w:val="24"/>
          <w:szCs w:val="24"/>
        </w:rPr>
        <w:t>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57972" w:rsidRPr="00BC00A6" w:rsidP="00E8167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Представленный истцом расчет задолженности по начислению пени судом проверен и признан обоснованным, соразмерным обязанности ответчиков по оплате жилищно-коммунальных услуг за жилое помещение.</w:t>
      </w:r>
      <w:r w:rsidRPr="00BC00A6">
        <w:rPr>
          <w:rFonts w:ascii="Times New Roman" w:eastAsia="Calibri" w:hAnsi="Times New Roman" w:cs="Times New Roman"/>
          <w:color w:val="FF0000"/>
          <w:sz w:val="24"/>
          <w:szCs w:val="24"/>
        </w:rPr>
        <w:t xml:space="preserve"> </w:t>
      </w:r>
      <w:r w:rsidRPr="00BC00A6">
        <w:rPr>
          <w:rFonts w:ascii="Times New Roman" w:eastAsia="Calibri" w:hAnsi="Times New Roman" w:cs="Times New Roman"/>
          <w:color w:val="000000"/>
          <w:sz w:val="24"/>
          <w:szCs w:val="24"/>
        </w:rPr>
        <w:t>Доказательств, опровергающих правильность расчета задолженности, контррасчета, ответчиками суду не представлено. Тем самым, правовых оснований для отклонения заявленных исковых требований, не имеется</w:t>
      </w:r>
      <w:r w:rsidRPr="00BC00A6">
        <w:rPr>
          <w:rFonts w:ascii="Times New Roman" w:eastAsia="Calibri" w:hAnsi="Times New Roman" w:cs="Times New Roman"/>
          <w:color w:val="000000"/>
          <w:sz w:val="24"/>
          <w:szCs w:val="24"/>
        </w:rPr>
        <w:t>.</w:t>
      </w:r>
    </w:p>
    <w:p w:rsidR="00B52817" w:rsidRPr="00BC00A6" w:rsidP="00E81672">
      <w:pPr>
        <w:spacing w:after="0" w:line="240" w:lineRule="auto"/>
        <w:ind w:firstLine="709"/>
        <w:jc w:val="both"/>
        <w:rPr>
          <w:rFonts w:ascii="Times New Roman" w:eastAsia="Calibri" w:hAnsi="Times New Roman" w:cs="Times New Roman"/>
          <w:color w:val="000000"/>
          <w:sz w:val="24"/>
          <w:szCs w:val="24"/>
        </w:rPr>
      </w:pPr>
      <w:r w:rsidRPr="00BC00A6">
        <w:rPr>
          <w:rFonts w:ascii="Times New Roman" w:eastAsia="Calibri" w:hAnsi="Times New Roman" w:cs="Times New Roman"/>
          <w:color w:val="000000"/>
          <w:sz w:val="24"/>
          <w:szCs w:val="24"/>
        </w:rPr>
        <w:t xml:space="preserve">С учетом указанных обстоятельств, </w:t>
      </w:r>
      <w:r w:rsidR="007A38A5">
        <w:rPr>
          <w:rFonts w:ascii="Times New Roman" w:eastAsia="Calibri" w:hAnsi="Times New Roman" w:cs="Times New Roman"/>
          <w:color w:val="000000"/>
          <w:sz w:val="24"/>
          <w:szCs w:val="24"/>
        </w:rPr>
        <w:t>с учетом</w:t>
      </w:r>
      <w:r w:rsidR="00267F3B">
        <w:rPr>
          <w:rFonts w:ascii="Times New Roman" w:eastAsia="Calibri" w:hAnsi="Times New Roman" w:cs="Times New Roman"/>
          <w:color w:val="000000"/>
          <w:sz w:val="24"/>
          <w:szCs w:val="24"/>
        </w:rPr>
        <w:t xml:space="preserve"> заявления об уменьшении исковых требований,</w:t>
      </w:r>
      <w:r w:rsidR="007A38A5">
        <w:rPr>
          <w:rFonts w:ascii="Times New Roman" w:eastAsia="Calibri" w:hAnsi="Times New Roman" w:cs="Times New Roman"/>
          <w:color w:val="000000"/>
          <w:sz w:val="24"/>
          <w:szCs w:val="24"/>
        </w:rPr>
        <w:t xml:space="preserve"> </w:t>
      </w:r>
      <w:r w:rsidRPr="00BC00A6">
        <w:rPr>
          <w:rFonts w:ascii="Times New Roman" w:eastAsia="Calibri" w:hAnsi="Times New Roman" w:cs="Times New Roman"/>
          <w:color w:val="000000"/>
          <w:sz w:val="24"/>
          <w:szCs w:val="24"/>
        </w:rPr>
        <w:t>взысканию с ответчиков</w:t>
      </w:r>
      <w:r w:rsidR="00267F3B">
        <w:rPr>
          <w:rFonts w:ascii="Times New Roman" w:eastAsia="Calibri" w:hAnsi="Times New Roman" w:cs="Times New Roman"/>
          <w:color w:val="000000"/>
          <w:sz w:val="24"/>
          <w:szCs w:val="24"/>
        </w:rPr>
        <w:t xml:space="preserve"> в солидарном порядке</w:t>
      </w:r>
      <w:r w:rsidRPr="00BC00A6">
        <w:rPr>
          <w:rFonts w:ascii="Times New Roman" w:eastAsia="Calibri" w:hAnsi="Times New Roman" w:cs="Times New Roman"/>
          <w:color w:val="000000"/>
          <w:sz w:val="24"/>
          <w:szCs w:val="24"/>
        </w:rPr>
        <w:t xml:space="preserve">, как собственников квартиры г. Нижнекамск, </w:t>
      </w:r>
      <w:r w:rsidRPr="009C738C" w:rsidR="009C738C">
        <w:rPr>
          <w:rFonts w:ascii="Calibri" w:eastAsia="Calibri" w:hAnsi="Calibri" w:cs="Times New Roman"/>
          <w:sz w:val="28"/>
          <w:szCs w:val="28"/>
        </w:rPr>
        <w:t>«…»</w:t>
      </w:r>
      <w:r w:rsidRPr="00BC00A6">
        <w:rPr>
          <w:rFonts w:ascii="Times New Roman" w:eastAsia="Calibri" w:hAnsi="Times New Roman" w:cs="Times New Roman"/>
          <w:color w:val="000000"/>
          <w:sz w:val="24"/>
          <w:szCs w:val="24"/>
        </w:rPr>
        <w:t xml:space="preserve">, подлежат пени </w:t>
      </w:r>
      <w:r w:rsidRPr="00BC00A6" w:rsidR="00457972">
        <w:rPr>
          <w:rFonts w:ascii="Times New Roman" w:eastAsia="Calibri" w:hAnsi="Times New Roman" w:cs="Times New Roman"/>
          <w:color w:val="000000"/>
          <w:sz w:val="24"/>
          <w:szCs w:val="24"/>
        </w:rPr>
        <w:t xml:space="preserve">за несвоевременную оплату за поставленный </w:t>
      </w:r>
      <w:r w:rsidRPr="00BC00A6" w:rsidR="007A38A5">
        <w:rPr>
          <w:rFonts w:ascii="Times New Roman" w:eastAsia="Calibri" w:hAnsi="Times New Roman" w:cs="Times New Roman"/>
          <w:color w:val="000000"/>
          <w:sz w:val="24"/>
          <w:szCs w:val="24"/>
        </w:rPr>
        <w:t>газ в</w:t>
      </w:r>
      <w:r w:rsidRPr="00BC00A6" w:rsidR="00457972">
        <w:rPr>
          <w:rFonts w:ascii="Times New Roman" w:eastAsia="Calibri" w:hAnsi="Times New Roman" w:cs="Times New Roman"/>
          <w:color w:val="000000"/>
          <w:sz w:val="24"/>
          <w:szCs w:val="24"/>
        </w:rPr>
        <w:t xml:space="preserve"> размере 313 ру</w:t>
      </w:r>
      <w:r w:rsidRPr="00BC00A6">
        <w:rPr>
          <w:rFonts w:ascii="Times New Roman" w:eastAsia="Calibri" w:hAnsi="Times New Roman" w:cs="Times New Roman"/>
          <w:color w:val="000000"/>
          <w:sz w:val="24"/>
          <w:szCs w:val="24"/>
        </w:rPr>
        <w:t>блей 87 копеек.</w:t>
      </w:r>
    </w:p>
    <w:p w:rsidR="00B52817" w:rsidRPr="00B52817" w:rsidP="00B52817">
      <w:pPr>
        <w:spacing w:after="0" w:line="240" w:lineRule="auto"/>
        <w:ind w:firstLine="567"/>
        <w:jc w:val="both"/>
        <w:rPr>
          <w:rFonts w:ascii="Times New Roman" w:eastAsia="Calibri" w:hAnsi="Times New Roman" w:cs="Times New Roman"/>
          <w:color w:val="000000"/>
          <w:sz w:val="24"/>
          <w:szCs w:val="24"/>
        </w:rPr>
      </w:pPr>
      <w:r w:rsidRPr="00B52817">
        <w:rPr>
          <w:rFonts w:ascii="Times New Roman" w:eastAsia="Calibri" w:hAnsi="Times New Roman" w:cs="Times New Roman"/>
          <w:color w:val="000000"/>
          <w:sz w:val="24"/>
          <w:szCs w:val="24"/>
        </w:rPr>
        <w:t>Кроме того, на основании статьи 98 Гражданского процессуального кодекса Российской Федерации с ответчиков в пользу истца следует взыскать понесенные по делу судебные расходы.</w:t>
      </w:r>
    </w:p>
    <w:p w:rsidR="00B52817" w:rsidRPr="00B52817" w:rsidP="00B52817">
      <w:pPr>
        <w:spacing w:after="0" w:line="240" w:lineRule="auto"/>
        <w:ind w:firstLine="567"/>
        <w:jc w:val="both"/>
        <w:rPr>
          <w:rFonts w:ascii="Times New Roman" w:eastAsia="Calibri" w:hAnsi="Times New Roman" w:cs="Times New Roman"/>
          <w:sz w:val="24"/>
          <w:szCs w:val="24"/>
        </w:rPr>
      </w:pPr>
      <w:r w:rsidRPr="00B52817">
        <w:rPr>
          <w:rFonts w:ascii="Times New Roman" w:eastAsia="Calibri" w:hAnsi="Times New Roman" w:cs="Times New Roman"/>
          <w:sz w:val="24"/>
          <w:szCs w:val="24"/>
        </w:rPr>
        <w:t xml:space="preserve">Судебные расходы по делу составили </w:t>
      </w:r>
      <w:r w:rsidRPr="00BC00A6">
        <w:rPr>
          <w:rFonts w:ascii="Times New Roman" w:eastAsia="Calibri" w:hAnsi="Times New Roman" w:cs="Times New Roman"/>
          <w:sz w:val="24"/>
          <w:szCs w:val="24"/>
        </w:rPr>
        <w:t>400</w:t>
      </w:r>
      <w:r w:rsidRPr="00B52817">
        <w:rPr>
          <w:rFonts w:ascii="Times New Roman" w:eastAsia="Times New Roman" w:hAnsi="Times New Roman" w:cs="Times New Roman"/>
          <w:sz w:val="24"/>
          <w:szCs w:val="24"/>
          <w:lang w:eastAsia="ru-RU"/>
        </w:rPr>
        <w:t xml:space="preserve"> рублей </w:t>
      </w:r>
      <w:r w:rsidRPr="00BC00A6">
        <w:rPr>
          <w:rFonts w:ascii="Times New Roman" w:eastAsia="Times New Roman" w:hAnsi="Times New Roman" w:cs="Times New Roman"/>
          <w:sz w:val="24"/>
          <w:szCs w:val="24"/>
          <w:lang w:eastAsia="ru-RU"/>
        </w:rPr>
        <w:t xml:space="preserve">00 </w:t>
      </w:r>
      <w:r w:rsidRPr="00B52817">
        <w:rPr>
          <w:rFonts w:ascii="Times New Roman" w:eastAsia="Times New Roman" w:hAnsi="Times New Roman" w:cs="Times New Roman"/>
          <w:sz w:val="24"/>
          <w:szCs w:val="24"/>
          <w:lang w:eastAsia="ru-RU"/>
        </w:rPr>
        <w:t>копеек</w:t>
      </w:r>
      <w:r w:rsidRPr="00B52817">
        <w:rPr>
          <w:rFonts w:ascii="Times New Roman" w:eastAsia="Calibri" w:hAnsi="Times New Roman" w:cs="Times New Roman"/>
          <w:sz w:val="24"/>
          <w:szCs w:val="24"/>
        </w:rPr>
        <w:t>, в виде государственной пошлины, оплаченной истцом при подаче иска в суд, которые подлежат взысканию с ответчик</w:t>
      </w:r>
      <w:r w:rsidR="00267F3B">
        <w:rPr>
          <w:rFonts w:ascii="Times New Roman" w:eastAsia="Calibri" w:hAnsi="Times New Roman" w:cs="Times New Roman"/>
          <w:sz w:val="24"/>
          <w:szCs w:val="24"/>
        </w:rPr>
        <w:t>ов в солидарном порядке</w:t>
      </w:r>
      <w:r w:rsidRPr="00B52817">
        <w:rPr>
          <w:rFonts w:ascii="Times New Roman" w:eastAsia="Calibri" w:hAnsi="Times New Roman" w:cs="Times New Roman"/>
          <w:sz w:val="24"/>
          <w:szCs w:val="24"/>
        </w:rPr>
        <w:t>.</w:t>
      </w:r>
    </w:p>
    <w:p w:rsidR="00E81672" w:rsidRPr="00BC00A6" w:rsidP="00E8167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 xml:space="preserve">Руководствуясь статьями 194-198, 233 Гражданского процессуального </w:t>
      </w:r>
      <w:r w:rsidRPr="00BC00A6" w:rsidR="00BC00A6">
        <w:rPr>
          <w:rFonts w:ascii="Times New Roman" w:eastAsia="Times New Roman" w:hAnsi="Times New Roman" w:cs="Times New Roman"/>
          <w:sz w:val="24"/>
          <w:szCs w:val="24"/>
          <w:lang w:eastAsia="ru-RU"/>
        </w:rPr>
        <w:t>Кодекса Российской</w:t>
      </w:r>
      <w:r w:rsidRPr="00BC00A6">
        <w:rPr>
          <w:rFonts w:ascii="Times New Roman" w:eastAsia="Times New Roman" w:hAnsi="Times New Roman" w:cs="Times New Roman"/>
          <w:sz w:val="24"/>
          <w:szCs w:val="24"/>
          <w:lang w:eastAsia="ru-RU"/>
        </w:rPr>
        <w:t xml:space="preserve"> Федерации, суд</w:t>
      </w:r>
    </w:p>
    <w:p w:rsidR="00E81672" w:rsidRPr="00BC00A6" w:rsidP="00E81672">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81672" w:rsidRPr="00BC00A6" w:rsidP="00E81672">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решил:</w:t>
      </w:r>
    </w:p>
    <w:p w:rsidR="00E81672" w:rsidRPr="00BC00A6" w:rsidP="00E81672">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B52817" w:rsidRPr="00BC00A6" w:rsidP="00B528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C00A6">
        <w:rPr>
          <w:rFonts w:ascii="Times New Roman" w:eastAsia="Times New Roman" w:hAnsi="Times New Roman" w:cs="Times New Roman"/>
          <w:sz w:val="24"/>
          <w:szCs w:val="24"/>
          <w:lang w:eastAsia="ru-RU"/>
        </w:rPr>
        <w:t>исковые требования ООО «Газпром трансгаз Казань» удовлетворить.</w:t>
      </w:r>
    </w:p>
    <w:p w:rsidR="00B52817" w:rsidRPr="00BC00A6" w:rsidP="00B52817">
      <w:pPr>
        <w:shd w:val="clear" w:color="auto" w:fill="FFFFFF"/>
        <w:spacing w:after="0" w:line="240" w:lineRule="auto"/>
        <w:ind w:right="50" w:firstLine="720"/>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Взыскать в солидарном порядке с Новоселова С</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А</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 xml:space="preserve"> (паспорт серии </w:t>
      </w:r>
      <w:r w:rsidRPr="009C738C" w:rsidR="009C738C">
        <w:rPr>
          <w:rFonts w:ascii="Calibri" w:eastAsia="Calibri" w:hAnsi="Calibri" w:cs="Times New Roman"/>
          <w:sz w:val="28"/>
          <w:szCs w:val="28"/>
        </w:rPr>
        <w:t>«…»</w:t>
      </w:r>
      <w:r w:rsidRPr="00BC00A6">
        <w:rPr>
          <w:rFonts w:ascii="Times New Roman" w:eastAsia="Times New Roman" w:hAnsi="Times New Roman" w:cs="Times New Roman"/>
          <w:sz w:val="24"/>
          <w:szCs w:val="24"/>
          <w:lang w:eastAsia="ru-RU"/>
        </w:rPr>
        <w:t>), Горбатовой Т</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В</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 xml:space="preserve"> (СНИЛС: </w:t>
      </w:r>
      <w:r w:rsidRPr="009C738C" w:rsidR="009C738C">
        <w:rPr>
          <w:rFonts w:ascii="Calibri" w:eastAsia="Calibri" w:hAnsi="Calibri" w:cs="Times New Roman"/>
          <w:sz w:val="28"/>
          <w:szCs w:val="28"/>
        </w:rPr>
        <w:t>«…»</w:t>
      </w:r>
      <w:r w:rsidRPr="00BC00A6">
        <w:rPr>
          <w:rFonts w:ascii="Times New Roman" w:eastAsia="Times New Roman" w:hAnsi="Times New Roman" w:cs="Times New Roman"/>
          <w:sz w:val="24"/>
          <w:szCs w:val="24"/>
          <w:lang w:eastAsia="ru-RU"/>
        </w:rPr>
        <w:t>), Ефимовой Т</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А</w:t>
      </w:r>
      <w:r w:rsidR="009C738C">
        <w:rPr>
          <w:rFonts w:ascii="Times New Roman" w:eastAsia="Times New Roman" w:hAnsi="Times New Roman" w:cs="Times New Roman"/>
          <w:sz w:val="24"/>
          <w:szCs w:val="24"/>
          <w:lang w:eastAsia="ru-RU"/>
        </w:rPr>
        <w:t>.</w:t>
      </w:r>
      <w:r w:rsidRPr="00BC00A6">
        <w:rPr>
          <w:rFonts w:ascii="Times New Roman" w:eastAsia="Times New Roman" w:hAnsi="Times New Roman" w:cs="Times New Roman"/>
          <w:sz w:val="24"/>
          <w:szCs w:val="24"/>
          <w:lang w:eastAsia="ru-RU"/>
        </w:rPr>
        <w:t xml:space="preserve">(СНИЛС: </w:t>
      </w:r>
      <w:r w:rsidRPr="009C738C" w:rsidR="009C738C">
        <w:rPr>
          <w:rFonts w:ascii="Calibri" w:eastAsia="Calibri" w:hAnsi="Calibri" w:cs="Times New Roman"/>
          <w:sz w:val="28"/>
          <w:szCs w:val="28"/>
        </w:rPr>
        <w:t>«…»</w:t>
      </w:r>
      <w:r w:rsidRPr="00BC00A6">
        <w:rPr>
          <w:rFonts w:ascii="Times New Roman" w:eastAsia="Times New Roman" w:hAnsi="Times New Roman" w:cs="Times New Roman"/>
          <w:sz w:val="24"/>
          <w:szCs w:val="24"/>
          <w:lang w:eastAsia="ru-RU"/>
        </w:rPr>
        <w:t xml:space="preserve">) в пользу общества с </w:t>
      </w:r>
      <w:r w:rsidRPr="00BC00A6">
        <w:rPr>
          <w:rFonts w:ascii="Times New Roman" w:eastAsia="Times New Roman" w:hAnsi="Times New Roman" w:cs="Times New Roman"/>
          <w:sz w:val="24"/>
          <w:szCs w:val="24"/>
          <w:lang w:eastAsia="ru-RU"/>
        </w:rPr>
        <w:t>ограниченной ответственностью «Газпром трансгаз Казань» (ИНН 1600000036, ОГРН 1021603624921) пени за несвоевременную оплату за поставленный газ в размере 313 рублей 87 копеек и 400 рублей 00 копеек расходы по уплате госпошлины.</w:t>
      </w:r>
    </w:p>
    <w:p w:rsidR="00B52817" w:rsidRPr="00BC00A6" w:rsidP="00B52817">
      <w:pPr>
        <w:shd w:val="clear" w:color="auto" w:fill="FFFFFF"/>
        <w:spacing w:after="0" w:line="240" w:lineRule="auto"/>
        <w:ind w:right="50" w:firstLine="720"/>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Мировой судья может не составлять мотивированное решение суда по рассмотренному им делу.</w:t>
      </w:r>
    </w:p>
    <w:p w:rsidR="00B52817" w:rsidRPr="00BC00A6" w:rsidP="00B52817">
      <w:pPr>
        <w:widowControl w:val="0"/>
        <w:shd w:val="clear" w:color="auto" w:fill="FFFFFF"/>
        <w:adjustRightInd w:val="0"/>
        <w:spacing w:after="0" w:line="240" w:lineRule="auto"/>
        <w:ind w:firstLine="540"/>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Мировой судья считает необходимым разъяснить,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B52817" w:rsidRPr="00BC00A6" w:rsidP="00B52817">
      <w:pPr>
        <w:widowControl w:val="0"/>
        <w:shd w:val="clear" w:color="auto" w:fill="FFFFFF"/>
        <w:adjustRightInd w:val="0"/>
        <w:spacing w:after="0" w:line="240" w:lineRule="auto"/>
        <w:ind w:firstLine="709"/>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B52817" w:rsidRPr="00BC00A6" w:rsidP="00B52817">
      <w:pPr>
        <w:spacing w:after="0" w:line="240" w:lineRule="auto"/>
        <w:ind w:firstLine="540"/>
        <w:jc w:val="both"/>
        <w:rPr>
          <w:rFonts w:ascii="Times New Roman" w:eastAsia="Times New Roman" w:hAnsi="Times New Roman" w:cs="Times New Roman"/>
          <w:sz w:val="24"/>
          <w:szCs w:val="24"/>
          <w:lang w:eastAsia="ru-RU"/>
        </w:rPr>
      </w:pPr>
      <w:r w:rsidRPr="00BC00A6">
        <w:rPr>
          <w:rFonts w:ascii="Times New Roman" w:eastAsia="Times New Roman" w:hAnsi="Times New Roman" w:cs="Times New Roman"/>
          <w:sz w:val="24"/>
          <w:szCs w:val="24"/>
          <w:lang w:eastAsia="ru-RU"/>
        </w:rPr>
        <w:t>Решение может быть обжаловано в Нижнекамский городской суд Республики Татарстан в течение месяца со дня принятия мотивированного решения через мировую судью.</w:t>
      </w:r>
    </w:p>
    <w:p w:rsidR="00B52817" w:rsidP="00B52817">
      <w:pPr>
        <w:spacing w:after="0" w:line="240" w:lineRule="auto"/>
        <w:ind w:firstLine="540"/>
        <w:jc w:val="both"/>
        <w:rPr>
          <w:rFonts w:ascii="Times New Roman" w:eastAsia="Times New Roman" w:hAnsi="Times New Roman" w:cs="Times New Roman"/>
          <w:sz w:val="24"/>
          <w:szCs w:val="24"/>
          <w:lang w:eastAsia="ru-RU"/>
        </w:rPr>
      </w:pPr>
    </w:p>
    <w:p w:rsidR="00B52817" w:rsidRPr="00BC00A6" w:rsidP="00B52817">
      <w:pPr>
        <w:spacing w:after="0" w:line="240" w:lineRule="auto"/>
        <w:ind w:firstLine="540"/>
        <w:jc w:val="both"/>
        <w:rPr>
          <w:rFonts w:ascii="Times New Roman" w:eastAsia="Times New Roman" w:hAnsi="Times New Roman" w:cs="Times New Roman"/>
          <w:sz w:val="24"/>
          <w:szCs w:val="24"/>
          <w:lang w:eastAsia="ru-RU"/>
        </w:rPr>
      </w:pPr>
    </w:p>
    <w:p w:rsidR="00AC0290" w:rsidRPr="00BC00A6" w:rsidP="00B5281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C00A6">
        <w:rPr>
          <w:rFonts w:ascii="Times New Roman" w:hAnsi="Times New Roman" w:cs="Times New Roman"/>
          <w:sz w:val="24"/>
          <w:szCs w:val="24"/>
        </w:rPr>
        <w:t xml:space="preserve">Мировой судья </w:t>
      </w:r>
      <w:r w:rsidRPr="00BC00A6">
        <w:rPr>
          <w:rFonts w:ascii="Times New Roman" w:hAnsi="Times New Roman" w:cs="Times New Roman"/>
          <w:sz w:val="24"/>
          <w:szCs w:val="24"/>
        </w:rPr>
        <w:tab/>
      </w:r>
      <w:r w:rsidRPr="00BC00A6">
        <w:rPr>
          <w:rFonts w:ascii="Times New Roman" w:hAnsi="Times New Roman" w:cs="Times New Roman"/>
          <w:sz w:val="24"/>
          <w:szCs w:val="24"/>
        </w:rPr>
        <w:tab/>
      </w:r>
      <w:r w:rsidRPr="00BC00A6">
        <w:rPr>
          <w:rFonts w:ascii="Times New Roman" w:hAnsi="Times New Roman" w:cs="Times New Roman"/>
          <w:sz w:val="24"/>
          <w:szCs w:val="24"/>
        </w:rPr>
        <w:tab/>
      </w:r>
      <w:r w:rsidRPr="00BC00A6">
        <w:rPr>
          <w:rFonts w:ascii="Times New Roman" w:hAnsi="Times New Roman" w:cs="Times New Roman"/>
          <w:sz w:val="24"/>
          <w:szCs w:val="24"/>
        </w:rPr>
        <w:tab/>
      </w:r>
      <w:r w:rsidRPr="00BC00A6">
        <w:rPr>
          <w:rFonts w:ascii="Times New Roman" w:hAnsi="Times New Roman" w:cs="Times New Roman"/>
          <w:sz w:val="24"/>
          <w:szCs w:val="24"/>
        </w:rPr>
        <w:tab/>
      </w:r>
      <w:r w:rsidRPr="00BC00A6">
        <w:rPr>
          <w:rFonts w:ascii="Times New Roman" w:hAnsi="Times New Roman" w:cs="Times New Roman"/>
          <w:sz w:val="24"/>
          <w:szCs w:val="24"/>
        </w:rPr>
        <w:tab/>
      </w:r>
      <w:r w:rsidRPr="00BC00A6">
        <w:rPr>
          <w:rFonts w:ascii="Times New Roman" w:hAnsi="Times New Roman" w:cs="Times New Roman"/>
          <w:sz w:val="24"/>
          <w:szCs w:val="24"/>
        </w:rPr>
        <w:tab/>
        <w:t>Г.М. Казакова</w:t>
      </w:r>
    </w:p>
    <w:p w:rsidR="00B52817" w:rsidRPr="00BC00A6" w:rsidP="00B52817">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52817" w:rsidRPr="00BC00A6" w:rsidP="00B52817">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52817" w:rsidRPr="00B52817" w:rsidP="00B52817">
      <w:pPr>
        <w:spacing w:after="0" w:line="240" w:lineRule="auto"/>
        <w:ind w:firstLine="709"/>
        <w:jc w:val="both"/>
        <w:rPr>
          <w:rFonts w:ascii="Times New Roman" w:eastAsia="Calibri" w:hAnsi="Times New Roman" w:cs="Times New Roman"/>
          <w:sz w:val="24"/>
          <w:szCs w:val="24"/>
          <w:lang w:eastAsia="ru-RU"/>
        </w:rPr>
      </w:pPr>
      <w:r w:rsidRPr="00B52817">
        <w:rPr>
          <w:rFonts w:ascii="Times New Roman" w:eastAsia="Calibri" w:hAnsi="Times New Roman" w:cs="Times New Roman"/>
          <w:sz w:val="24"/>
          <w:szCs w:val="24"/>
          <w:lang w:eastAsia="ru-RU"/>
        </w:rPr>
        <w:t xml:space="preserve">Мотивированный текст решения изготовлен </w:t>
      </w:r>
      <w:r w:rsidRPr="00BC00A6">
        <w:rPr>
          <w:rFonts w:ascii="Times New Roman" w:eastAsia="Calibri" w:hAnsi="Times New Roman" w:cs="Times New Roman"/>
          <w:sz w:val="24"/>
          <w:szCs w:val="24"/>
          <w:lang w:eastAsia="ru-RU"/>
        </w:rPr>
        <w:t xml:space="preserve">22 июня 2022 </w:t>
      </w:r>
      <w:r w:rsidRPr="00B52817">
        <w:rPr>
          <w:rFonts w:ascii="Times New Roman" w:eastAsia="Calibri" w:hAnsi="Times New Roman" w:cs="Times New Roman"/>
          <w:sz w:val="24"/>
          <w:szCs w:val="24"/>
          <w:lang w:eastAsia="ru-RU"/>
        </w:rPr>
        <w:t>года.</w:t>
      </w:r>
    </w:p>
    <w:p w:rsidR="00B52817" w:rsidRPr="00BC00A6" w:rsidP="00B52817">
      <w:pPr>
        <w:autoSpaceDE w:val="0"/>
        <w:autoSpaceDN w:val="0"/>
        <w:adjustRightInd w:val="0"/>
        <w:spacing w:after="0" w:line="240" w:lineRule="auto"/>
        <w:ind w:firstLine="709"/>
        <w:jc w:val="both"/>
        <w:outlineLvl w:val="2"/>
        <w:rPr>
          <w:rFonts w:ascii="Times New Roman" w:hAnsi="Times New Roman" w:cs="Times New Roman"/>
          <w:sz w:val="24"/>
          <w:szCs w:val="24"/>
        </w:rPr>
      </w:pPr>
    </w:p>
    <w:sectPr w:rsidSect="00A83929">
      <w:footerReference w:type="defaul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0273029"/>
      <w:docPartObj>
        <w:docPartGallery w:val="Page Numbers (Bottom of Page)"/>
        <w:docPartUnique/>
      </w:docPartObj>
    </w:sdtPr>
    <w:sdtContent>
      <w:p w:rsidR="00A83929">
        <w:pPr>
          <w:pStyle w:val="Footer"/>
          <w:jc w:val="center"/>
        </w:pPr>
        <w:r>
          <w:fldChar w:fldCharType="begin"/>
        </w:r>
        <w:r>
          <w:instrText>PAGE   \* MERGEFORMAT</w:instrText>
        </w:r>
        <w:r>
          <w:fldChar w:fldCharType="separate"/>
        </w:r>
        <w:r w:rsidR="009C738C">
          <w:rPr>
            <w:noProof/>
          </w:rPr>
          <w:t>3</w:t>
        </w:r>
        <w:r>
          <w:fldChar w:fldCharType="end"/>
        </w:r>
      </w:p>
    </w:sdtContent>
  </w:sdt>
  <w:p w:rsidR="00A8392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72"/>
    <w:rsid w:val="0001631B"/>
    <w:rsid w:val="00023C8B"/>
    <w:rsid w:val="0009544F"/>
    <w:rsid w:val="000A139E"/>
    <w:rsid w:val="000B68DB"/>
    <w:rsid w:val="000D72F3"/>
    <w:rsid w:val="00162E63"/>
    <w:rsid w:val="001963A4"/>
    <w:rsid w:val="001D1C6B"/>
    <w:rsid w:val="00202375"/>
    <w:rsid w:val="002037E5"/>
    <w:rsid w:val="0022553A"/>
    <w:rsid w:val="002550D5"/>
    <w:rsid w:val="00260E82"/>
    <w:rsid w:val="00267F3B"/>
    <w:rsid w:val="00277AEC"/>
    <w:rsid w:val="00280B90"/>
    <w:rsid w:val="002962FA"/>
    <w:rsid w:val="002D4A0F"/>
    <w:rsid w:val="00305B13"/>
    <w:rsid w:val="00313630"/>
    <w:rsid w:val="00322BB9"/>
    <w:rsid w:val="00362F09"/>
    <w:rsid w:val="003651AF"/>
    <w:rsid w:val="00375A84"/>
    <w:rsid w:val="003918A9"/>
    <w:rsid w:val="003E2D3C"/>
    <w:rsid w:val="004106D8"/>
    <w:rsid w:val="00433325"/>
    <w:rsid w:val="00455640"/>
    <w:rsid w:val="00457972"/>
    <w:rsid w:val="004B172D"/>
    <w:rsid w:val="0051214F"/>
    <w:rsid w:val="00512E5E"/>
    <w:rsid w:val="005547A9"/>
    <w:rsid w:val="005B5F5D"/>
    <w:rsid w:val="00740E81"/>
    <w:rsid w:val="00795A37"/>
    <w:rsid w:val="007A38A5"/>
    <w:rsid w:val="007C0494"/>
    <w:rsid w:val="007D5239"/>
    <w:rsid w:val="00806E34"/>
    <w:rsid w:val="00812A43"/>
    <w:rsid w:val="008D7167"/>
    <w:rsid w:val="008E4E61"/>
    <w:rsid w:val="00964801"/>
    <w:rsid w:val="0099071A"/>
    <w:rsid w:val="00992F17"/>
    <w:rsid w:val="009A31A4"/>
    <w:rsid w:val="009C738C"/>
    <w:rsid w:val="00A2083C"/>
    <w:rsid w:val="00A773DB"/>
    <w:rsid w:val="00A83929"/>
    <w:rsid w:val="00A858A3"/>
    <w:rsid w:val="00A878A4"/>
    <w:rsid w:val="00AC0290"/>
    <w:rsid w:val="00AD55B9"/>
    <w:rsid w:val="00AF4B5F"/>
    <w:rsid w:val="00B339F5"/>
    <w:rsid w:val="00B52817"/>
    <w:rsid w:val="00BC00A6"/>
    <w:rsid w:val="00C00569"/>
    <w:rsid w:val="00CC02A0"/>
    <w:rsid w:val="00D50E59"/>
    <w:rsid w:val="00D543E5"/>
    <w:rsid w:val="00DB3079"/>
    <w:rsid w:val="00DF106B"/>
    <w:rsid w:val="00E37EF1"/>
    <w:rsid w:val="00E81672"/>
    <w:rsid w:val="00E82F0D"/>
    <w:rsid w:val="00E91E30"/>
    <w:rsid w:val="00EC6073"/>
    <w:rsid w:val="00F31CF7"/>
    <w:rsid w:val="00F81F56"/>
    <w:rsid w:val="00F913CF"/>
    <w:rsid w:val="00F9626E"/>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E816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E8167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457972"/>
    <w:rPr>
      <w:color w:val="5F5F5F" w:themeColor="hyperlink"/>
      <w:u w:val="single"/>
    </w:rPr>
  </w:style>
  <w:style w:type="paragraph" w:styleId="BalloonText">
    <w:name w:val="Balloon Text"/>
    <w:basedOn w:val="Normal"/>
    <w:link w:val="a0"/>
    <w:uiPriority w:val="99"/>
    <w:semiHidden/>
    <w:unhideWhenUsed/>
    <w:rsid w:val="00B5281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5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06C167BD999C066A519405DC603B3512F61E35CAEF4C9FE62F860375BFAD43E712A09B7CEA8F6A8A7DE7A509D154A170444107D5734184pDJ1Q" TargetMode="External" /><Relationship Id="rId11" Type="http://schemas.openxmlformats.org/officeDocument/2006/relationships/hyperlink" Target="https://internet.garant.ru/"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5222B2E6B7729D80279979BF866F7588B3D376731F59F0955D6DFFBE5392B535BCF3BF5E35FEC638EA42FDE28EAF678DC751C208C95E593P3A9K" TargetMode="External" /><Relationship Id="rId5" Type="http://schemas.openxmlformats.org/officeDocument/2006/relationships/hyperlink" Target="consultantplus://offline/ref=05222B2E6B7729D80279979BF866F7588B3D376731F59F0955D6DFFBE5392B535BCF3BF5E35EE36282A42FDE28EAF678DC751C208C95E593P3A9K" TargetMode="External" /><Relationship Id="rId6" Type="http://schemas.openxmlformats.org/officeDocument/2006/relationships/hyperlink" Target="consultantplus://offline/ref=05222B2E6B7729D80279979BF866F7588B3D376731F59F0955D6DFFBE5392B535BCF3BF5E35FEC638FA42FDE28EAF678DC751C208C95E593P3A9K" TargetMode="External" /><Relationship Id="rId7" Type="http://schemas.openxmlformats.org/officeDocument/2006/relationships/hyperlink" Target="consultantplus://offline/ref=05222B2E6B7729D80279979BF866F7588B3D376731F59F0955D6DFFBE5392B535BCF3BF5EA5EE136D7EB2E826EB6E57AD6751E2390P9A7K" TargetMode="External" /><Relationship Id="rId8" Type="http://schemas.openxmlformats.org/officeDocument/2006/relationships/hyperlink" Target="consultantplus://offline/ref=05222B2E6B7729D80279979BF866F7588B3D376731F59F0955D6DFFBE5392B535BCF3BF2E156E136D7EB2E826EB6E57AD6751E2390P9A7K" TargetMode="External" /><Relationship Id="rId9" Type="http://schemas.openxmlformats.org/officeDocument/2006/relationships/hyperlink" Target="consultantplus://offline/ref=6C06C167BD999C066A519405DC603B3513F51639CDEE4C9FE62F860375BFAD43E712A09B7CEB8C6F8B7DE7A509D154A170444107D5734184pDJ1Q" TargetMode="External" /></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