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C4AA6" w:rsidRPr="00CA6899" w:rsidP="00796C0B">
      <w:pPr>
        <w:pStyle w:val="Title"/>
        <w:ind w:right="-766" w:firstLine="851"/>
        <w:jc w:val="right"/>
        <w:rPr>
          <w:b w:val="0"/>
          <w:szCs w:val="28"/>
        </w:rPr>
      </w:pPr>
      <w:r w:rsidRPr="00BA53D6">
        <w:rPr>
          <w:b w:val="0"/>
          <w:szCs w:val="28"/>
        </w:rPr>
        <w:t xml:space="preserve"> </w:t>
      </w:r>
      <w:r w:rsidRPr="00CA6899">
        <w:rPr>
          <w:b w:val="0"/>
          <w:szCs w:val="28"/>
        </w:rPr>
        <w:t>дело № 2-</w:t>
      </w:r>
      <w:r w:rsidR="00C8370F">
        <w:rPr>
          <w:b w:val="0"/>
          <w:szCs w:val="28"/>
        </w:rPr>
        <w:t>462</w:t>
      </w:r>
      <w:r w:rsidRPr="00CA6899" w:rsidR="002A77CD">
        <w:rPr>
          <w:b w:val="0"/>
          <w:szCs w:val="28"/>
        </w:rPr>
        <w:t>/</w:t>
      </w:r>
      <w:r w:rsidR="00C8370F">
        <w:rPr>
          <w:b w:val="0"/>
          <w:szCs w:val="28"/>
        </w:rPr>
        <w:t>12</w:t>
      </w:r>
      <w:r w:rsidR="002C39D9">
        <w:rPr>
          <w:b w:val="0"/>
          <w:szCs w:val="28"/>
        </w:rPr>
        <w:t>/</w:t>
      </w:r>
      <w:r w:rsidRPr="00CA6899" w:rsidR="002A77CD">
        <w:rPr>
          <w:b w:val="0"/>
          <w:szCs w:val="28"/>
        </w:rPr>
        <w:t>202</w:t>
      </w:r>
      <w:r w:rsidR="002C39D9">
        <w:rPr>
          <w:b w:val="0"/>
          <w:szCs w:val="28"/>
        </w:rPr>
        <w:t>2</w:t>
      </w:r>
    </w:p>
    <w:p w:rsidR="006432D8" w:rsidRPr="00D31BB1" w:rsidP="00796C0B">
      <w:pPr>
        <w:pStyle w:val="Title"/>
        <w:ind w:right="-766" w:firstLine="851"/>
        <w:rPr>
          <w:b w:val="0"/>
          <w:szCs w:val="28"/>
        </w:rPr>
      </w:pPr>
      <w:r>
        <w:rPr>
          <w:b w:val="0"/>
          <w:szCs w:val="28"/>
        </w:rPr>
        <w:t xml:space="preserve">З А О Ч Н О Е   </w:t>
      </w:r>
      <w:r w:rsidRPr="00D31BB1">
        <w:rPr>
          <w:b w:val="0"/>
          <w:szCs w:val="28"/>
        </w:rPr>
        <w:t>Р Е Ш Е Н И Е</w:t>
      </w:r>
    </w:p>
    <w:p w:rsidR="006432D8" w:rsidP="00796C0B">
      <w:pPr>
        <w:pStyle w:val="Subtitle"/>
        <w:ind w:right="-766" w:firstLine="851"/>
        <w:rPr>
          <w:sz w:val="28"/>
          <w:szCs w:val="28"/>
        </w:rPr>
      </w:pPr>
      <w:r w:rsidRPr="00D31BB1">
        <w:rPr>
          <w:sz w:val="28"/>
          <w:szCs w:val="28"/>
        </w:rPr>
        <w:t>ИМЕНЕМ РОССИЙСКОЙ ФЕДЕРАЦИИ</w:t>
      </w:r>
    </w:p>
    <w:p w:rsidR="001A4A8F" w:rsidRPr="00D31BB1" w:rsidP="00796C0B">
      <w:pPr>
        <w:pStyle w:val="Subtitle"/>
        <w:ind w:right="-766" w:firstLine="851"/>
        <w:rPr>
          <w:sz w:val="28"/>
          <w:szCs w:val="28"/>
        </w:rPr>
      </w:pPr>
      <w:r>
        <w:rPr>
          <w:sz w:val="28"/>
          <w:szCs w:val="28"/>
        </w:rPr>
        <w:t>Резолютивная часть</w:t>
      </w:r>
    </w:p>
    <w:p w:rsidR="00796C0B" w:rsidP="00796C0B">
      <w:pPr>
        <w:ind w:right="-766"/>
        <w:rPr>
          <w:sz w:val="28"/>
          <w:szCs w:val="28"/>
        </w:rPr>
      </w:pPr>
    </w:p>
    <w:p w:rsidR="006432D8" w:rsidRPr="00D31BB1" w:rsidP="00796C0B">
      <w:pPr>
        <w:ind w:right="-766"/>
        <w:rPr>
          <w:sz w:val="28"/>
          <w:szCs w:val="28"/>
        </w:rPr>
      </w:pPr>
      <w:r>
        <w:rPr>
          <w:sz w:val="28"/>
          <w:szCs w:val="28"/>
        </w:rPr>
        <w:t>20</w:t>
      </w:r>
      <w:r w:rsidR="002C39D9">
        <w:rPr>
          <w:sz w:val="28"/>
          <w:szCs w:val="28"/>
        </w:rPr>
        <w:t xml:space="preserve"> апреля 2022</w:t>
      </w:r>
      <w:r w:rsidRPr="00D31BB1" w:rsidR="003D7E35">
        <w:rPr>
          <w:sz w:val="28"/>
          <w:szCs w:val="28"/>
        </w:rPr>
        <w:t xml:space="preserve"> </w:t>
      </w:r>
      <w:r w:rsidR="006D692B">
        <w:rPr>
          <w:sz w:val="28"/>
          <w:szCs w:val="28"/>
        </w:rPr>
        <w:t>г</w:t>
      </w:r>
      <w:r w:rsidR="00CA6899">
        <w:rPr>
          <w:sz w:val="28"/>
          <w:szCs w:val="28"/>
        </w:rPr>
        <w:t>.</w:t>
      </w:r>
      <w:r w:rsidRPr="00D31BB1">
        <w:rPr>
          <w:sz w:val="28"/>
          <w:szCs w:val="28"/>
        </w:rPr>
        <w:t xml:space="preserve">                     </w:t>
      </w:r>
      <w:r w:rsidR="008D172F">
        <w:rPr>
          <w:sz w:val="28"/>
          <w:szCs w:val="28"/>
        </w:rPr>
        <w:t xml:space="preserve">          </w:t>
      </w:r>
      <w:r w:rsidR="008C4AA6">
        <w:rPr>
          <w:sz w:val="28"/>
          <w:szCs w:val="28"/>
        </w:rPr>
        <w:t xml:space="preserve">г. Нижнекамск </w:t>
      </w:r>
      <w:r w:rsidR="00090605">
        <w:rPr>
          <w:sz w:val="28"/>
          <w:szCs w:val="28"/>
        </w:rPr>
        <w:t>Республики Татарстан</w:t>
      </w:r>
      <w:r w:rsidRPr="00D31BB1" w:rsidR="009E60D7">
        <w:rPr>
          <w:sz w:val="28"/>
          <w:szCs w:val="28"/>
        </w:rPr>
        <w:t xml:space="preserve">          </w:t>
      </w:r>
    </w:p>
    <w:p w:rsidR="006432D8" w:rsidRPr="00D31BB1" w:rsidP="00796C0B">
      <w:pPr>
        <w:ind w:right="-766" w:firstLine="851"/>
        <w:rPr>
          <w:sz w:val="28"/>
          <w:szCs w:val="28"/>
        </w:rPr>
      </w:pPr>
    </w:p>
    <w:p w:rsidR="006432D8" w:rsidRPr="00D31BB1" w:rsidP="00796C0B">
      <w:pPr>
        <w:ind w:right="-766" w:firstLine="851"/>
        <w:jc w:val="both"/>
        <w:rPr>
          <w:sz w:val="28"/>
          <w:szCs w:val="28"/>
        </w:rPr>
      </w:pPr>
      <w:r w:rsidRPr="00D31BB1">
        <w:rPr>
          <w:sz w:val="28"/>
          <w:szCs w:val="28"/>
        </w:rPr>
        <w:t xml:space="preserve"> </w:t>
      </w:r>
      <w:r w:rsidR="00CE4E28">
        <w:rPr>
          <w:sz w:val="28"/>
          <w:szCs w:val="28"/>
        </w:rPr>
        <w:t>М</w:t>
      </w:r>
      <w:r w:rsidR="00650571">
        <w:rPr>
          <w:sz w:val="28"/>
          <w:szCs w:val="28"/>
        </w:rPr>
        <w:t>ировой судья судебного участка № 11 по Нижнекамскому судебному району Республики Татарстан Ахунов</w:t>
      </w:r>
      <w:r w:rsidR="00A42BD9">
        <w:rPr>
          <w:sz w:val="28"/>
          <w:szCs w:val="28"/>
        </w:rPr>
        <w:t xml:space="preserve"> </w:t>
      </w:r>
      <w:r w:rsidR="00763C57">
        <w:rPr>
          <w:sz w:val="28"/>
          <w:szCs w:val="28"/>
        </w:rPr>
        <w:t>М.А</w:t>
      </w:r>
      <w:r w:rsidR="00D72FA6">
        <w:rPr>
          <w:sz w:val="28"/>
          <w:szCs w:val="28"/>
        </w:rPr>
        <w:t>.</w:t>
      </w:r>
      <w:r w:rsidR="00C8370F">
        <w:rPr>
          <w:sz w:val="28"/>
          <w:szCs w:val="28"/>
        </w:rPr>
        <w:t>, исполняющий обязанности мирового судьи судебного участка № 12 по Нижнекамскому судебному району Республики Татарстан,</w:t>
      </w:r>
      <w:r w:rsidR="00763C57">
        <w:rPr>
          <w:sz w:val="28"/>
          <w:szCs w:val="28"/>
        </w:rPr>
        <w:t xml:space="preserve"> </w:t>
      </w:r>
      <w:r w:rsidRPr="00D31BB1">
        <w:rPr>
          <w:sz w:val="28"/>
          <w:szCs w:val="28"/>
        </w:rPr>
        <w:t xml:space="preserve">при секретаре </w:t>
      </w:r>
      <w:r w:rsidR="004F5294">
        <w:rPr>
          <w:sz w:val="28"/>
          <w:szCs w:val="28"/>
        </w:rPr>
        <w:t>судебного зас</w:t>
      </w:r>
      <w:r w:rsidR="0061414A">
        <w:rPr>
          <w:sz w:val="28"/>
          <w:szCs w:val="28"/>
        </w:rPr>
        <w:t>е</w:t>
      </w:r>
      <w:r w:rsidR="004F5294">
        <w:rPr>
          <w:sz w:val="28"/>
          <w:szCs w:val="28"/>
        </w:rPr>
        <w:t xml:space="preserve">дания </w:t>
      </w:r>
      <w:r w:rsidR="00C8370F">
        <w:rPr>
          <w:sz w:val="28"/>
          <w:szCs w:val="28"/>
        </w:rPr>
        <w:t>Галимовой Р.М., с участием представителя истца адвоката Нурмухамедова Р.К.</w:t>
      </w:r>
      <w:r w:rsidR="00A80BF5">
        <w:rPr>
          <w:sz w:val="28"/>
          <w:szCs w:val="28"/>
        </w:rPr>
        <w:t>,</w:t>
      </w:r>
      <w:r w:rsidRPr="00D31BB1" w:rsidR="003D7E35">
        <w:rPr>
          <w:sz w:val="28"/>
          <w:szCs w:val="28"/>
        </w:rPr>
        <w:t xml:space="preserve"> </w:t>
      </w:r>
      <w:r w:rsidRPr="00D31BB1"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 w:rsidR="00C8370F">
        <w:rPr>
          <w:sz w:val="28"/>
          <w:szCs w:val="28"/>
        </w:rPr>
        <w:t>Хуснутдиновой Л</w:t>
      </w:r>
      <w:r w:rsidR="00D16633">
        <w:rPr>
          <w:sz w:val="28"/>
          <w:szCs w:val="28"/>
        </w:rPr>
        <w:t>.</w:t>
      </w:r>
      <w:r w:rsidR="00C8370F">
        <w:rPr>
          <w:sz w:val="28"/>
          <w:szCs w:val="28"/>
        </w:rPr>
        <w:t>Р</w:t>
      </w:r>
      <w:r w:rsidR="00D16633">
        <w:rPr>
          <w:sz w:val="28"/>
          <w:szCs w:val="28"/>
        </w:rPr>
        <w:t>.</w:t>
      </w:r>
      <w:r w:rsidR="00C8370F">
        <w:rPr>
          <w:sz w:val="28"/>
          <w:szCs w:val="28"/>
        </w:rPr>
        <w:t xml:space="preserve"> к Попову Е</w:t>
      </w:r>
      <w:r w:rsidR="00D16633">
        <w:rPr>
          <w:sz w:val="28"/>
          <w:szCs w:val="28"/>
        </w:rPr>
        <w:t>.</w:t>
      </w:r>
      <w:r w:rsidR="00C8370F">
        <w:rPr>
          <w:sz w:val="28"/>
          <w:szCs w:val="28"/>
        </w:rPr>
        <w:t>Н</w:t>
      </w:r>
      <w:r w:rsidR="00D16633">
        <w:rPr>
          <w:sz w:val="28"/>
          <w:szCs w:val="28"/>
        </w:rPr>
        <w:t>.</w:t>
      </w:r>
      <w:r w:rsidR="00C8370F">
        <w:rPr>
          <w:sz w:val="28"/>
          <w:szCs w:val="28"/>
        </w:rPr>
        <w:t xml:space="preserve"> о возмещении материального ущерба, причиненного в результате дорожно-транспортного происшествия</w:t>
      </w:r>
      <w:r w:rsidR="00FA7FFD">
        <w:rPr>
          <w:sz w:val="28"/>
          <w:szCs w:val="28"/>
        </w:rPr>
        <w:t>,</w:t>
      </w:r>
    </w:p>
    <w:p w:rsidR="00D04F38" w:rsidP="00796C0B">
      <w:pPr>
        <w:ind w:right="-766" w:firstLine="851"/>
        <w:jc w:val="both"/>
        <w:rPr>
          <w:sz w:val="28"/>
          <w:szCs w:val="28"/>
        </w:rPr>
      </w:pPr>
    </w:p>
    <w:p w:rsidR="006432D8" w:rsidRPr="00D31BB1" w:rsidP="00796C0B">
      <w:pPr>
        <w:ind w:right="-766" w:firstLine="851"/>
        <w:jc w:val="both"/>
        <w:rPr>
          <w:sz w:val="28"/>
          <w:szCs w:val="28"/>
        </w:rPr>
      </w:pPr>
      <w:r w:rsidRPr="00D31BB1">
        <w:rPr>
          <w:sz w:val="28"/>
          <w:szCs w:val="28"/>
        </w:rPr>
        <w:t>Руководствуясь ст.ст.194-198</w:t>
      </w:r>
      <w:r w:rsidR="00105A3D">
        <w:rPr>
          <w:sz w:val="28"/>
          <w:szCs w:val="28"/>
        </w:rPr>
        <w:t>, 233-237</w:t>
      </w:r>
      <w:r w:rsidRPr="00D31BB1">
        <w:rPr>
          <w:sz w:val="28"/>
          <w:szCs w:val="28"/>
        </w:rPr>
        <w:t xml:space="preserve"> </w:t>
      </w:r>
      <w:r w:rsidR="00090605">
        <w:rPr>
          <w:sz w:val="28"/>
          <w:szCs w:val="28"/>
        </w:rPr>
        <w:t>Гражданского процессуального кодекса Российской Федерации</w:t>
      </w:r>
      <w:r w:rsidRPr="00D31BB1">
        <w:rPr>
          <w:sz w:val="28"/>
          <w:szCs w:val="28"/>
        </w:rPr>
        <w:t>,</w:t>
      </w:r>
    </w:p>
    <w:p w:rsidR="00763C57" w:rsidP="00796C0B">
      <w:pPr>
        <w:ind w:right="-766" w:firstLine="851"/>
        <w:jc w:val="center"/>
        <w:rPr>
          <w:sz w:val="28"/>
          <w:szCs w:val="28"/>
        </w:rPr>
      </w:pPr>
    </w:p>
    <w:p w:rsidR="006432D8" w:rsidRPr="00D31BB1" w:rsidP="00796C0B">
      <w:pPr>
        <w:ind w:right="-766" w:firstLine="851"/>
        <w:jc w:val="center"/>
        <w:rPr>
          <w:sz w:val="28"/>
          <w:szCs w:val="28"/>
        </w:rPr>
      </w:pPr>
      <w:r w:rsidRPr="00D31BB1">
        <w:rPr>
          <w:sz w:val="28"/>
          <w:szCs w:val="28"/>
        </w:rPr>
        <w:t>Р Е Ш И Л :</w:t>
      </w:r>
    </w:p>
    <w:p w:rsidR="006432D8" w:rsidRPr="00D31BB1" w:rsidP="00796C0B">
      <w:pPr>
        <w:ind w:right="-766" w:firstLine="851"/>
        <w:jc w:val="center"/>
        <w:rPr>
          <w:sz w:val="28"/>
          <w:szCs w:val="28"/>
        </w:rPr>
      </w:pPr>
    </w:p>
    <w:p w:rsidR="00CE4E28" w:rsidP="00796C0B">
      <w:pPr>
        <w:pStyle w:val="BodyText"/>
        <w:ind w:right="-766" w:firstLine="851"/>
        <w:jc w:val="both"/>
        <w:rPr>
          <w:sz w:val="28"/>
          <w:szCs w:val="28"/>
        </w:rPr>
      </w:pPr>
      <w:r>
        <w:rPr>
          <w:sz w:val="28"/>
          <w:szCs w:val="28"/>
        </w:rPr>
        <w:t>Иск удовлетворить.</w:t>
      </w:r>
    </w:p>
    <w:p w:rsidR="00A32F1F" w:rsidP="00796C0B">
      <w:pPr>
        <w:pStyle w:val="BodyText"/>
        <w:ind w:right="-766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Взыскать с </w:t>
      </w:r>
      <w:r w:rsidR="00C8370F">
        <w:rPr>
          <w:sz w:val="28"/>
          <w:szCs w:val="28"/>
        </w:rPr>
        <w:t>Попова Е</w:t>
      </w:r>
      <w:r w:rsidR="00D16633">
        <w:rPr>
          <w:sz w:val="28"/>
          <w:szCs w:val="28"/>
        </w:rPr>
        <w:t>.</w:t>
      </w:r>
      <w:r w:rsidR="00C8370F">
        <w:rPr>
          <w:sz w:val="28"/>
          <w:szCs w:val="28"/>
        </w:rPr>
        <w:t>Н</w:t>
      </w:r>
      <w:r w:rsidR="00D16633">
        <w:rPr>
          <w:sz w:val="28"/>
          <w:szCs w:val="28"/>
        </w:rPr>
        <w:t>.</w:t>
      </w:r>
      <w:r w:rsidR="004A5C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пользу </w:t>
      </w:r>
      <w:r w:rsidR="00C8370F">
        <w:rPr>
          <w:sz w:val="28"/>
          <w:szCs w:val="28"/>
        </w:rPr>
        <w:t>Хуснутдиновой Л</w:t>
      </w:r>
      <w:r w:rsidR="00D16633">
        <w:rPr>
          <w:sz w:val="28"/>
          <w:szCs w:val="28"/>
        </w:rPr>
        <w:t>.</w:t>
      </w:r>
      <w:r w:rsidR="00C8370F">
        <w:rPr>
          <w:sz w:val="28"/>
          <w:szCs w:val="28"/>
        </w:rPr>
        <w:t>Р</w:t>
      </w:r>
      <w:r w:rsidR="00D16633">
        <w:rPr>
          <w:sz w:val="28"/>
          <w:szCs w:val="28"/>
        </w:rPr>
        <w:t>.</w:t>
      </w:r>
      <w:r w:rsidR="00C8370F">
        <w:rPr>
          <w:sz w:val="28"/>
          <w:szCs w:val="28"/>
        </w:rPr>
        <w:t xml:space="preserve"> возмещение ущерба 25700 рублей, расходы по оплате услуг эксперта 4000 рублей, расходы по оплате юридических услуг и услуг представителя 8000 рублей, расходы по удостоверению доверенности 1790 рублей, почтовые расходы 658 рублей 92 копейки</w:t>
      </w:r>
      <w:r>
        <w:rPr>
          <w:sz w:val="28"/>
          <w:szCs w:val="28"/>
        </w:rPr>
        <w:t>,</w:t>
      </w:r>
      <w:r w:rsidR="00247359">
        <w:rPr>
          <w:sz w:val="28"/>
          <w:szCs w:val="28"/>
        </w:rPr>
        <w:t xml:space="preserve"> </w:t>
      </w:r>
      <w:r w:rsidR="00105A3D">
        <w:rPr>
          <w:sz w:val="28"/>
          <w:szCs w:val="28"/>
        </w:rPr>
        <w:t xml:space="preserve">расходы по оплате государственной пошлины </w:t>
      </w:r>
      <w:r w:rsidR="00C8370F">
        <w:rPr>
          <w:sz w:val="28"/>
          <w:szCs w:val="28"/>
        </w:rPr>
        <w:t>9</w:t>
      </w:r>
      <w:r w:rsidR="00E30720">
        <w:rPr>
          <w:sz w:val="28"/>
          <w:szCs w:val="28"/>
        </w:rPr>
        <w:t>71</w:t>
      </w:r>
      <w:r w:rsidR="00CA6899">
        <w:rPr>
          <w:sz w:val="28"/>
          <w:szCs w:val="28"/>
        </w:rPr>
        <w:t xml:space="preserve"> рубл</w:t>
      </w:r>
      <w:r w:rsidR="00E30720">
        <w:rPr>
          <w:sz w:val="28"/>
          <w:szCs w:val="28"/>
        </w:rPr>
        <w:t>ь</w:t>
      </w:r>
      <w:r>
        <w:rPr>
          <w:sz w:val="28"/>
          <w:szCs w:val="28"/>
        </w:rPr>
        <w:t>.</w:t>
      </w:r>
    </w:p>
    <w:p w:rsidR="00272F72" w:rsidP="00796C0B">
      <w:pPr>
        <w:ind w:right="-766" w:firstLine="851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272F72" w:rsidP="00796C0B">
      <w:pPr>
        <w:ind w:right="-766" w:firstLine="851"/>
        <w:jc w:val="both"/>
        <w:rPr>
          <w:sz w:val="28"/>
          <w:szCs w:val="28"/>
        </w:rPr>
      </w:pPr>
      <w:r>
        <w:rPr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272F72" w:rsidP="00796C0B">
      <w:pPr>
        <w:ind w:right="-766" w:firstLine="851"/>
        <w:jc w:val="both"/>
        <w:rPr>
          <w:sz w:val="28"/>
          <w:szCs w:val="28"/>
        </w:rPr>
      </w:pPr>
      <w:r>
        <w:rPr>
          <w:sz w:val="28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644851" w:rsidP="00796C0B">
      <w:pPr>
        <w:ind w:right="-766" w:firstLine="851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</w:t>
      </w:r>
      <w:r>
        <w:rPr>
          <w:sz w:val="28"/>
          <w:szCs w:val="28"/>
        </w:rPr>
        <w:t>.</w:t>
      </w:r>
    </w:p>
    <w:p w:rsidR="002A77CD" w:rsidP="00796C0B">
      <w:pPr>
        <w:widowControl w:val="0"/>
        <w:ind w:right="-766" w:firstLine="851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Ответчик вправе подать </w:t>
      </w:r>
      <w:r>
        <w:rPr>
          <w:sz w:val="28"/>
          <w:szCs w:val="28"/>
        </w:rPr>
        <w:t>мировому судье судебного участка №</w:t>
      </w:r>
      <w:r w:rsidR="00E30720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E30720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по Нижнекамскому судебному району Республики Татарстан заявление об отмене решения в течение семи дней со дня вручения ему копии этого решения.</w:t>
      </w:r>
    </w:p>
    <w:p w:rsidR="002A77CD" w:rsidP="00796C0B">
      <w:pPr>
        <w:widowControl w:val="0"/>
        <w:ind w:right="-766" w:firstLine="851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Ответчиком заочное решение суда может быть обжаловано в </w:t>
      </w:r>
      <w:r>
        <w:rPr>
          <w:snapToGrid w:val="0"/>
          <w:sz w:val="28"/>
          <w:szCs w:val="28"/>
        </w:rPr>
        <w:t>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2A77CD" w:rsidP="00796C0B">
      <w:pPr>
        <w:widowControl w:val="0"/>
        <w:ind w:right="-766" w:firstLine="851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2A77CD" w:rsidP="00796C0B">
      <w:pPr>
        <w:adjustRightInd w:val="0"/>
        <w:ind w:right="-766" w:firstLine="851"/>
        <w:jc w:val="both"/>
        <w:outlineLvl w:val="2"/>
        <w:rPr>
          <w:sz w:val="28"/>
          <w:szCs w:val="28"/>
        </w:rPr>
      </w:pPr>
    </w:p>
    <w:p w:rsidR="002A77CD" w:rsidP="00796C0B">
      <w:pPr>
        <w:widowControl w:val="0"/>
        <w:ind w:right="-766" w:firstLine="851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                подпись      М.А. Ахунов</w:t>
      </w:r>
    </w:p>
    <w:p w:rsidR="00CE4E28" w:rsidP="00796C0B">
      <w:pPr>
        <w:adjustRightInd w:val="0"/>
        <w:ind w:right="-766" w:firstLine="851"/>
        <w:jc w:val="both"/>
        <w:outlineLvl w:val="2"/>
        <w:rPr>
          <w:sz w:val="28"/>
          <w:szCs w:val="28"/>
        </w:rPr>
      </w:pPr>
    </w:p>
    <w:sectPr w:rsidSect="00CA6899">
      <w:pgSz w:w="11906" w:h="16838"/>
      <w:pgMar w:top="709" w:right="1800" w:bottom="709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94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D98"/>
    <w:rsid w:val="000113C6"/>
    <w:rsid w:val="0001171E"/>
    <w:rsid w:val="00027946"/>
    <w:rsid w:val="00031EC8"/>
    <w:rsid w:val="00045A3C"/>
    <w:rsid w:val="00064C10"/>
    <w:rsid w:val="00080375"/>
    <w:rsid w:val="00090605"/>
    <w:rsid w:val="000A21EF"/>
    <w:rsid w:val="000A7170"/>
    <w:rsid w:val="000B75B7"/>
    <w:rsid w:val="000C5737"/>
    <w:rsid w:val="000D137B"/>
    <w:rsid w:val="000D1654"/>
    <w:rsid w:val="000D4D3C"/>
    <w:rsid w:val="000D7ACD"/>
    <w:rsid w:val="000E0D0E"/>
    <w:rsid w:val="000E1CEE"/>
    <w:rsid w:val="000E3765"/>
    <w:rsid w:val="000E4F94"/>
    <w:rsid w:val="000F0F70"/>
    <w:rsid w:val="000F1842"/>
    <w:rsid w:val="000F1AAF"/>
    <w:rsid w:val="000F5686"/>
    <w:rsid w:val="000F6322"/>
    <w:rsid w:val="00105A3D"/>
    <w:rsid w:val="00112046"/>
    <w:rsid w:val="00114124"/>
    <w:rsid w:val="00123645"/>
    <w:rsid w:val="001302EB"/>
    <w:rsid w:val="00130CF2"/>
    <w:rsid w:val="0014097D"/>
    <w:rsid w:val="00150907"/>
    <w:rsid w:val="00150C17"/>
    <w:rsid w:val="00152336"/>
    <w:rsid w:val="0015632F"/>
    <w:rsid w:val="0016757B"/>
    <w:rsid w:val="00195EFA"/>
    <w:rsid w:val="001A38CF"/>
    <w:rsid w:val="001A4A8F"/>
    <w:rsid w:val="001A569B"/>
    <w:rsid w:val="001A6262"/>
    <w:rsid w:val="001B5769"/>
    <w:rsid w:val="001C4123"/>
    <w:rsid w:val="001D5B94"/>
    <w:rsid w:val="001E79D9"/>
    <w:rsid w:val="001F70AB"/>
    <w:rsid w:val="00206122"/>
    <w:rsid w:val="00220DE1"/>
    <w:rsid w:val="00226C3A"/>
    <w:rsid w:val="0023335E"/>
    <w:rsid w:val="00236E85"/>
    <w:rsid w:val="00240296"/>
    <w:rsid w:val="0024094F"/>
    <w:rsid w:val="00242361"/>
    <w:rsid w:val="002424A8"/>
    <w:rsid w:val="00247359"/>
    <w:rsid w:val="00255E28"/>
    <w:rsid w:val="00256B02"/>
    <w:rsid w:val="0026640C"/>
    <w:rsid w:val="00272F72"/>
    <w:rsid w:val="002A77CD"/>
    <w:rsid w:val="002C39D9"/>
    <w:rsid w:val="002D1AC7"/>
    <w:rsid w:val="002D64CF"/>
    <w:rsid w:val="002E0C40"/>
    <w:rsid w:val="002F7D53"/>
    <w:rsid w:val="00304D09"/>
    <w:rsid w:val="00323C07"/>
    <w:rsid w:val="00330F46"/>
    <w:rsid w:val="00344831"/>
    <w:rsid w:val="00352F42"/>
    <w:rsid w:val="00364C34"/>
    <w:rsid w:val="00382E5E"/>
    <w:rsid w:val="003B6DB0"/>
    <w:rsid w:val="003D1D70"/>
    <w:rsid w:val="003D3478"/>
    <w:rsid w:val="003D72BE"/>
    <w:rsid w:val="003D7E35"/>
    <w:rsid w:val="003E0BA7"/>
    <w:rsid w:val="003E0F53"/>
    <w:rsid w:val="00415BCF"/>
    <w:rsid w:val="0041600C"/>
    <w:rsid w:val="0042284F"/>
    <w:rsid w:val="004228DE"/>
    <w:rsid w:val="00425D58"/>
    <w:rsid w:val="0044051D"/>
    <w:rsid w:val="004511BF"/>
    <w:rsid w:val="00460707"/>
    <w:rsid w:val="004815A8"/>
    <w:rsid w:val="0048199A"/>
    <w:rsid w:val="00481AFF"/>
    <w:rsid w:val="00490D46"/>
    <w:rsid w:val="004A1D98"/>
    <w:rsid w:val="004A4E45"/>
    <w:rsid w:val="004A5C1A"/>
    <w:rsid w:val="004B0371"/>
    <w:rsid w:val="004B0B95"/>
    <w:rsid w:val="004B53D4"/>
    <w:rsid w:val="004C2C1A"/>
    <w:rsid w:val="004C3769"/>
    <w:rsid w:val="004D136A"/>
    <w:rsid w:val="004D5A03"/>
    <w:rsid w:val="004D6F17"/>
    <w:rsid w:val="004F4D5E"/>
    <w:rsid w:val="004F4FDD"/>
    <w:rsid w:val="004F5294"/>
    <w:rsid w:val="005044E8"/>
    <w:rsid w:val="005132A1"/>
    <w:rsid w:val="0051523F"/>
    <w:rsid w:val="00515F95"/>
    <w:rsid w:val="00523D47"/>
    <w:rsid w:val="00535713"/>
    <w:rsid w:val="005572E1"/>
    <w:rsid w:val="00581033"/>
    <w:rsid w:val="00584AB1"/>
    <w:rsid w:val="00586A01"/>
    <w:rsid w:val="0059797A"/>
    <w:rsid w:val="005A5562"/>
    <w:rsid w:val="005B6E01"/>
    <w:rsid w:val="005D25FB"/>
    <w:rsid w:val="005D2DF0"/>
    <w:rsid w:val="005E1321"/>
    <w:rsid w:val="005E5032"/>
    <w:rsid w:val="005E6D26"/>
    <w:rsid w:val="00613C79"/>
    <w:rsid w:val="0061414A"/>
    <w:rsid w:val="00637ADD"/>
    <w:rsid w:val="006432D8"/>
    <w:rsid w:val="00644851"/>
    <w:rsid w:val="00650571"/>
    <w:rsid w:val="00652809"/>
    <w:rsid w:val="00663225"/>
    <w:rsid w:val="00664A9B"/>
    <w:rsid w:val="00681B78"/>
    <w:rsid w:val="00697270"/>
    <w:rsid w:val="006979E4"/>
    <w:rsid w:val="006A5021"/>
    <w:rsid w:val="006C4241"/>
    <w:rsid w:val="006C6659"/>
    <w:rsid w:val="006D160F"/>
    <w:rsid w:val="006D692B"/>
    <w:rsid w:val="006E7EF7"/>
    <w:rsid w:val="00714947"/>
    <w:rsid w:val="0071658B"/>
    <w:rsid w:val="0072480A"/>
    <w:rsid w:val="00726D51"/>
    <w:rsid w:val="00736F9B"/>
    <w:rsid w:val="00743CD3"/>
    <w:rsid w:val="00744330"/>
    <w:rsid w:val="00757582"/>
    <w:rsid w:val="0076071C"/>
    <w:rsid w:val="00763C57"/>
    <w:rsid w:val="00764FBB"/>
    <w:rsid w:val="00765C4B"/>
    <w:rsid w:val="00773C09"/>
    <w:rsid w:val="00796C0B"/>
    <w:rsid w:val="007C0B98"/>
    <w:rsid w:val="007C4FAD"/>
    <w:rsid w:val="007E3668"/>
    <w:rsid w:val="00816ABD"/>
    <w:rsid w:val="00821478"/>
    <w:rsid w:val="00845F50"/>
    <w:rsid w:val="00870316"/>
    <w:rsid w:val="008704FA"/>
    <w:rsid w:val="00872889"/>
    <w:rsid w:val="00884D04"/>
    <w:rsid w:val="008A0976"/>
    <w:rsid w:val="008B0595"/>
    <w:rsid w:val="008B06E2"/>
    <w:rsid w:val="008C0060"/>
    <w:rsid w:val="008C4AA6"/>
    <w:rsid w:val="008D172F"/>
    <w:rsid w:val="008E493D"/>
    <w:rsid w:val="008F7435"/>
    <w:rsid w:val="00920B77"/>
    <w:rsid w:val="009226C2"/>
    <w:rsid w:val="009228E9"/>
    <w:rsid w:val="00942E7A"/>
    <w:rsid w:val="00943A99"/>
    <w:rsid w:val="00957D9D"/>
    <w:rsid w:val="009635EC"/>
    <w:rsid w:val="00966BFB"/>
    <w:rsid w:val="00973FF8"/>
    <w:rsid w:val="0098327C"/>
    <w:rsid w:val="00987419"/>
    <w:rsid w:val="009A27E8"/>
    <w:rsid w:val="009C0C32"/>
    <w:rsid w:val="009E60D7"/>
    <w:rsid w:val="009F29FE"/>
    <w:rsid w:val="009F4947"/>
    <w:rsid w:val="009F6164"/>
    <w:rsid w:val="009F7747"/>
    <w:rsid w:val="00A073D0"/>
    <w:rsid w:val="00A15AD5"/>
    <w:rsid w:val="00A20F4A"/>
    <w:rsid w:val="00A32F1F"/>
    <w:rsid w:val="00A3489A"/>
    <w:rsid w:val="00A3724A"/>
    <w:rsid w:val="00A42BD9"/>
    <w:rsid w:val="00A6284E"/>
    <w:rsid w:val="00A802EE"/>
    <w:rsid w:val="00A80BF5"/>
    <w:rsid w:val="00A925B6"/>
    <w:rsid w:val="00AC34C1"/>
    <w:rsid w:val="00AC6C0C"/>
    <w:rsid w:val="00AD2591"/>
    <w:rsid w:val="00AD516E"/>
    <w:rsid w:val="00AD55EA"/>
    <w:rsid w:val="00B00AD8"/>
    <w:rsid w:val="00B02E63"/>
    <w:rsid w:val="00B05C49"/>
    <w:rsid w:val="00B078B0"/>
    <w:rsid w:val="00B21718"/>
    <w:rsid w:val="00B530D9"/>
    <w:rsid w:val="00B853D6"/>
    <w:rsid w:val="00B95726"/>
    <w:rsid w:val="00BA53D6"/>
    <w:rsid w:val="00BA5DF9"/>
    <w:rsid w:val="00BB362A"/>
    <w:rsid w:val="00BB62B1"/>
    <w:rsid w:val="00BC2475"/>
    <w:rsid w:val="00BD2790"/>
    <w:rsid w:val="00BD6A22"/>
    <w:rsid w:val="00BE6547"/>
    <w:rsid w:val="00C03788"/>
    <w:rsid w:val="00C1758C"/>
    <w:rsid w:val="00C17AD7"/>
    <w:rsid w:val="00C238AE"/>
    <w:rsid w:val="00C26C9E"/>
    <w:rsid w:val="00C27048"/>
    <w:rsid w:val="00C3296B"/>
    <w:rsid w:val="00C766A1"/>
    <w:rsid w:val="00C8370F"/>
    <w:rsid w:val="00C84A7E"/>
    <w:rsid w:val="00CA1183"/>
    <w:rsid w:val="00CA6899"/>
    <w:rsid w:val="00CA75AE"/>
    <w:rsid w:val="00CC30AA"/>
    <w:rsid w:val="00CC7501"/>
    <w:rsid w:val="00CD7B40"/>
    <w:rsid w:val="00CE1724"/>
    <w:rsid w:val="00CE4E28"/>
    <w:rsid w:val="00CE52F7"/>
    <w:rsid w:val="00D04F38"/>
    <w:rsid w:val="00D05A5E"/>
    <w:rsid w:val="00D16633"/>
    <w:rsid w:val="00D23190"/>
    <w:rsid w:val="00D23B6D"/>
    <w:rsid w:val="00D31BB1"/>
    <w:rsid w:val="00D4362D"/>
    <w:rsid w:val="00D46427"/>
    <w:rsid w:val="00D4761F"/>
    <w:rsid w:val="00D539D8"/>
    <w:rsid w:val="00D6022B"/>
    <w:rsid w:val="00D72FA6"/>
    <w:rsid w:val="00D8262C"/>
    <w:rsid w:val="00D922B1"/>
    <w:rsid w:val="00D925AC"/>
    <w:rsid w:val="00D9550D"/>
    <w:rsid w:val="00DA5856"/>
    <w:rsid w:val="00DD5559"/>
    <w:rsid w:val="00DF3784"/>
    <w:rsid w:val="00E026AA"/>
    <w:rsid w:val="00E03E1F"/>
    <w:rsid w:val="00E207A8"/>
    <w:rsid w:val="00E251D6"/>
    <w:rsid w:val="00E30720"/>
    <w:rsid w:val="00E36396"/>
    <w:rsid w:val="00E43B97"/>
    <w:rsid w:val="00E47528"/>
    <w:rsid w:val="00E60F55"/>
    <w:rsid w:val="00E6593D"/>
    <w:rsid w:val="00E83EEE"/>
    <w:rsid w:val="00E84123"/>
    <w:rsid w:val="00E85FB2"/>
    <w:rsid w:val="00E921D2"/>
    <w:rsid w:val="00E9625F"/>
    <w:rsid w:val="00EA1ABA"/>
    <w:rsid w:val="00EB1841"/>
    <w:rsid w:val="00EB58E9"/>
    <w:rsid w:val="00EC4718"/>
    <w:rsid w:val="00EE66D7"/>
    <w:rsid w:val="00F01D20"/>
    <w:rsid w:val="00F31CBC"/>
    <w:rsid w:val="00F36887"/>
    <w:rsid w:val="00F46DBD"/>
    <w:rsid w:val="00F5193C"/>
    <w:rsid w:val="00F55CE6"/>
    <w:rsid w:val="00F64B5D"/>
    <w:rsid w:val="00F86E9E"/>
    <w:rsid w:val="00F91771"/>
    <w:rsid w:val="00FA4476"/>
    <w:rsid w:val="00FA69CB"/>
    <w:rsid w:val="00FA7FFD"/>
    <w:rsid w:val="00FD69E0"/>
    <w:rsid w:val="00FD7B1F"/>
    <w:rsid w:val="00FE13CF"/>
    <w:rsid w:val="00FF29F7"/>
    <w:rsid w:val="00FF5C1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D2D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5D2DF0"/>
    <w:pPr>
      <w:jc w:val="center"/>
    </w:pPr>
    <w:rPr>
      <w:b/>
      <w:sz w:val="28"/>
    </w:rPr>
  </w:style>
  <w:style w:type="paragraph" w:styleId="Subtitle">
    <w:name w:val="Subtitle"/>
    <w:basedOn w:val="Normal"/>
    <w:qFormat/>
    <w:rsid w:val="005D2DF0"/>
    <w:pPr>
      <w:jc w:val="center"/>
    </w:pPr>
    <w:rPr>
      <w:sz w:val="24"/>
    </w:rPr>
  </w:style>
  <w:style w:type="paragraph" w:styleId="BodyText">
    <w:name w:val="Body Text"/>
    <w:basedOn w:val="Normal"/>
    <w:rsid w:val="005D2DF0"/>
    <w:rPr>
      <w:sz w:val="24"/>
    </w:rPr>
  </w:style>
  <w:style w:type="paragraph" w:customStyle="1" w:styleId="ConsNormal">
    <w:name w:val="ConsNormal"/>
    <w:rsid w:val="005D2DF0"/>
    <w:pPr>
      <w:widowControl w:val="0"/>
      <w:ind w:right="19772" w:firstLine="720"/>
    </w:pPr>
    <w:rPr>
      <w:rFonts w:ascii="Arial" w:hAnsi="Arial"/>
      <w:snapToGrid w:val="0"/>
    </w:rPr>
  </w:style>
  <w:style w:type="paragraph" w:styleId="BalloonText">
    <w:name w:val="Balloon Text"/>
    <w:basedOn w:val="Normal"/>
    <w:link w:val="a"/>
    <w:rsid w:val="002D64CF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2D64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