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091" w:rsidP="0002009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020091" w:rsidP="0002009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20091" w:rsidP="000200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020091" w:rsidP="0002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</w:t>
      </w:r>
      <w:r w:rsidR="0001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551/9/2022                                                      </w:t>
      </w:r>
    </w:p>
    <w:p w:rsidR="00020091" w:rsidP="0002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мая 2022 года                                                     город Набережные Челны </w:t>
      </w:r>
    </w:p>
    <w:p w:rsidR="00020091" w:rsidP="0002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</w:t>
      </w:r>
      <w:r w:rsidR="00015D08">
        <w:rPr>
          <w:sz w:val="28"/>
          <w:szCs w:val="28"/>
        </w:rPr>
        <w:t xml:space="preserve">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«Центр Инвест» к </w:t>
      </w:r>
      <w:r>
        <w:rPr>
          <w:sz w:val="28"/>
          <w:szCs w:val="28"/>
        </w:rPr>
        <w:t>Лубашеву</w:t>
      </w:r>
      <w:r>
        <w:rPr>
          <w:sz w:val="28"/>
          <w:szCs w:val="28"/>
        </w:rPr>
        <w:t xml:space="preserve"> </w:t>
      </w:r>
      <w:r w:rsidR="00015D08">
        <w:rPr>
          <w:sz w:val="28"/>
          <w:szCs w:val="28"/>
        </w:rPr>
        <w:t>Ю.Н.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015D08">
        <w:rPr>
          <w:sz w:val="28"/>
          <w:szCs w:val="28"/>
        </w:rPr>
        <w:t>ххх</w:t>
      </w:r>
      <w:r w:rsidRPr="00020091">
        <w:rPr>
          <w:sz w:val="28"/>
          <w:szCs w:val="28"/>
        </w:rPr>
        <w:t xml:space="preserve"> </w:t>
      </w:r>
      <w:r>
        <w:rPr>
          <w:sz w:val="28"/>
          <w:szCs w:val="28"/>
        </w:rPr>
        <w:t>от 02 июня 2014 года,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020091" w:rsidP="00020091">
      <w:pPr>
        <w:ind w:firstLine="708"/>
        <w:jc w:val="both"/>
        <w:rPr>
          <w:sz w:val="28"/>
          <w:szCs w:val="28"/>
        </w:rPr>
      </w:pPr>
    </w:p>
    <w:p w:rsidR="00020091" w:rsidP="0002009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020091" w:rsidP="00020091">
      <w:pPr>
        <w:jc w:val="center"/>
        <w:rPr>
          <w:sz w:val="28"/>
          <w:szCs w:val="28"/>
          <w:lang w:val="tt-RU"/>
        </w:rPr>
      </w:pP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«Центр Инвест» к </w:t>
      </w:r>
      <w:r>
        <w:rPr>
          <w:sz w:val="28"/>
          <w:szCs w:val="28"/>
        </w:rPr>
        <w:t>Лубашеву</w:t>
      </w:r>
      <w:r>
        <w:rPr>
          <w:sz w:val="28"/>
          <w:szCs w:val="28"/>
        </w:rPr>
        <w:t xml:space="preserve"> </w:t>
      </w:r>
      <w:r w:rsidR="00015D08">
        <w:rPr>
          <w:sz w:val="28"/>
          <w:szCs w:val="28"/>
        </w:rPr>
        <w:t>Ю.Н.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015D08">
        <w:rPr>
          <w:sz w:val="28"/>
          <w:szCs w:val="28"/>
        </w:rPr>
        <w:t>ххх</w:t>
      </w:r>
      <w:r w:rsidRPr="00020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июня 2014 года, </w:t>
      </w:r>
      <w:r w:rsidR="001A228F"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A228F">
        <w:rPr>
          <w:sz w:val="28"/>
          <w:szCs w:val="28"/>
        </w:rPr>
        <w:t>Лубашева</w:t>
      </w:r>
      <w:r w:rsidR="001A228F">
        <w:rPr>
          <w:sz w:val="28"/>
          <w:szCs w:val="28"/>
        </w:rPr>
        <w:t xml:space="preserve"> </w:t>
      </w:r>
      <w:r w:rsidR="00015D08">
        <w:rPr>
          <w:sz w:val="28"/>
          <w:szCs w:val="28"/>
        </w:rPr>
        <w:t>Ю.Н.</w:t>
      </w:r>
      <w:r w:rsidR="001A228F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«Ц</w:t>
      </w:r>
      <w:r w:rsidR="001A228F">
        <w:rPr>
          <w:sz w:val="28"/>
          <w:szCs w:val="28"/>
        </w:rPr>
        <w:t>ентр</w:t>
      </w:r>
      <w:r>
        <w:rPr>
          <w:sz w:val="28"/>
          <w:szCs w:val="28"/>
        </w:rPr>
        <w:t xml:space="preserve"> Инвест» в возврат </w:t>
      </w:r>
      <w:r w:rsidR="001A228F">
        <w:rPr>
          <w:sz w:val="28"/>
          <w:szCs w:val="28"/>
        </w:rPr>
        <w:t xml:space="preserve">просроченного основного долга 34610 (тридцать четыре тысячи шестьсот десять) рублей 17 копеек, проценты на просроченный основной долг 7348 (семь тысяч триста сорок восемь) рублей 62 копейки, всего – 41958 (сорок одна тысяча девятьсот пятьдесят восемь) рублей 79 копеек, </w:t>
      </w:r>
      <w:r>
        <w:rPr>
          <w:sz w:val="28"/>
          <w:szCs w:val="28"/>
        </w:rPr>
        <w:t xml:space="preserve">в возврат государственной пошлины </w:t>
      </w:r>
      <w:r w:rsidR="001A228F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1A228F">
        <w:rPr>
          <w:sz w:val="28"/>
          <w:szCs w:val="28"/>
        </w:rPr>
        <w:t xml:space="preserve">458 </w:t>
      </w:r>
      <w:r>
        <w:rPr>
          <w:sz w:val="28"/>
          <w:szCs w:val="28"/>
        </w:rPr>
        <w:t xml:space="preserve">(одна тысяча </w:t>
      </w:r>
      <w:r w:rsidR="001A228F">
        <w:rPr>
          <w:sz w:val="28"/>
          <w:szCs w:val="28"/>
        </w:rPr>
        <w:t>четыреста</w:t>
      </w:r>
      <w:r w:rsidR="001A228F">
        <w:rPr>
          <w:sz w:val="28"/>
          <w:szCs w:val="28"/>
        </w:rPr>
        <w:t xml:space="preserve"> пятьдесят восемь) р</w:t>
      </w:r>
      <w:r>
        <w:rPr>
          <w:sz w:val="28"/>
          <w:szCs w:val="28"/>
        </w:rPr>
        <w:t xml:space="preserve">ублей </w:t>
      </w:r>
      <w:r w:rsidR="001A228F">
        <w:rPr>
          <w:sz w:val="28"/>
          <w:szCs w:val="28"/>
        </w:rPr>
        <w:t xml:space="preserve">76 </w:t>
      </w:r>
      <w:r>
        <w:rPr>
          <w:sz w:val="28"/>
          <w:szCs w:val="28"/>
        </w:rPr>
        <w:t xml:space="preserve">копеек. 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020091" w:rsidP="00020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020091" w:rsidP="00020091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1A228F">
        <w:rPr>
          <w:sz w:val="28"/>
          <w:szCs w:val="28"/>
        </w:rPr>
        <w:t>Лубашев</w:t>
      </w:r>
      <w:r w:rsidR="001A228F">
        <w:rPr>
          <w:sz w:val="28"/>
          <w:szCs w:val="28"/>
        </w:rPr>
        <w:t xml:space="preserve"> Ю.Н.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020091" w:rsidRPr="00015D08" w:rsidP="00020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08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15D08">
        <w:rPr>
          <w:sz w:val="28"/>
          <w:szCs w:val="28"/>
        </w:rPr>
        <w:t>Набережноченинский</w:t>
      </w:r>
      <w:r w:rsidRPr="00015D08">
        <w:rPr>
          <w:sz w:val="28"/>
          <w:szCs w:val="28"/>
        </w:rPr>
        <w:t xml:space="preserve"> городской суд Республики Татарстан </w:t>
      </w:r>
      <w:r w:rsidRPr="00015D08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15D08">
        <w:rPr>
          <w:sz w:val="28"/>
          <w:szCs w:val="28"/>
        </w:rPr>
        <w:t xml:space="preserve"> этого решения суда.</w:t>
      </w:r>
    </w:p>
    <w:p w:rsidR="00020091" w:rsidRPr="00015D08" w:rsidP="00020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D0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15D08">
        <w:rPr>
          <w:sz w:val="28"/>
          <w:szCs w:val="28"/>
        </w:rPr>
        <w:t xml:space="preserve"> </w:t>
      </w:r>
      <w:r w:rsidRPr="00015D08">
        <w:rPr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020091" w:rsidRPr="00015D08" w:rsidP="00020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091" w:rsidRPr="00015D08" w:rsidP="00020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091" w:rsidP="00020091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020091" w:rsidP="00020091">
      <w:r>
        <w:rPr>
          <w:sz w:val="28"/>
          <w:szCs w:val="28"/>
        </w:rPr>
        <w:t xml:space="preserve">Мировой судья                                </w:t>
      </w:r>
      <w:r w:rsidR="001A22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020091" w:rsidP="00020091"/>
    <w:p w:rsidR="00020091" w:rsidP="00020091"/>
    <w:p w:rsidR="00020091" w:rsidP="00020091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1"/>
    <w:rsid w:val="00015D08"/>
    <w:rsid w:val="00020091"/>
    <w:rsid w:val="00020D3E"/>
    <w:rsid w:val="001A228F"/>
    <w:rsid w:val="00211599"/>
    <w:rsid w:val="0094417F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22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2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