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B90" w:rsidRPr="00047FCF" w:rsidP="00442B9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047FCF">
        <w:rPr>
          <w:rFonts w:ascii="Times New Roman" w:hAnsi="Times New Roman" w:cs="Times New Roman"/>
          <w:sz w:val="28"/>
          <w:szCs w:val="28"/>
        </w:rPr>
        <w:t>Дело № 2-</w:t>
      </w:r>
      <w:r w:rsidRPr="00047FCF" w:rsidR="00664E18">
        <w:rPr>
          <w:rFonts w:ascii="Times New Roman" w:hAnsi="Times New Roman" w:cs="Times New Roman"/>
          <w:sz w:val="28"/>
          <w:szCs w:val="28"/>
        </w:rPr>
        <w:t>433</w:t>
      </w:r>
      <w:r w:rsidRPr="00047FCF">
        <w:rPr>
          <w:rFonts w:ascii="Times New Roman" w:hAnsi="Times New Roman" w:cs="Times New Roman"/>
          <w:sz w:val="28"/>
          <w:szCs w:val="28"/>
        </w:rPr>
        <w:t>/3/</w:t>
      </w:r>
      <w:r w:rsidRPr="00047FCF" w:rsidR="001B6E17">
        <w:rPr>
          <w:rFonts w:ascii="Times New Roman" w:hAnsi="Times New Roman" w:cs="Times New Roman"/>
          <w:sz w:val="28"/>
          <w:szCs w:val="28"/>
        </w:rPr>
        <w:t>2022</w:t>
      </w:r>
    </w:p>
    <w:p w:rsidR="00442B90" w:rsidRPr="00047FCF" w:rsidP="00DE54F3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047FCF">
        <w:rPr>
          <w:rFonts w:ascii="Times New Roman" w:hAnsi="Times New Roman" w:cs="Times New Roman"/>
          <w:sz w:val="28"/>
          <w:szCs w:val="28"/>
        </w:rPr>
        <w:t>УИД: 16</w:t>
      </w:r>
      <w:r w:rsidRPr="00047FCF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047FCF">
        <w:rPr>
          <w:rFonts w:ascii="Times New Roman" w:hAnsi="Times New Roman" w:cs="Times New Roman"/>
          <w:sz w:val="28"/>
          <w:szCs w:val="28"/>
        </w:rPr>
        <w:t>00</w:t>
      </w:r>
      <w:r w:rsidRPr="00047FCF" w:rsidR="00664E18">
        <w:rPr>
          <w:rFonts w:ascii="Times New Roman" w:hAnsi="Times New Roman" w:cs="Times New Roman"/>
          <w:sz w:val="28"/>
          <w:szCs w:val="28"/>
        </w:rPr>
        <w:t>59</w:t>
      </w:r>
      <w:r w:rsidRPr="00047FCF">
        <w:rPr>
          <w:rFonts w:ascii="Times New Roman" w:hAnsi="Times New Roman" w:cs="Times New Roman"/>
          <w:sz w:val="28"/>
          <w:szCs w:val="28"/>
        </w:rPr>
        <w:t>-01-</w:t>
      </w:r>
      <w:r w:rsidRPr="00047FCF" w:rsidR="00AD13CD">
        <w:rPr>
          <w:rFonts w:ascii="Times New Roman" w:hAnsi="Times New Roman" w:cs="Times New Roman"/>
          <w:sz w:val="28"/>
          <w:szCs w:val="28"/>
        </w:rPr>
        <w:t>2022</w:t>
      </w:r>
      <w:r w:rsidRPr="00047FCF">
        <w:rPr>
          <w:rFonts w:ascii="Times New Roman" w:hAnsi="Times New Roman" w:cs="Times New Roman"/>
          <w:sz w:val="28"/>
          <w:szCs w:val="28"/>
        </w:rPr>
        <w:t>-</w:t>
      </w:r>
      <w:r w:rsidRPr="00047FCF" w:rsidR="00664E18">
        <w:rPr>
          <w:rFonts w:ascii="Times New Roman" w:hAnsi="Times New Roman" w:cs="Times New Roman"/>
          <w:sz w:val="28"/>
          <w:szCs w:val="28"/>
        </w:rPr>
        <w:t>000287</w:t>
      </w:r>
      <w:r w:rsidRPr="00047FCF" w:rsidR="00AD13CD">
        <w:rPr>
          <w:rFonts w:ascii="Times New Roman" w:hAnsi="Times New Roman" w:cs="Times New Roman"/>
          <w:sz w:val="28"/>
          <w:szCs w:val="28"/>
        </w:rPr>
        <w:t>-</w:t>
      </w:r>
      <w:r w:rsidRPr="00047FCF" w:rsidR="00664E18">
        <w:rPr>
          <w:rFonts w:ascii="Times New Roman" w:hAnsi="Times New Roman" w:cs="Times New Roman"/>
          <w:sz w:val="28"/>
          <w:szCs w:val="28"/>
        </w:rPr>
        <w:t>52</w:t>
      </w:r>
    </w:p>
    <w:p w:rsidR="00442B90" w:rsidRPr="00047FCF" w:rsidP="00442B90">
      <w:pPr>
        <w:pStyle w:val="NoSpacing"/>
        <w:ind w:left="5097" w:firstLine="6"/>
        <w:jc w:val="right"/>
        <w:rPr>
          <w:rFonts w:ascii="Times New Roman" w:hAnsi="Times New Roman" w:cs="Times New Roman"/>
          <w:sz w:val="28"/>
          <w:szCs w:val="28"/>
        </w:rPr>
      </w:pPr>
    </w:p>
    <w:p w:rsidR="00442B90" w:rsidRPr="00047FCF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47FCF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442B90" w:rsidRPr="00047FCF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47FCF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42B90" w:rsidRPr="00047FCF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47FCF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42B90" w:rsidRPr="00047FCF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42B90" w:rsidRPr="00047FCF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047FCF">
        <w:rPr>
          <w:rFonts w:ascii="Times New Roman" w:hAnsi="Times New Roman" w:cs="Times New Roman"/>
          <w:sz w:val="28"/>
          <w:szCs w:val="28"/>
        </w:rPr>
        <w:t>04 марта</w:t>
      </w:r>
      <w:r w:rsidRPr="00047FCF" w:rsidR="00AD13CD">
        <w:rPr>
          <w:rFonts w:ascii="Times New Roman" w:hAnsi="Times New Roman" w:cs="Times New Roman"/>
          <w:sz w:val="28"/>
          <w:szCs w:val="28"/>
        </w:rPr>
        <w:t xml:space="preserve"> </w:t>
      </w:r>
      <w:r w:rsidRPr="00047FCF" w:rsidR="001B6E17">
        <w:rPr>
          <w:rFonts w:ascii="Times New Roman" w:hAnsi="Times New Roman" w:cs="Times New Roman"/>
          <w:sz w:val="28"/>
          <w:szCs w:val="28"/>
        </w:rPr>
        <w:t>2022</w:t>
      </w:r>
      <w:r w:rsidRPr="00047FCF">
        <w:rPr>
          <w:rFonts w:ascii="Times New Roman" w:hAnsi="Times New Roman" w:cs="Times New Roman"/>
          <w:sz w:val="28"/>
          <w:szCs w:val="28"/>
        </w:rPr>
        <w:t xml:space="preserve"> года   </w:t>
      </w:r>
      <w:r w:rsidRPr="00047FCF" w:rsidR="001B6E17">
        <w:rPr>
          <w:rFonts w:ascii="Times New Roman" w:hAnsi="Times New Roman" w:cs="Times New Roman"/>
          <w:sz w:val="28"/>
          <w:szCs w:val="28"/>
        </w:rPr>
        <w:t xml:space="preserve">  </w:t>
      </w:r>
      <w:r w:rsidRPr="00047FCF">
        <w:rPr>
          <w:rFonts w:ascii="Times New Roman" w:hAnsi="Times New Roman" w:cs="Times New Roman"/>
          <w:sz w:val="28"/>
          <w:szCs w:val="28"/>
        </w:rPr>
        <w:t xml:space="preserve">         г. Набережные Челны Республики Татарстан</w:t>
      </w:r>
    </w:p>
    <w:p w:rsidR="00442B90" w:rsidRPr="00047FCF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442B90" w:rsidRPr="00047FCF" w:rsidP="001B6E1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FC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047FCF" w:rsidR="00AD13CD">
        <w:rPr>
          <w:rFonts w:ascii="Times New Roman" w:hAnsi="Times New Roman" w:cs="Times New Roman"/>
          <w:sz w:val="28"/>
          <w:szCs w:val="28"/>
        </w:rPr>
        <w:t>3</w:t>
      </w:r>
      <w:r w:rsidRPr="00047FCF" w:rsidR="001B6E17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</w:t>
      </w:r>
      <w:r w:rsidRPr="00047FCF" w:rsidR="00AD13CD">
        <w:rPr>
          <w:rFonts w:ascii="Times New Roman" w:hAnsi="Times New Roman" w:cs="Times New Roman"/>
          <w:sz w:val="28"/>
          <w:szCs w:val="28"/>
        </w:rPr>
        <w:t>Султеева Г.И</w:t>
      </w:r>
      <w:r w:rsidRPr="00047FCF" w:rsidR="001B6E17">
        <w:rPr>
          <w:rFonts w:ascii="Times New Roman" w:hAnsi="Times New Roman" w:cs="Times New Roman"/>
          <w:sz w:val="28"/>
          <w:szCs w:val="28"/>
        </w:rPr>
        <w:t xml:space="preserve">., </w:t>
      </w:r>
      <w:r w:rsidRPr="00047FCF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047FCF">
        <w:rPr>
          <w:rFonts w:ascii="Times New Roman" w:hAnsi="Times New Roman" w:cs="Times New Roman"/>
          <w:sz w:val="28"/>
          <w:szCs w:val="28"/>
        </w:rPr>
        <w:t>Яруллиной</w:t>
      </w:r>
      <w:r w:rsidRPr="00047FCF">
        <w:rPr>
          <w:rFonts w:ascii="Times New Roman" w:hAnsi="Times New Roman" w:cs="Times New Roman"/>
          <w:sz w:val="28"/>
          <w:szCs w:val="28"/>
        </w:rPr>
        <w:t xml:space="preserve"> Э.Н., без участия сторон</w:t>
      </w:r>
    </w:p>
    <w:p w:rsidR="00442B90" w:rsidRPr="00047FCF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FC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№ 8 по адресу: г. Набережные Челны Республики Татарстан, пр. Набережночелнинский, д. 31 гражданское дело по иску </w:t>
      </w:r>
      <w:r w:rsidRPr="00047FCF" w:rsidR="00664E1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047FCF" w:rsidR="00664E18">
        <w:rPr>
          <w:rFonts w:ascii="Times New Roman" w:hAnsi="Times New Roman" w:cs="Times New Roman"/>
          <w:sz w:val="28"/>
          <w:szCs w:val="28"/>
        </w:rPr>
        <w:t>РефундНЧ</w:t>
      </w:r>
      <w:r w:rsidRPr="00047FCF" w:rsidR="00664E18">
        <w:rPr>
          <w:rFonts w:ascii="Times New Roman" w:hAnsi="Times New Roman" w:cs="Times New Roman"/>
          <w:sz w:val="28"/>
          <w:szCs w:val="28"/>
        </w:rPr>
        <w:t xml:space="preserve">» к </w:t>
      </w:r>
      <w:r w:rsidRPr="00047FCF" w:rsidR="00664E18">
        <w:rPr>
          <w:rFonts w:ascii="Times New Roman" w:hAnsi="Times New Roman" w:cs="Times New Roman"/>
          <w:sz w:val="28"/>
          <w:szCs w:val="28"/>
        </w:rPr>
        <w:t>Илалутдиновой</w:t>
      </w:r>
      <w:r w:rsidRPr="00047FCF" w:rsidR="00664E18">
        <w:rPr>
          <w:rFonts w:ascii="Times New Roman" w:hAnsi="Times New Roman" w:cs="Times New Roman"/>
          <w:sz w:val="28"/>
          <w:szCs w:val="28"/>
        </w:rPr>
        <w:t xml:space="preserve"> Анастасии Александровне о взыскании задолженности по договору займа</w:t>
      </w:r>
      <w:r w:rsidRPr="00047FCF">
        <w:rPr>
          <w:rFonts w:ascii="Times New Roman" w:hAnsi="Times New Roman" w:cs="Times New Roman"/>
          <w:sz w:val="28"/>
          <w:szCs w:val="28"/>
        </w:rPr>
        <w:t>,</w:t>
      </w:r>
    </w:p>
    <w:p w:rsidR="00442B90" w:rsidRPr="00047FCF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FCF">
        <w:rPr>
          <w:rFonts w:ascii="Times New Roman" w:hAnsi="Times New Roman" w:cs="Times New Roman"/>
          <w:sz w:val="28"/>
          <w:szCs w:val="28"/>
        </w:rPr>
        <w:t>…</w:t>
      </w:r>
    </w:p>
    <w:p w:rsidR="00442B90" w:rsidRPr="00047FCF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FCF">
        <w:rPr>
          <w:rFonts w:ascii="Times New Roman" w:hAnsi="Times New Roman" w:cs="Times New Roman"/>
          <w:sz w:val="28"/>
          <w:szCs w:val="28"/>
        </w:rPr>
        <w:t>Руководствуясь статьями 194-199, 233-235 Гражданского процессуального кодекса Российской Федерации, мировой судья</w:t>
      </w:r>
    </w:p>
    <w:p w:rsidR="00442B90" w:rsidRPr="00047FCF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47FCF">
        <w:rPr>
          <w:rFonts w:ascii="Times New Roman" w:hAnsi="Times New Roman" w:cs="Times New Roman"/>
          <w:sz w:val="28"/>
          <w:szCs w:val="28"/>
        </w:rPr>
        <w:t>решила:</w:t>
      </w:r>
    </w:p>
    <w:p w:rsidR="00442B90" w:rsidRPr="00047FCF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FCF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047FCF" w:rsidR="00664E1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047FCF" w:rsidR="00664E18">
        <w:rPr>
          <w:rFonts w:ascii="Times New Roman" w:hAnsi="Times New Roman" w:cs="Times New Roman"/>
          <w:sz w:val="28"/>
          <w:szCs w:val="28"/>
        </w:rPr>
        <w:t>РефундНЧ</w:t>
      </w:r>
      <w:r w:rsidRPr="00047FCF" w:rsidR="00664E18">
        <w:rPr>
          <w:rFonts w:ascii="Times New Roman" w:hAnsi="Times New Roman" w:cs="Times New Roman"/>
          <w:sz w:val="28"/>
          <w:szCs w:val="28"/>
        </w:rPr>
        <w:t xml:space="preserve">» к </w:t>
      </w:r>
      <w:r w:rsidRPr="00047FCF" w:rsidR="00664E18">
        <w:rPr>
          <w:rFonts w:ascii="Times New Roman" w:hAnsi="Times New Roman" w:cs="Times New Roman"/>
          <w:sz w:val="28"/>
          <w:szCs w:val="28"/>
        </w:rPr>
        <w:t>Илалутдиновой</w:t>
      </w:r>
      <w:r w:rsidRPr="00047FCF" w:rsidR="00664E18">
        <w:rPr>
          <w:rFonts w:ascii="Times New Roman" w:hAnsi="Times New Roman" w:cs="Times New Roman"/>
          <w:sz w:val="28"/>
          <w:szCs w:val="28"/>
        </w:rPr>
        <w:t xml:space="preserve"> Анастасии Александровне о взыскании задолженности по договору займа</w:t>
      </w:r>
      <w:r w:rsidRPr="00047FCF" w:rsidR="00664E18">
        <w:rPr>
          <w:rFonts w:ascii="Times New Roman" w:hAnsi="Times New Roman" w:cs="Times New Roman"/>
          <w:sz w:val="28"/>
          <w:szCs w:val="28"/>
        </w:rPr>
        <w:t xml:space="preserve"> </w:t>
      </w:r>
      <w:r w:rsidRPr="00047FCF">
        <w:rPr>
          <w:rFonts w:ascii="Times New Roman" w:hAnsi="Times New Roman" w:cs="Times New Roman"/>
          <w:sz w:val="28"/>
          <w:szCs w:val="28"/>
        </w:rPr>
        <w:t xml:space="preserve">взыскании задолженности по договору </w:t>
      </w:r>
      <w:r w:rsidRPr="00047FCF" w:rsidR="001B6E17">
        <w:rPr>
          <w:rFonts w:ascii="Times New Roman" w:hAnsi="Times New Roman" w:cs="Times New Roman"/>
          <w:sz w:val="28"/>
          <w:szCs w:val="28"/>
        </w:rPr>
        <w:t xml:space="preserve">займа </w:t>
      </w:r>
      <w:r w:rsidRPr="00047FCF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42B90" w:rsidRPr="00047FCF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FCF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047FCF" w:rsidR="00664E18">
        <w:rPr>
          <w:rFonts w:ascii="Times New Roman" w:hAnsi="Times New Roman" w:cs="Times New Roman"/>
          <w:sz w:val="28"/>
          <w:szCs w:val="28"/>
        </w:rPr>
        <w:t>Илалутдиновой</w:t>
      </w:r>
      <w:r w:rsidRPr="00047FCF" w:rsidR="00664E18">
        <w:rPr>
          <w:rFonts w:ascii="Times New Roman" w:hAnsi="Times New Roman" w:cs="Times New Roman"/>
          <w:sz w:val="28"/>
          <w:szCs w:val="28"/>
        </w:rPr>
        <w:t xml:space="preserve"> Анастасии Александровне </w:t>
      </w:r>
      <w:r w:rsidRPr="00047FC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047FCF" w:rsidR="00664E1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047FCF" w:rsidR="00664E18">
        <w:rPr>
          <w:rFonts w:ascii="Times New Roman" w:hAnsi="Times New Roman" w:cs="Times New Roman"/>
          <w:sz w:val="28"/>
          <w:szCs w:val="28"/>
        </w:rPr>
        <w:t>РефундНЧ</w:t>
      </w:r>
      <w:r w:rsidRPr="00047FCF" w:rsidR="00664E18">
        <w:rPr>
          <w:rFonts w:ascii="Times New Roman" w:hAnsi="Times New Roman" w:cs="Times New Roman"/>
          <w:sz w:val="28"/>
          <w:szCs w:val="28"/>
        </w:rPr>
        <w:t>»</w:t>
      </w:r>
      <w:r w:rsidRPr="00047FCF">
        <w:rPr>
          <w:rFonts w:ascii="Times New Roman" w:hAnsi="Times New Roman" w:cs="Times New Roman"/>
          <w:sz w:val="28"/>
          <w:szCs w:val="28"/>
        </w:rPr>
        <w:t xml:space="preserve"> задолженность по договору </w:t>
      </w:r>
      <w:r w:rsidRPr="00047FCF" w:rsidR="00664E18">
        <w:rPr>
          <w:rFonts w:ascii="Times New Roman" w:hAnsi="Times New Roman" w:cs="Times New Roman"/>
          <w:sz w:val="28"/>
          <w:szCs w:val="28"/>
        </w:rPr>
        <w:t xml:space="preserve">займа </w:t>
      </w:r>
      <w:r w:rsidRPr="00047FCF" w:rsidR="00664E18">
        <w:rPr>
          <w:rFonts w:ascii="Times New Roman" w:hAnsi="Times New Roman" w:cs="Times New Roman"/>
          <w:sz w:val="28"/>
          <w:szCs w:val="28"/>
        </w:rPr>
        <w:t>№ 320/13/15/26032021/1451 от 26.03.2021</w:t>
      </w:r>
      <w:r w:rsidRPr="00047FCF" w:rsidR="00664E18">
        <w:rPr>
          <w:rFonts w:ascii="Times New Roman" w:hAnsi="Times New Roman" w:cs="Times New Roman"/>
          <w:sz w:val="28"/>
          <w:szCs w:val="28"/>
        </w:rPr>
        <w:t>,</w:t>
      </w:r>
      <w:r w:rsidRPr="00047FCF">
        <w:rPr>
          <w:rFonts w:ascii="Times New Roman" w:hAnsi="Times New Roman" w:cs="Times New Roman"/>
          <w:sz w:val="28"/>
          <w:szCs w:val="28"/>
        </w:rPr>
        <w:t xml:space="preserve"> заключённому между </w:t>
      </w:r>
      <w:r w:rsidRPr="00047FCF" w:rsidR="00664E18">
        <w:rPr>
          <w:rFonts w:ascii="Times New Roman" w:hAnsi="Times New Roman" w:cs="Times New Roman"/>
          <w:sz w:val="28"/>
          <w:szCs w:val="28"/>
        </w:rPr>
        <w:t>Илалутдиновой</w:t>
      </w:r>
      <w:r w:rsidRPr="00047FCF" w:rsidR="00664E18">
        <w:rPr>
          <w:rFonts w:ascii="Times New Roman" w:hAnsi="Times New Roman" w:cs="Times New Roman"/>
          <w:sz w:val="28"/>
          <w:szCs w:val="28"/>
        </w:rPr>
        <w:t xml:space="preserve"> Анастасией Александровной и ООО МКК «</w:t>
      </w:r>
      <w:r w:rsidRPr="00047FCF" w:rsidR="00664E18">
        <w:rPr>
          <w:rFonts w:ascii="Times New Roman" w:hAnsi="Times New Roman" w:cs="Times New Roman"/>
          <w:sz w:val="28"/>
          <w:szCs w:val="28"/>
        </w:rPr>
        <w:t>Сиблат</w:t>
      </w:r>
      <w:r w:rsidRPr="00047FCF" w:rsidR="00664E18">
        <w:rPr>
          <w:rFonts w:ascii="Times New Roman" w:hAnsi="Times New Roman" w:cs="Times New Roman"/>
          <w:sz w:val="28"/>
          <w:szCs w:val="28"/>
        </w:rPr>
        <w:t>»</w:t>
      </w:r>
      <w:r w:rsidRPr="00047FCF">
        <w:rPr>
          <w:rFonts w:ascii="Times New Roman" w:hAnsi="Times New Roman" w:cs="Times New Roman"/>
          <w:sz w:val="28"/>
          <w:szCs w:val="28"/>
        </w:rPr>
        <w:t xml:space="preserve">, за период </w:t>
      </w:r>
      <w:r w:rsidRPr="00047FCF" w:rsidR="00664E18">
        <w:rPr>
          <w:rFonts w:ascii="Times New Roman" w:hAnsi="Times New Roman" w:cs="Times New Roman"/>
          <w:sz w:val="28"/>
          <w:szCs w:val="28"/>
        </w:rPr>
        <w:t>30.04.2021 по 18.08.2021 в размере 12 475 рублей</w:t>
      </w:r>
      <w:r w:rsidRPr="00047FCF" w:rsidR="00AD13CD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Pr="00047FCF" w:rsidR="00664E18">
        <w:rPr>
          <w:rFonts w:ascii="Times New Roman" w:hAnsi="Times New Roman" w:cs="Times New Roman"/>
          <w:sz w:val="28"/>
          <w:szCs w:val="28"/>
        </w:rPr>
        <w:t>5</w:t>
      </w:r>
      <w:r w:rsidRPr="00047FCF" w:rsidR="00AD13CD">
        <w:rPr>
          <w:rFonts w:ascii="Times New Roman" w:hAnsi="Times New Roman" w:cs="Times New Roman"/>
          <w:sz w:val="28"/>
          <w:szCs w:val="28"/>
        </w:rPr>
        <w:t xml:space="preserve"> 000 рублей основной долг, </w:t>
      </w:r>
      <w:r w:rsidRPr="00047FCF" w:rsidR="00664E18">
        <w:rPr>
          <w:rFonts w:ascii="Times New Roman" w:hAnsi="Times New Roman" w:cs="Times New Roman"/>
          <w:sz w:val="28"/>
          <w:szCs w:val="28"/>
        </w:rPr>
        <w:t xml:space="preserve">1700 рублей </w:t>
      </w:r>
      <w:r w:rsidRPr="00047FCF" w:rsidR="00AD13CD">
        <w:rPr>
          <w:rFonts w:ascii="Times New Roman" w:hAnsi="Times New Roman" w:cs="Times New Roman"/>
          <w:sz w:val="28"/>
          <w:szCs w:val="28"/>
        </w:rPr>
        <w:t>проценты</w:t>
      </w:r>
      <w:r w:rsidRPr="00047FCF" w:rsidR="00664E18">
        <w:rPr>
          <w:rFonts w:ascii="Times New Roman" w:hAnsi="Times New Roman" w:cs="Times New Roman"/>
          <w:sz w:val="28"/>
          <w:szCs w:val="28"/>
        </w:rPr>
        <w:t xml:space="preserve"> за пользование займом с 26.03.2021 по 29.04.2021</w:t>
      </w:r>
      <w:r w:rsidRPr="00047FCF" w:rsidR="00AD13CD">
        <w:rPr>
          <w:rFonts w:ascii="Times New Roman" w:hAnsi="Times New Roman" w:cs="Times New Roman"/>
          <w:sz w:val="28"/>
          <w:szCs w:val="28"/>
        </w:rPr>
        <w:t xml:space="preserve">, </w:t>
      </w:r>
      <w:r w:rsidRPr="00047FCF" w:rsidR="00664E18">
        <w:rPr>
          <w:rFonts w:ascii="Times New Roman" w:hAnsi="Times New Roman" w:cs="Times New Roman"/>
          <w:sz w:val="28"/>
          <w:szCs w:val="28"/>
        </w:rPr>
        <w:t>5</w:t>
      </w:r>
      <w:r w:rsidRPr="00047FCF" w:rsidR="00664E18">
        <w:rPr>
          <w:rFonts w:ascii="Times New Roman" w:hAnsi="Times New Roman" w:cs="Times New Roman"/>
          <w:sz w:val="28"/>
          <w:szCs w:val="28"/>
        </w:rPr>
        <w:t> 500 рублей проценты за пользование займом за период с 30.04.2021 по 18.08.2021, 275 рублей пени</w:t>
      </w:r>
      <w:r w:rsidRPr="00047FCF">
        <w:rPr>
          <w:rFonts w:ascii="Times New Roman" w:hAnsi="Times New Roman" w:cs="Times New Roman"/>
          <w:sz w:val="28"/>
          <w:szCs w:val="28"/>
        </w:rPr>
        <w:t xml:space="preserve">; а также расходы по уплате государственной пошлины </w:t>
      </w:r>
      <w:r w:rsidRPr="00047FCF" w:rsidR="001B6E1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047FCF" w:rsidR="00664E18">
        <w:rPr>
          <w:rFonts w:ascii="Times New Roman" w:hAnsi="Times New Roman" w:cs="Times New Roman"/>
          <w:sz w:val="28"/>
          <w:szCs w:val="28"/>
        </w:rPr>
        <w:t>499</w:t>
      </w:r>
      <w:r w:rsidRPr="00047FCF" w:rsidR="001B6E17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442B90" w:rsidRPr="00047FCF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FCF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42B90" w:rsidRPr="00047FCF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FC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047FCF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047FCF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442B90" w:rsidRPr="00047FCF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FCF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</w:t>
      </w:r>
      <w:r w:rsidRPr="00047FCF">
        <w:rPr>
          <w:rFonts w:ascii="Times New Roman" w:hAnsi="Times New Roman" w:cs="Times New Roman"/>
          <w:sz w:val="28"/>
          <w:szCs w:val="28"/>
        </w:rPr>
        <w:t>ответчиком заявления об отмене этого решения суда, а в случае, если такое заявление подано, - в течение</w:t>
      </w:r>
      <w:r w:rsidRPr="00047FCF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442B90" w:rsidRPr="00047FCF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FCF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42B90" w:rsidRPr="00047FCF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FCF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442B90" w:rsidRPr="00047FCF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B90" w:rsidRPr="00047FCF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FCF">
        <w:rPr>
          <w:rFonts w:ascii="Times New Roman" w:hAnsi="Times New Roman" w:cs="Times New Roman"/>
          <w:sz w:val="28"/>
          <w:szCs w:val="28"/>
        </w:rPr>
        <w:t xml:space="preserve">Мировой судья                        </w:t>
      </w:r>
      <w:r w:rsidRPr="00047FCF">
        <w:rPr>
          <w:rFonts w:ascii="Times New Roman" w:hAnsi="Times New Roman" w:cs="Times New Roman"/>
          <w:i/>
          <w:sz w:val="28"/>
          <w:szCs w:val="28"/>
        </w:rPr>
        <w:t xml:space="preserve">подпись </w:t>
      </w:r>
      <w:r w:rsidRPr="00047FCF" w:rsidR="001B6E17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047FCF" w:rsidR="00AD13CD">
        <w:rPr>
          <w:rFonts w:ascii="Times New Roman" w:hAnsi="Times New Roman" w:cs="Times New Roman"/>
          <w:sz w:val="28"/>
          <w:szCs w:val="28"/>
        </w:rPr>
        <w:t>Г.И. Султеева</w:t>
      </w:r>
      <w:r w:rsidRPr="00047FCF" w:rsidR="001B6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B90" w:rsidRPr="00047FCF" w:rsidP="00442B90">
      <w:pPr>
        <w:pStyle w:val="NoSpacing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FCF">
        <w:rPr>
          <w:rFonts w:ascii="Times New Roman" w:hAnsi="Times New Roman" w:cs="Times New Roman"/>
          <w:i/>
          <w:sz w:val="28"/>
          <w:szCs w:val="28"/>
        </w:rPr>
        <w:t>Копия заочного решения верна.</w:t>
      </w:r>
    </w:p>
    <w:p w:rsidR="00442B90" w:rsidRPr="00047FCF" w:rsidP="00442B90">
      <w:pPr>
        <w:pStyle w:val="NoSpacing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FCF">
        <w:rPr>
          <w:rFonts w:ascii="Times New Roman" w:hAnsi="Times New Roman" w:cs="Times New Roman"/>
          <w:i/>
          <w:sz w:val="28"/>
          <w:szCs w:val="28"/>
        </w:rPr>
        <w:t>Мировой судья</w:t>
      </w:r>
    </w:p>
    <w:p w:rsidR="00442B90" w:rsidRPr="00047FCF" w:rsidP="00442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47FC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 </w:t>
      </w:r>
    </w:p>
    <w:p w:rsidR="00442B90" w:rsidP="00442B90"/>
    <w:p w:rsidR="00F0606E"/>
    <w:sectPr w:rsidSect="001B6E17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7077324"/>
      <w:docPartObj>
        <w:docPartGallery w:val="Page Numbers (Top of Page)"/>
        <w:docPartUnique/>
      </w:docPartObj>
    </w:sdtPr>
    <w:sdtContent>
      <w:p w:rsidR="001B6E1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FCF">
          <w:rPr>
            <w:noProof/>
          </w:rPr>
          <w:t>2</w:t>
        </w:r>
        <w:r>
          <w:fldChar w:fldCharType="end"/>
        </w:r>
      </w:p>
    </w:sdtContent>
  </w:sdt>
  <w:p w:rsidR="001B6E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79"/>
    <w:rsid w:val="00047FCF"/>
    <w:rsid w:val="00075347"/>
    <w:rsid w:val="001B6E17"/>
    <w:rsid w:val="00372E79"/>
    <w:rsid w:val="00442B90"/>
    <w:rsid w:val="00476AAE"/>
    <w:rsid w:val="00664E18"/>
    <w:rsid w:val="00967BDA"/>
    <w:rsid w:val="00AD13CD"/>
    <w:rsid w:val="00DE54F3"/>
    <w:rsid w:val="00F060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9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B9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E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54F3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1B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B6E17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1B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B6E1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