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7D" w:rsidP="00BD127D">
      <w:pPr>
        <w:pStyle w:val="NoSpacing"/>
        <w:ind w:left="4389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Дело № 2-</w:t>
      </w:r>
      <w:r w:rsidR="00C51B7A">
        <w:rPr>
          <w:rFonts w:ascii="Times New Roman" w:hAnsi="Times New Roman" w:cs="Times New Roman"/>
          <w:sz w:val="28"/>
          <w:szCs w:val="28"/>
        </w:rPr>
        <w:t>494/20/2022</w:t>
      </w:r>
    </w:p>
    <w:p w:rsidR="00BD127D" w:rsidRPr="00F66AE2" w:rsidP="00BD127D">
      <w:pPr>
        <w:pStyle w:val="NoSpacing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РЕШЕНИЕ</w:t>
      </w:r>
    </w:p>
    <w:p w:rsidR="00BD127D" w:rsidRPr="00F66AE2" w:rsidP="00BD127D">
      <w:pPr>
        <w:pStyle w:val="NoSpacing"/>
        <w:ind w:left="-567" w:firstLine="567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F66AE2">
        <w:rPr>
          <w:rFonts w:ascii="Times New Roman" w:eastAsia="Batang" w:hAnsi="Times New Roman" w:cs="Times New Roman"/>
          <w:sz w:val="28"/>
          <w:szCs w:val="28"/>
        </w:rPr>
        <w:t xml:space="preserve">Именем Российской Федерации </w:t>
      </w:r>
    </w:p>
    <w:p w:rsidR="00BD127D" w:rsidRPr="00F66AE2" w:rsidP="00BD127D">
      <w:pPr>
        <w:pStyle w:val="NoSpacing"/>
        <w:ind w:left="-567" w:firstLine="567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F66AE2">
        <w:rPr>
          <w:rFonts w:ascii="Times New Roman" w:eastAsia="Batang" w:hAnsi="Times New Roman" w:cs="Times New Roman"/>
          <w:sz w:val="28"/>
          <w:szCs w:val="28"/>
        </w:rPr>
        <w:t>(резолютивная часть)</w:t>
      </w:r>
    </w:p>
    <w:p w:rsidR="00BD127D" w:rsidRPr="00F66AE2" w:rsidP="00BD127D">
      <w:pPr>
        <w:pStyle w:val="NoSpacing"/>
        <w:ind w:right="-2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30 марта</w:t>
      </w:r>
      <w:r w:rsidR="00734C3A">
        <w:rPr>
          <w:rFonts w:ascii="Times New Roman" w:eastAsia="Batang" w:hAnsi="Times New Roman" w:cs="Times New Roman"/>
          <w:sz w:val="28"/>
          <w:szCs w:val="28"/>
        </w:rPr>
        <w:t xml:space="preserve"> 202</w:t>
      </w:r>
      <w:r w:rsidR="00C51B7A">
        <w:rPr>
          <w:rFonts w:ascii="Times New Roman" w:eastAsia="Batang" w:hAnsi="Times New Roman" w:cs="Times New Roman"/>
          <w:sz w:val="28"/>
          <w:szCs w:val="28"/>
        </w:rPr>
        <w:t>2</w:t>
      </w:r>
      <w:r w:rsidRPr="00F66AE2" w:rsidR="00734C3A">
        <w:rPr>
          <w:rFonts w:ascii="Times New Roman" w:eastAsia="Batang" w:hAnsi="Times New Roman" w:cs="Times New Roman"/>
          <w:sz w:val="28"/>
          <w:szCs w:val="28"/>
        </w:rPr>
        <w:t xml:space="preserve"> года                           </w:t>
      </w:r>
      <w:r w:rsidRPr="00F66AE2" w:rsidR="00B149D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66AE2" w:rsidR="00734C3A">
        <w:rPr>
          <w:rFonts w:ascii="Times New Roman" w:eastAsia="Batang" w:hAnsi="Times New Roman" w:cs="Times New Roman"/>
          <w:sz w:val="28"/>
          <w:szCs w:val="28"/>
        </w:rPr>
        <w:t xml:space="preserve">    </w:t>
      </w:r>
      <w:r w:rsidR="00F66AE2"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BD6184">
        <w:rPr>
          <w:rFonts w:ascii="Times New Roman" w:eastAsia="Batang" w:hAnsi="Times New Roman" w:cs="Times New Roman"/>
          <w:sz w:val="28"/>
          <w:szCs w:val="28"/>
        </w:rPr>
        <w:t xml:space="preserve">         </w:t>
      </w:r>
      <w:r w:rsidR="00E75FCC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0A12AA">
        <w:rPr>
          <w:rFonts w:ascii="Times New Roman" w:eastAsia="Batang" w:hAnsi="Times New Roman" w:cs="Times New Roman"/>
          <w:sz w:val="28"/>
          <w:szCs w:val="28"/>
        </w:rPr>
        <w:t xml:space="preserve">  </w:t>
      </w:r>
      <w:r>
        <w:rPr>
          <w:rFonts w:ascii="Times New Roman" w:eastAsia="Batang" w:hAnsi="Times New Roman" w:cs="Times New Roman"/>
          <w:sz w:val="28"/>
          <w:szCs w:val="28"/>
        </w:rPr>
        <w:t xml:space="preserve">     </w:t>
      </w:r>
      <w:r w:rsidR="000A12AA">
        <w:rPr>
          <w:rFonts w:ascii="Times New Roman" w:eastAsia="Batang" w:hAnsi="Times New Roman" w:cs="Times New Roman"/>
          <w:sz w:val="28"/>
          <w:szCs w:val="28"/>
        </w:rPr>
        <w:t xml:space="preserve"> город</w:t>
      </w:r>
      <w:r w:rsidRPr="00F66AE2" w:rsidR="00734C3A">
        <w:rPr>
          <w:rFonts w:ascii="Times New Roman" w:eastAsia="Batang" w:hAnsi="Times New Roman" w:cs="Times New Roman"/>
          <w:sz w:val="28"/>
          <w:szCs w:val="28"/>
        </w:rPr>
        <w:t xml:space="preserve"> Набережные Челны </w:t>
      </w:r>
    </w:p>
    <w:p w:rsidR="00BD127D" w:rsidRPr="00F66AE2" w:rsidP="000A12AA">
      <w:pPr>
        <w:pStyle w:val="NoSpacing"/>
        <w:tabs>
          <w:tab w:val="left" w:pos="9922"/>
        </w:tabs>
        <w:ind w:right="-1"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F66AE2">
        <w:rPr>
          <w:rFonts w:ascii="Times New Roman" w:eastAsia="Batang" w:hAnsi="Times New Roman" w:cs="Times New Roman"/>
          <w:sz w:val="28"/>
          <w:szCs w:val="28"/>
        </w:rPr>
        <w:t>Мир</w:t>
      </w:r>
      <w:r w:rsidR="000A12AA">
        <w:rPr>
          <w:rFonts w:ascii="Times New Roman" w:eastAsia="Batang" w:hAnsi="Times New Roman" w:cs="Times New Roman"/>
          <w:sz w:val="28"/>
          <w:szCs w:val="28"/>
        </w:rPr>
        <w:t>овой судья судебного участка №20</w:t>
      </w:r>
      <w:r w:rsidRPr="00F66AE2">
        <w:rPr>
          <w:rFonts w:ascii="Times New Roman" w:eastAsia="Batang" w:hAnsi="Times New Roman" w:cs="Times New Roman"/>
          <w:sz w:val="28"/>
          <w:szCs w:val="28"/>
        </w:rPr>
        <w:t xml:space="preserve"> по судебному району города  Набережные Челны Республики Татарстан</w:t>
      </w:r>
      <w:r w:rsidR="00400E12">
        <w:rPr>
          <w:rFonts w:ascii="Times New Roman" w:hAnsi="Times New Roman" w:cs="Times New Roman"/>
          <w:sz w:val="28"/>
          <w:szCs w:val="28"/>
        </w:rPr>
        <w:t xml:space="preserve"> </w:t>
      </w:r>
      <w:r w:rsidR="000A12AA">
        <w:rPr>
          <w:rFonts w:ascii="Times New Roman" w:hAnsi="Times New Roman" w:cs="Times New Roman"/>
          <w:sz w:val="28"/>
          <w:szCs w:val="28"/>
        </w:rPr>
        <w:t>Попова Н.Ю.,</w:t>
      </w:r>
      <w:r w:rsidR="000A12AA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F66AE2">
        <w:rPr>
          <w:rFonts w:ascii="Times New Roman" w:eastAsia="Batang" w:hAnsi="Times New Roman" w:cs="Times New Roman"/>
          <w:sz w:val="28"/>
          <w:szCs w:val="28"/>
        </w:rPr>
        <w:t xml:space="preserve">при секретаре </w:t>
      </w:r>
      <w:r w:rsidR="000A12AA">
        <w:rPr>
          <w:rFonts w:ascii="Times New Roman" w:eastAsia="Batang" w:hAnsi="Times New Roman" w:cs="Times New Roman"/>
          <w:sz w:val="28"/>
          <w:szCs w:val="28"/>
        </w:rPr>
        <w:t>Загидуллиной С.Р.,</w:t>
      </w:r>
    </w:p>
    <w:p w:rsidR="00BD127D" w:rsidRPr="00F66AE2" w:rsidP="000A12AA">
      <w:pPr>
        <w:pStyle w:val="NoSpacing"/>
        <w:tabs>
          <w:tab w:val="left" w:pos="9922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по иску индивидуального предпринимателя Камаловой </w:t>
      </w:r>
      <w:r w:rsidR="00DC58EF">
        <w:rPr>
          <w:rFonts w:ascii="Times New Roman" w:hAnsi="Times New Roman" w:cs="Times New Roman"/>
          <w:sz w:val="28"/>
          <w:szCs w:val="28"/>
        </w:rPr>
        <w:t>М.Р.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 к </w:t>
      </w:r>
      <w:r w:rsidR="00C51B7A">
        <w:rPr>
          <w:rFonts w:ascii="Times New Roman" w:hAnsi="Times New Roman" w:cs="Times New Roman"/>
          <w:sz w:val="28"/>
          <w:szCs w:val="28"/>
        </w:rPr>
        <w:t xml:space="preserve">Биккинину </w:t>
      </w:r>
      <w:r w:rsidR="00DC58EF">
        <w:rPr>
          <w:rFonts w:ascii="Times New Roman" w:hAnsi="Times New Roman" w:cs="Times New Roman"/>
          <w:sz w:val="28"/>
          <w:szCs w:val="28"/>
        </w:rPr>
        <w:t>Ф.Ф.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51B7A">
        <w:rPr>
          <w:rFonts w:ascii="Times New Roman" w:hAnsi="Times New Roman" w:cs="Times New Roman"/>
          <w:sz w:val="28"/>
          <w:szCs w:val="28"/>
        </w:rPr>
        <w:t>, процентов</w:t>
      </w:r>
      <w:r w:rsidR="00BD6184">
        <w:rPr>
          <w:rFonts w:ascii="Times New Roman" w:hAnsi="Times New Roman" w:cs="Times New Roman"/>
          <w:sz w:val="28"/>
          <w:szCs w:val="28"/>
        </w:rPr>
        <w:t>.</w:t>
      </w:r>
    </w:p>
    <w:p w:rsidR="000A12AA" w:rsidRPr="00F66AE2" w:rsidP="00400E1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руководствуясь статьями 194-199</w:t>
      </w:r>
      <w:r w:rsidR="00F66AE2">
        <w:rPr>
          <w:rFonts w:ascii="Times New Roman" w:hAnsi="Times New Roman" w:cs="Times New Roman"/>
          <w:sz w:val="28"/>
          <w:szCs w:val="28"/>
        </w:rPr>
        <w:t xml:space="preserve"> </w:t>
      </w:r>
      <w:r w:rsidRPr="00F66AE2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суд</w:t>
      </w:r>
    </w:p>
    <w:p w:rsidR="00BD127D" w:rsidP="00BD12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решил:</w:t>
      </w:r>
    </w:p>
    <w:p w:rsidR="000A12AA" w:rsidRPr="00F66AE2" w:rsidP="00BD127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66AE2" w:rsidRPr="00F66AE2" w:rsidP="000A12A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Камаловой </w:t>
      </w:r>
      <w:r w:rsidR="00DC58EF">
        <w:rPr>
          <w:rFonts w:ascii="Times New Roman" w:hAnsi="Times New Roman" w:cs="Times New Roman"/>
          <w:sz w:val="28"/>
          <w:szCs w:val="28"/>
        </w:rPr>
        <w:t>М.Р.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к </w:t>
      </w:r>
      <w:r w:rsidR="00C51B7A">
        <w:rPr>
          <w:rFonts w:ascii="Times New Roman" w:hAnsi="Times New Roman" w:cs="Times New Roman"/>
          <w:sz w:val="28"/>
          <w:szCs w:val="28"/>
        </w:rPr>
        <w:t xml:space="preserve">Биккинину </w:t>
      </w:r>
      <w:r w:rsidR="00DC58EF">
        <w:rPr>
          <w:rFonts w:ascii="Times New Roman" w:hAnsi="Times New Roman" w:cs="Times New Roman"/>
          <w:sz w:val="28"/>
          <w:szCs w:val="28"/>
        </w:rPr>
        <w:t>Ф.Ф.</w:t>
      </w:r>
      <w:r w:rsidRPr="00BD6184" w:rsidR="00BD6184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="00C51B7A">
        <w:rPr>
          <w:rFonts w:ascii="Times New Roman" w:hAnsi="Times New Roman" w:cs="Times New Roman"/>
          <w:sz w:val="28"/>
          <w:szCs w:val="28"/>
        </w:rPr>
        <w:t xml:space="preserve"> №</w:t>
      </w:r>
      <w:r w:rsidR="00DC58EF">
        <w:rPr>
          <w:rFonts w:ascii="Times New Roman" w:hAnsi="Times New Roman" w:cs="Times New Roman"/>
          <w:sz w:val="28"/>
          <w:szCs w:val="28"/>
        </w:rPr>
        <w:t>ХХХ</w:t>
      </w:r>
      <w:r w:rsidR="00C51B7A">
        <w:rPr>
          <w:rFonts w:ascii="Times New Roman" w:hAnsi="Times New Roman" w:cs="Times New Roman"/>
          <w:sz w:val="28"/>
          <w:szCs w:val="28"/>
        </w:rPr>
        <w:t xml:space="preserve"> от 30.11.2011</w:t>
      </w:r>
      <w:r w:rsidR="00BD61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0E12">
        <w:rPr>
          <w:rFonts w:ascii="Times New Roman" w:hAnsi="Times New Roman" w:cs="Times New Roman"/>
          <w:sz w:val="28"/>
          <w:szCs w:val="28"/>
        </w:rPr>
        <w:t xml:space="preserve"> </w:t>
      </w:r>
      <w:r w:rsidR="00CB0DEE">
        <w:rPr>
          <w:rFonts w:ascii="Times New Roman" w:hAnsi="Times New Roman" w:cs="Times New Roman"/>
          <w:sz w:val="28"/>
          <w:szCs w:val="28"/>
        </w:rPr>
        <w:t>(в виду истечения сроков давности)</w:t>
      </w:r>
      <w:r w:rsidR="00400E12">
        <w:rPr>
          <w:rFonts w:ascii="Times New Roman" w:hAnsi="Times New Roman" w:cs="Times New Roman"/>
          <w:sz w:val="28"/>
          <w:szCs w:val="28"/>
        </w:rPr>
        <w:t>, процентов,</w:t>
      </w:r>
      <w:r w:rsidR="00414AE0">
        <w:rPr>
          <w:rFonts w:ascii="Times New Roman" w:hAnsi="Times New Roman" w:cs="Times New Roman"/>
          <w:sz w:val="28"/>
          <w:szCs w:val="28"/>
        </w:rPr>
        <w:t xml:space="preserve"> </w:t>
      </w:r>
      <w:r w:rsidRPr="00F66AE2">
        <w:rPr>
          <w:rFonts w:ascii="Times New Roman" w:hAnsi="Times New Roman" w:cs="Times New Roman"/>
          <w:sz w:val="28"/>
          <w:szCs w:val="28"/>
        </w:rPr>
        <w:t>отказать.</w:t>
      </w:r>
    </w:p>
    <w:p w:rsidR="00F66AE2" w:rsidRPr="00F66AE2" w:rsidP="000A12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AE2" w:rsidR="00734C3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могут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6AE2" w:rsidP="000A12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66AE2" w:rsidR="00734C3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12AA" w:rsidRPr="00F66AE2" w:rsidP="000A12AA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AE2">
        <w:rPr>
          <w:rFonts w:ascii="Times New Roman" w:hAnsi="Times New Roman" w:cs="Times New Roman"/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</w:t>
      </w:r>
      <w:r>
        <w:rPr>
          <w:rFonts w:ascii="Times New Roman" w:hAnsi="Times New Roman" w:cs="Times New Roman"/>
          <w:sz w:val="28"/>
          <w:szCs w:val="28"/>
        </w:rPr>
        <w:t xml:space="preserve">еспублики Татарстан в течение одного </w:t>
      </w:r>
      <w:r w:rsidRPr="00F66AE2">
        <w:rPr>
          <w:rFonts w:ascii="Times New Roman" w:hAnsi="Times New Roman" w:cs="Times New Roman"/>
          <w:sz w:val="28"/>
          <w:szCs w:val="28"/>
        </w:rPr>
        <w:t>месяца со дня принятия судебного решения в окончательной форме.</w:t>
      </w:r>
    </w:p>
    <w:p w:rsidR="00F66AE2" w:rsidRPr="00F66AE2" w:rsidP="00F66A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AE2" w:rsidRPr="00F66AE2" w:rsidP="000A12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6AE2" w:rsidR="00734C3A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="00EB23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E50CF4">
        <w:rPr>
          <w:rFonts w:ascii="Times New Roman" w:hAnsi="Times New Roman" w:cs="Times New Roman"/>
          <w:sz w:val="28"/>
          <w:szCs w:val="28"/>
        </w:rPr>
        <w:t xml:space="preserve">  </w:t>
      </w:r>
      <w:r w:rsidRPr="00F66AE2" w:rsidR="00734C3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D61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6184">
        <w:rPr>
          <w:rFonts w:ascii="Times New Roman" w:hAnsi="Times New Roman" w:cs="Times New Roman"/>
          <w:sz w:val="28"/>
          <w:szCs w:val="28"/>
        </w:rPr>
        <w:t xml:space="preserve"> </w:t>
      </w:r>
      <w:r w:rsidR="000A12AA">
        <w:rPr>
          <w:rFonts w:ascii="Times New Roman" w:hAnsi="Times New Roman" w:cs="Times New Roman"/>
          <w:sz w:val="28"/>
          <w:szCs w:val="28"/>
        </w:rPr>
        <w:t>Попова Н.Ю.</w:t>
      </w:r>
    </w:p>
    <w:p w:rsidR="00F66AE2" w:rsidRPr="00F66AE2" w:rsidP="00F66A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AE2" w:rsidRPr="00F66AE2" w:rsidP="00F66AE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6AE2" w:rsidP="00F66A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A12AA">
      <w:pgSz w:w="11907" w:h="16840" w:code="9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121"/>
    <w:rsid w:val="00007410"/>
    <w:rsid w:val="00084FD0"/>
    <w:rsid w:val="00094E7D"/>
    <w:rsid w:val="000A12AA"/>
    <w:rsid w:val="000B59E1"/>
    <w:rsid w:val="00164AA8"/>
    <w:rsid w:val="001A6640"/>
    <w:rsid w:val="001C54EA"/>
    <w:rsid w:val="001C5CA3"/>
    <w:rsid w:val="00262F2C"/>
    <w:rsid w:val="00293220"/>
    <w:rsid w:val="00294340"/>
    <w:rsid w:val="002B7738"/>
    <w:rsid w:val="002C6DD7"/>
    <w:rsid w:val="0032236A"/>
    <w:rsid w:val="00351E20"/>
    <w:rsid w:val="00400E12"/>
    <w:rsid w:val="00414AE0"/>
    <w:rsid w:val="00416F58"/>
    <w:rsid w:val="00431F7B"/>
    <w:rsid w:val="00531C5E"/>
    <w:rsid w:val="0054657F"/>
    <w:rsid w:val="00553B68"/>
    <w:rsid w:val="005A4494"/>
    <w:rsid w:val="005C17A7"/>
    <w:rsid w:val="005D410F"/>
    <w:rsid w:val="005F5B1B"/>
    <w:rsid w:val="00664F0A"/>
    <w:rsid w:val="0070398E"/>
    <w:rsid w:val="00724117"/>
    <w:rsid w:val="007279F6"/>
    <w:rsid w:val="00734C3A"/>
    <w:rsid w:val="00776AC6"/>
    <w:rsid w:val="008D059A"/>
    <w:rsid w:val="008F310B"/>
    <w:rsid w:val="00906E8F"/>
    <w:rsid w:val="00946232"/>
    <w:rsid w:val="0096338B"/>
    <w:rsid w:val="009A505E"/>
    <w:rsid w:val="00A33934"/>
    <w:rsid w:val="00A57758"/>
    <w:rsid w:val="00AA3F21"/>
    <w:rsid w:val="00AD16E7"/>
    <w:rsid w:val="00B149D3"/>
    <w:rsid w:val="00B8114E"/>
    <w:rsid w:val="00B95487"/>
    <w:rsid w:val="00BD127D"/>
    <w:rsid w:val="00BD6184"/>
    <w:rsid w:val="00C43851"/>
    <w:rsid w:val="00C51B7A"/>
    <w:rsid w:val="00CB0DEE"/>
    <w:rsid w:val="00D97038"/>
    <w:rsid w:val="00DC58EF"/>
    <w:rsid w:val="00DC6389"/>
    <w:rsid w:val="00E1442B"/>
    <w:rsid w:val="00E50CF4"/>
    <w:rsid w:val="00E709B2"/>
    <w:rsid w:val="00E75FCC"/>
    <w:rsid w:val="00EB235C"/>
    <w:rsid w:val="00EF2EFE"/>
    <w:rsid w:val="00F66AE2"/>
    <w:rsid w:val="00F92CB0"/>
    <w:rsid w:val="00FE0D70"/>
    <w:rsid w:val="00FE0E05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