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FC2B50">
        <w:rPr>
          <w:rFonts w:ascii="Times New Roman" w:hAnsi="Times New Roman"/>
          <w:sz w:val="28"/>
          <w:szCs w:val="28"/>
        </w:rPr>
        <w:t>55</w:t>
      </w:r>
      <w:r w:rsidR="009E7A87">
        <w:rPr>
          <w:rFonts w:ascii="Times New Roman" w:hAnsi="Times New Roman"/>
          <w:sz w:val="28"/>
          <w:szCs w:val="28"/>
        </w:rPr>
        <w:t>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9E7A87">
        <w:rPr>
          <w:rFonts w:ascii="Times New Roman" w:hAnsi="Times New Roman"/>
          <w:sz w:val="28"/>
          <w:szCs w:val="28"/>
        </w:rPr>
        <w:t>000758</w:t>
      </w:r>
      <w:r w:rsidR="00201EFD">
        <w:rPr>
          <w:rFonts w:ascii="Times New Roman" w:hAnsi="Times New Roman"/>
          <w:sz w:val="28"/>
          <w:szCs w:val="28"/>
        </w:rPr>
        <w:t>-</w:t>
      </w:r>
      <w:r w:rsidR="009E7A87">
        <w:rPr>
          <w:rFonts w:ascii="Times New Roman" w:hAnsi="Times New Roman"/>
          <w:sz w:val="28"/>
          <w:szCs w:val="28"/>
        </w:rPr>
        <w:t>75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5A82">
        <w:rPr>
          <w:rFonts w:ascii="Times New Roman" w:hAnsi="Times New Roman"/>
          <w:sz w:val="28"/>
          <w:szCs w:val="28"/>
        </w:rPr>
        <w:t>7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9E7A87">
        <w:rPr>
          <w:rFonts w:ascii="Times New Roman" w:hAnsi="Times New Roman"/>
          <w:sz w:val="28"/>
          <w:szCs w:val="28"/>
        </w:rPr>
        <w:t>Сахабутдинову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2168D3">
        <w:rPr>
          <w:rFonts w:ascii="Times New Roman" w:hAnsi="Times New Roman"/>
          <w:sz w:val="28"/>
          <w:szCs w:val="28"/>
        </w:rPr>
        <w:t>Л.Р.</w:t>
      </w:r>
      <w:r w:rsidR="009E7A87">
        <w:rPr>
          <w:rFonts w:ascii="Times New Roman" w:hAnsi="Times New Roman"/>
          <w:sz w:val="28"/>
          <w:szCs w:val="28"/>
        </w:rPr>
        <w:t xml:space="preserve"> 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9E7A87">
        <w:rPr>
          <w:rFonts w:ascii="Times New Roman" w:hAnsi="Times New Roman"/>
          <w:sz w:val="28"/>
          <w:szCs w:val="28"/>
        </w:rPr>
        <w:t>Сахабутдинову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2168D3">
        <w:rPr>
          <w:rFonts w:ascii="Times New Roman" w:hAnsi="Times New Roman"/>
          <w:sz w:val="28"/>
          <w:szCs w:val="28"/>
        </w:rPr>
        <w:t>Л.Р.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Сахабутдинова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2168D3">
        <w:rPr>
          <w:rFonts w:ascii="Times New Roman" w:hAnsi="Times New Roman"/>
          <w:sz w:val="28"/>
          <w:szCs w:val="28"/>
        </w:rPr>
        <w:t>Л.Р.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2168D3">
        <w:rPr>
          <w:rFonts w:ascii="Times New Roman" w:hAnsi="Times New Roman"/>
          <w:sz w:val="28"/>
          <w:szCs w:val="28"/>
        </w:rPr>
        <w:t>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9E7A87">
        <w:rPr>
          <w:rFonts w:ascii="Times New Roman" w:hAnsi="Times New Roman"/>
          <w:sz w:val="28"/>
          <w:szCs w:val="28"/>
        </w:rPr>
        <w:t>13</w:t>
      </w:r>
      <w:r w:rsidR="00DA001A">
        <w:rPr>
          <w:rFonts w:ascii="Times New Roman" w:hAnsi="Times New Roman"/>
          <w:sz w:val="28"/>
          <w:szCs w:val="28"/>
        </w:rPr>
        <w:t>.</w:t>
      </w:r>
      <w:r w:rsidR="009E7A87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E7A87">
        <w:rPr>
          <w:rFonts w:ascii="Times New Roman" w:hAnsi="Times New Roman"/>
          <w:sz w:val="28"/>
          <w:szCs w:val="28"/>
        </w:rPr>
        <w:t>2</w:t>
      </w:r>
      <w:r w:rsidR="009B055C">
        <w:rPr>
          <w:rFonts w:ascii="Times New Roman" w:hAnsi="Times New Roman"/>
          <w:sz w:val="28"/>
          <w:szCs w:val="28"/>
        </w:rPr>
        <w:t> </w:t>
      </w:r>
      <w:r w:rsidR="009E7A87">
        <w:rPr>
          <w:rFonts w:ascii="Times New Roman" w:hAnsi="Times New Roman"/>
          <w:sz w:val="28"/>
          <w:szCs w:val="28"/>
        </w:rPr>
        <w:t>5</w:t>
      </w:r>
      <w:r w:rsidR="005A5A82">
        <w:rPr>
          <w:rFonts w:ascii="Times New Roman" w:hAnsi="Times New Roman"/>
          <w:sz w:val="28"/>
          <w:szCs w:val="28"/>
        </w:rPr>
        <w:t>00</w:t>
      </w:r>
      <w:r w:rsidR="009B0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A5A82">
        <w:rPr>
          <w:rFonts w:ascii="Times New Roman" w:hAnsi="Times New Roman"/>
          <w:sz w:val="28"/>
          <w:szCs w:val="28"/>
        </w:rPr>
        <w:t>д</w:t>
      </w:r>
      <w:r w:rsidR="009E7A87">
        <w:rPr>
          <w:rFonts w:ascii="Times New Roman" w:hAnsi="Times New Roman"/>
          <w:sz w:val="28"/>
          <w:szCs w:val="28"/>
        </w:rPr>
        <w:t xml:space="preserve">ве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9E7A87">
        <w:rPr>
          <w:rFonts w:ascii="Times New Roman" w:hAnsi="Times New Roman"/>
          <w:sz w:val="28"/>
          <w:szCs w:val="28"/>
        </w:rPr>
        <w:t>и пятьсот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FC2B50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E7A87">
        <w:rPr>
          <w:rFonts w:ascii="Times New Roman" w:hAnsi="Times New Roman"/>
          <w:sz w:val="28"/>
          <w:szCs w:val="28"/>
        </w:rPr>
        <w:t>одна</w:t>
      </w:r>
      <w:r w:rsidR="00B24252">
        <w:rPr>
          <w:rFonts w:ascii="Times New Roman" w:hAnsi="Times New Roman"/>
          <w:sz w:val="28"/>
          <w:szCs w:val="28"/>
        </w:rPr>
        <w:t xml:space="preserve">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9E7A87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 xml:space="preserve">1 500 (одна тысяча пятьсот) рублей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D90C2A">
        <w:rPr>
          <w:rFonts w:ascii="Times New Roman" w:hAnsi="Times New Roman"/>
          <w:sz w:val="28"/>
          <w:szCs w:val="28"/>
        </w:rPr>
        <w:t>0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A5A82">
        <w:rPr>
          <w:rFonts w:ascii="Times New Roman" w:hAnsi="Times New Roman"/>
          <w:sz w:val="28"/>
          <w:szCs w:val="28"/>
        </w:rPr>
        <w:t>4</w:t>
      </w:r>
      <w:r w:rsidR="00D90C2A">
        <w:rPr>
          <w:rFonts w:ascii="Times New Roman" w:hAnsi="Times New Roman"/>
          <w:sz w:val="28"/>
          <w:szCs w:val="28"/>
        </w:rPr>
        <w:t>00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5A5A82">
        <w:rPr>
          <w:rFonts w:ascii="Times New Roman" w:hAnsi="Times New Roman"/>
          <w:sz w:val="28"/>
          <w:szCs w:val="28"/>
        </w:rPr>
        <w:t>четыреста</w:t>
      </w:r>
      <w:r w:rsidR="008C7636">
        <w:rPr>
          <w:rFonts w:ascii="Times New Roman" w:hAnsi="Times New Roman"/>
          <w:sz w:val="28"/>
          <w:szCs w:val="28"/>
        </w:rPr>
        <w:t>)</w:t>
      </w:r>
      <w:r w:rsidR="00B11420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9E7A87">
        <w:rPr>
          <w:rFonts w:ascii="Times New Roman" w:hAnsi="Times New Roman"/>
          <w:sz w:val="28"/>
          <w:szCs w:val="28"/>
        </w:rPr>
        <w:t>Сахабутдинову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2168D3">
        <w:rPr>
          <w:rFonts w:ascii="Times New Roman" w:hAnsi="Times New Roman"/>
          <w:sz w:val="28"/>
          <w:szCs w:val="28"/>
        </w:rPr>
        <w:t>Л.Р.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подпись</w:t>
      </w:r>
      <w:r w:rsidR="00FC2B50">
        <w:rPr>
          <w:rFonts w:ascii="Times New Roman" w:hAnsi="Times New Roman"/>
          <w:sz w:val="28"/>
          <w:szCs w:val="28"/>
        </w:rPr>
        <w:t xml:space="preserve">  </w:t>
      </w:r>
      <w:r w:rsidR="00A450FB">
        <w:rPr>
          <w:rFonts w:ascii="Times New Roman" w:hAnsi="Times New Roman"/>
          <w:sz w:val="28"/>
          <w:szCs w:val="28"/>
        </w:rPr>
        <w:t xml:space="preserve">       </w:t>
      </w:r>
      <w:r w:rsidR="00B5015B">
        <w:rPr>
          <w:rFonts w:ascii="Times New Roman" w:hAnsi="Times New Roman"/>
          <w:sz w:val="28"/>
          <w:szCs w:val="28"/>
        </w:rPr>
        <w:t xml:space="preserve">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A6640"/>
    <w:rsid w:val="001B5380"/>
    <w:rsid w:val="001C54EA"/>
    <w:rsid w:val="001D4795"/>
    <w:rsid w:val="001F58CD"/>
    <w:rsid w:val="00200ED3"/>
    <w:rsid w:val="00201EFD"/>
    <w:rsid w:val="002168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469B-F1BA-4E01-8596-EFDCA76F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