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E5E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012D4">
        <w:rPr>
          <w:rFonts w:ascii="Times New Roman" w:hAnsi="Times New Roman"/>
          <w:sz w:val="28"/>
          <w:szCs w:val="28"/>
        </w:rPr>
        <w:t>386</w:t>
      </w:r>
      <w:r>
        <w:rPr>
          <w:rFonts w:ascii="Times New Roman" w:hAnsi="Times New Roman"/>
          <w:sz w:val="28"/>
          <w:szCs w:val="28"/>
        </w:rPr>
        <w:t>/18/202</w:t>
      </w:r>
      <w:r w:rsidR="009012D4">
        <w:rPr>
          <w:rFonts w:ascii="Times New Roman" w:hAnsi="Times New Roman"/>
          <w:sz w:val="28"/>
          <w:szCs w:val="28"/>
        </w:rPr>
        <w:t>2</w:t>
      </w:r>
    </w:p>
    <w:p w:rsidR="003C0E5E" w:rsidRPr="003C0E5E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3C0E5E">
        <w:rPr>
          <w:rFonts w:ascii="Times New Roman" w:hAnsi="Times New Roman"/>
          <w:sz w:val="28"/>
          <w:szCs w:val="28"/>
        </w:rPr>
        <w:t xml:space="preserve"> 0074-01-2021-</w:t>
      </w:r>
      <w:r w:rsidR="009A7273">
        <w:rPr>
          <w:rFonts w:ascii="Times New Roman" w:hAnsi="Times New Roman"/>
          <w:sz w:val="28"/>
          <w:szCs w:val="28"/>
        </w:rPr>
        <w:t>000007</w:t>
      </w:r>
      <w:r w:rsidRPr="003C0E5E">
        <w:rPr>
          <w:rFonts w:ascii="Times New Roman" w:hAnsi="Times New Roman"/>
          <w:sz w:val="28"/>
          <w:szCs w:val="28"/>
        </w:rPr>
        <w:t>-</w:t>
      </w:r>
      <w:r w:rsidR="009A7273">
        <w:rPr>
          <w:rFonts w:ascii="Times New Roman" w:hAnsi="Times New Roman"/>
          <w:sz w:val="28"/>
          <w:szCs w:val="28"/>
        </w:rPr>
        <w:t>81</w:t>
      </w:r>
    </w:p>
    <w:p w:rsidR="003C0E5E" w:rsidRPr="00DE5BBB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C0E5E" w:rsidRPr="006D0794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марта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00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Республика Татарстан </w:t>
      </w: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3C0E5E" w:rsidRPr="00DE5BBB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9012D4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 xml:space="preserve">Беляевой С.В., 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ответчика </w:t>
      </w:r>
      <w:r>
        <w:rPr>
          <w:rFonts w:ascii="Times New Roman" w:hAnsi="Times New Roman"/>
          <w:sz w:val="28"/>
          <w:szCs w:val="28"/>
        </w:rPr>
        <w:t>Ливатовой</w:t>
      </w:r>
      <w:r>
        <w:rPr>
          <w:rFonts w:ascii="Times New Roman" w:hAnsi="Times New Roman"/>
          <w:sz w:val="28"/>
          <w:szCs w:val="28"/>
        </w:rPr>
        <w:t xml:space="preserve"> Н.И.,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9012D4">
        <w:rPr>
          <w:rFonts w:ascii="Times New Roman" w:hAnsi="Times New Roman"/>
          <w:sz w:val="28"/>
          <w:szCs w:val="28"/>
        </w:rPr>
        <w:t>Ливатовой</w:t>
      </w:r>
      <w:r w:rsidR="009012D4">
        <w:rPr>
          <w:rFonts w:ascii="Times New Roman" w:hAnsi="Times New Roman"/>
          <w:sz w:val="28"/>
          <w:szCs w:val="28"/>
        </w:rPr>
        <w:t xml:space="preserve"> </w:t>
      </w:r>
      <w:r w:rsidR="00A46275">
        <w:rPr>
          <w:rFonts w:ascii="Times New Roman" w:hAnsi="Times New Roman"/>
          <w:sz w:val="28"/>
          <w:szCs w:val="28"/>
        </w:rPr>
        <w:t>Н.И.</w:t>
      </w:r>
      <w:r w:rsidR="00901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задолженности по кредитному договору.</w:t>
      </w:r>
    </w:p>
    <w:p w:rsidR="008771D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уководствуясь статьями 194-199 Гражданского процессуального кодекса Российской Федерации, мировой судья</w:t>
      </w:r>
    </w:p>
    <w:p w:rsidR="008771D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9012D4">
        <w:rPr>
          <w:rFonts w:ascii="Times New Roman" w:hAnsi="Times New Roman"/>
          <w:sz w:val="28"/>
          <w:szCs w:val="28"/>
        </w:rPr>
        <w:t>Ливатовой</w:t>
      </w:r>
      <w:r w:rsidR="009012D4">
        <w:rPr>
          <w:rFonts w:ascii="Times New Roman" w:hAnsi="Times New Roman"/>
          <w:sz w:val="28"/>
          <w:szCs w:val="28"/>
        </w:rPr>
        <w:t xml:space="preserve"> </w:t>
      </w:r>
      <w:r w:rsidR="00A46275">
        <w:rPr>
          <w:rFonts w:ascii="Times New Roman" w:hAnsi="Times New Roman"/>
          <w:sz w:val="28"/>
          <w:szCs w:val="28"/>
        </w:rPr>
        <w:t>Н.И.</w:t>
      </w:r>
      <w:r w:rsidR="009012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</w:t>
      </w:r>
      <w:r w:rsidR="00600069">
        <w:rPr>
          <w:rFonts w:ascii="Times New Roman" w:hAnsi="Times New Roman"/>
          <w:sz w:val="28"/>
          <w:szCs w:val="28"/>
        </w:rPr>
        <w:t>женности по кредитному договору</w:t>
      </w:r>
      <w:r>
        <w:rPr>
          <w:rFonts w:ascii="Times New Roman" w:hAnsi="Times New Roman"/>
          <w:sz w:val="28"/>
          <w:szCs w:val="28"/>
        </w:rPr>
        <w:t xml:space="preserve"> удовлетворить частично.</w:t>
      </w:r>
    </w:p>
    <w:p w:rsidR="009012D4" w:rsidP="009012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Ливатовой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46275">
        <w:rPr>
          <w:rFonts w:ascii="Times New Roman" w:hAnsi="Times New Roman"/>
          <w:sz w:val="28"/>
          <w:szCs w:val="28"/>
        </w:rPr>
        <w:t>Н.И.</w:t>
      </w:r>
      <w:r>
        <w:rPr>
          <w:rFonts w:ascii="Times New Roman" w:hAnsi="Times New Roman"/>
          <w:sz w:val="28"/>
          <w:szCs w:val="28"/>
        </w:rPr>
        <w:t xml:space="preserve"> в пользу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</w:t>
      </w:r>
      <w:r w:rsidRPr="00DF0631">
        <w:rPr>
          <w:rFonts w:ascii="Times New Roman" w:hAnsi="Times New Roman"/>
          <w:sz w:val="28"/>
          <w:szCs w:val="28"/>
        </w:rPr>
        <w:t>задолженность по кредитному договору №</w:t>
      </w:r>
      <w:r w:rsidR="00A46275">
        <w:rPr>
          <w:rFonts w:ascii="Times New Roman" w:hAnsi="Times New Roman"/>
          <w:sz w:val="28"/>
          <w:szCs w:val="28"/>
        </w:rPr>
        <w:t>ХХХХХХХХХХХХХ</w:t>
      </w:r>
      <w:r w:rsidRPr="00DF063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</w:t>
      </w:r>
      <w:r w:rsidRPr="00DF06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DF063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15</w:t>
      </w:r>
      <w:r w:rsidRPr="00DF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период с 20.11.2015 по 26.06.2018 в размер</w:t>
      </w:r>
      <w:r w:rsidRPr="00DF06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44 638 (сорок четыре тысячи шестьсот тридцать восемь) рублей 46 копеек</w:t>
      </w:r>
      <w:r w:rsidRPr="00E67BA6">
        <w:rPr>
          <w:rFonts w:ascii="Times New Roman" w:hAnsi="Times New Roman"/>
          <w:sz w:val="28"/>
          <w:szCs w:val="28"/>
        </w:rPr>
        <w:t xml:space="preserve">, в том числе: </w:t>
      </w:r>
      <w:r>
        <w:rPr>
          <w:rFonts w:ascii="Times New Roman" w:hAnsi="Times New Roman"/>
          <w:sz w:val="28"/>
          <w:szCs w:val="28"/>
        </w:rPr>
        <w:t xml:space="preserve">сумма основного долга в размере 20 004 </w:t>
      </w:r>
      <w:r w:rsidRPr="00E67BA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двадцать тысяч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четыре) р</w:t>
      </w:r>
      <w:r w:rsidRPr="00E67BA6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ля 13</w:t>
      </w:r>
      <w:r w:rsidRPr="00E67BA6"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>е</w:t>
      </w:r>
      <w:r w:rsidRPr="00E67BA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 сумма процентов в размере 20 835 (двадцать тысяч восемьсот тридцать пять) ру</w:t>
      </w:r>
      <w:r w:rsidRPr="00DF0631"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z w:val="28"/>
          <w:szCs w:val="28"/>
        </w:rPr>
        <w:t xml:space="preserve">ей 08 копеек, штрафные санкции в размере 3 799 (три тысячи семьсот девяносто девять) рублей 25 копеек; а также расходы по уплате государственной пошлины в размере 1 653 (одна тысяча шестьсот пятьдесят три) рубля 13 копеек. 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остальной части иска отказать. 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Набережночелнинский  городской суд Республики Татарстан в течение месяца через мирового судью.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8771DA" w:rsidRPr="00A23075" w:rsidP="006D0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71DA" w:rsidRPr="006D0794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4A3" w:rsidRPr="006D0794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1DA" w:rsidRPr="00AD493F" w:rsidP="000364A3">
      <w:pPr>
        <w:spacing w:after="0" w:line="240" w:lineRule="auto"/>
        <w:ind w:firstLine="567"/>
        <w:jc w:val="both"/>
      </w:pPr>
      <w:r w:rsidRPr="00A23075">
        <w:rPr>
          <w:rFonts w:ascii="Times New Roman" w:hAnsi="Times New Roman"/>
          <w:sz w:val="28"/>
          <w:szCs w:val="28"/>
        </w:rPr>
        <w:t xml:space="preserve">Мировой судья </w:t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Pr="000364A3" w:rsidR="000364A3">
        <w:rPr>
          <w:rFonts w:ascii="Times New Roman" w:hAnsi="Times New Roman"/>
          <w:sz w:val="28"/>
          <w:szCs w:val="28"/>
        </w:rPr>
        <w:t xml:space="preserve"> </w:t>
      </w:r>
      <w:r w:rsidR="0087494B">
        <w:rPr>
          <w:rFonts w:ascii="Times New Roman" w:hAnsi="Times New Roman"/>
          <w:sz w:val="28"/>
          <w:szCs w:val="28"/>
        </w:rPr>
        <w:t xml:space="preserve">   </w:t>
      </w:r>
      <w:r w:rsidR="009A7273">
        <w:rPr>
          <w:rFonts w:ascii="Times New Roman" w:hAnsi="Times New Roman"/>
          <w:sz w:val="28"/>
          <w:szCs w:val="28"/>
        </w:rPr>
        <w:t xml:space="preserve">             </w:t>
      </w:r>
      <w:r w:rsidR="00DD594A">
        <w:rPr>
          <w:rFonts w:ascii="Times New Roman" w:hAnsi="Times New Roman"/>
          <w:sz w:val="28"/>
          <w:szCs w:val="28"/>
        </w:rPr>
        <w:t xml:space="preserve"> </w:t>
      </w:r>
      <w:r w:rsidRPr="00A23075">
        <w:rPr>
          <w:rFonts w:ascii="Times New Roman" w:hAnsi="Times New Roman"/>
          <w:sz w:val="28"/>
          <w:szCs w:val="28"/>
        </w:rPr>
        <w:t xml:space="preserve">                               Сафина Р.Р.</w:t>
      </w:r>
    </w:p>
    <w:sectPr w:rsidSect="00682108">
      <w:pgSz w:w="11907" w:h="16840" w:code="9"/>
      <w:pgMar w:top="1079" w:right="567" w:bottom="71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3A49"/>
    <w:rsid w:val="000244D2"/>
    <w:rsid w:val="00027869"/>
    <w:rsid w:val="000338AC"/>
    <w:rsid w:val="000364A3"/>
    <w:rsid w:val="00062799"/>
    <w:rsid w:val="00075FC5"/>
    <w:rsid w:val="00084FD0"/>
    <w:rsid w:val="000966F8"/>
    <w:rsid w:val="000E0CA4"/>
    <w:rsid w:val="0010740D"/>
    <w:rsid w:val="00107F7F"/>
    <w:rsid w:val="001177FA"/>
    <w:rsid w:val="001250E1"/>
    <w:rsid w:val="00130926"/>
    <w:rsid w:val="001513B1"/>
    <w:rsid w:val="00160B91"/>
    <w:rsid w:val="00164AA8"/>
    <w:rsid w:val="001A6640"/>
    <w:rsid w:val="001B5380"/>
    <w:rsid w:val="001C54EA"/>
    <w:rsid w:val="0021027A"/>
    <w:rsid w:val="0022092B"/>
    <w:rsid w:val="00251B1B"/>
    <w:rsid w:val="00293220"/>
    <w:rsid w:val="00294340"/>
    <w:rsid w:val="002A7274"/>
    <w:rsid w:val="002C7D99"/>
    <w:rsid w:val="00311B71"/>
    <w:rsid w:val="00317796"/>
    <w:rsid w:val="0032236A"/>
    <w:rsid w:val="00351E20"/>
    <w:rsid w:val="00360C22"/>
    <w:rsid w:val="003A1B2A"/>
    <w:rsid w:val="003C0E5E"/>
    <w:rsid w:val="003D6974"/>
    <w:rsid w:val="003E355E"/>
    <w:rsid w:val="003E372C"/>
    <w:rsid w:val="003F07A1"/>
    <w:rsid w:val="00416F58"/>
    <w:rsid w:val="004567A4"/>
    <w:rsid w:val="00490BEC"/>
    <w:rsid w:val="004C5D1D"/>
    <w:rsid w:val="004D1032"/>
    <w:rsid w:val="00506145"/>
    <w:rsid w:val="00516E64"/>
    <w:rsid w:val="00531C5E"/>
    <w:rsid w:val="0054657F"/>
    <w:rsid w:val="00553B68"/>
    <w:rsid w:val="00566885"/>
    <w:rsid w:val="00573322"/>
    <w:rsid w:val="00591F1F"/>
    <w:rsid w:val="005A4494"/>
    <w:rsid w:val="005A4955"/>
    <w:rsid w:val="005C6853"/>
    <w:rsid w:val="005D1D5A"/>
    <w:rsid w:val="005D410F"/>
    <w:rsid w:val="00600069"/>
    <w:rsid w:val="00664F0A"/>
    <w:rsid w:val="00682108"/>
    <w:rsid w:val="006836BC"/>
    <w:rsid w:val="00695776"/>
    <w:rsid w:val="006A6443"/>
    <w:rsid w:val="006D0794"/>
    <w:rsid w:val="006D0F07"/>
    <w:rsid w:val="0070398E"/>
    <w:rsid w:val="007068A8"/>
    <w:rsid w:val="00717D6F"/>
    <w:rsid w:val="00724117"/>
    <w:rsid w:val="007279F6"/>
    <w:rsid w:val="0073151B"/>
    <w:rsid w:val="00756F99"/>
    <w:rsid w:val="00784F02"/>
    <w:rsid w:val="007A10A0"/>
    <w:rsid w:val="007A2BA2"/>
    <w:rsid w:val="007B256A"/>
    <w:rsid w:val="007D0CCA"/>
    <w:rsid w:val="007D330D"/>
    <w:rsid w:val="007E1D3B"/>
    <w:rsid w:val="007E2AF0"/>
    <w:rsid w:val="007E401D"/>
    <w:rsid w:val="007E58DE"/>
    <w:rsid w:val="007F5183"/>
    <w:rsid w:val="00801640"/>
    <w:rsid w:val="0080263F"/>
    <w:rsid w:val="00872284"/>
    <w:rsid w:val="0087494B"/>
    <w:rsid w:val="008771DA"/>
    <w:rsid w:val="008B10FF"/>
    <w:rsid w:val="008C6631"/>
    <w:rsid w:val="008C6635"/>
    <w:rsid w:val="008D059A"/>
    <w:rsid w:val="008E21B0"/>
    <w:rsid w:val="008F1C9F"/>
    <w:rsid w:val="008F310B"/>
    <w:rsid w:val="009012D4"/>
    <w:rsid w:val="0092244B"/>
    <w:rsid w:val="00942E0E"/>
    <w:rsid w:val="0094539E"/>
    <w:rsid w:val="009472E7"/>
    <w:rsid w:val="00951ADD"/>
    <w:rsid w:val="0096338B"/>
    <w:rsid w:val="009A43EB"/>
    <w:rsid w:val="009A505E"/>
    <w:rsid w:val="009A7273"/>
    <w:rsid w:val="009B2057"/>
    <w:rsid w:val="009E1CE9"/>
    <w:rsid w:val="00A07A2F"/>
    <w:rsid w:val="00A23075"/>
    <w:rsid w:val="00A2618E"/>
    <w:rsid w:val="00A33934"/>
    <w:rsid w:val="00A36770"/>
    <w:rsid w:val="00A4143F"/>
    <w:rsid w:val="00A42E06"/>
    <w:rsid w:val="00A46275"/>
    <w:rsid w:val="00A558F3"/>
    <w:rsid w:val="00A57758"/>
    <w:rsid w:val="00A76920"/>
    <w:rsid w:val="00A82379"/>
    <w:rsid w:val="00A94112"/>
    <w:rsid w:val="00A9525B"/>
    <w:rsid w:val="00AC19A8"/>
    <w:rsid w:val="00AC539E"/>
    <w:rsid w:val="00AD16E7"/>
    <w:rsid w:val="00AD43AB"/>
    <w:rsid w:val="00AD493F"/>
    <w:rsid w:val="00AF5462"/>
    <w:rsid w:val="00B26BEC"/>
    <w:rsid w:val="00B73582"/>
    <w:rsid w:val="00B95487"/>
    <w:rsid w:val="00BF69D8"/>
    <w:rsid w:val="00C03E75"/>
    <w:rsid w:val="00C05C53"/>
    <w:rsid w:val="00C31169"/>
    <w:rsid w:val="00C44C92"/>
    <w:rsid w:val="00C50D07"/>
    <w:rsid w:val="00C808BF"/>
    <w:rsid w:val="00C94BA2"/>
    <w:rsid w:val="00C94BDA"/>
    <w:rsid w:val="00CA74B0"/>
    <w:rsid w:val="00CD456C"/>
    <w:rsid w:val="00CD5580"/>
    <w:rsid w:val="00D2104B"/>
    <w:rsid w:val="00D23F8A"/>
    <w:rsid w:val="00D52A5E"/>
    <w:rsid w:val="00D66C7F"/>
    <w:rsid w:val="00D70D89"/>
    <w:rsid w:val="00D83F88"/>
    <w:rsid w:val="00D87295"/>
    <w:rsid w:val="00D87714"/>
    <w:rsid w:val="00D902F3"/>
    <w:rsid w:val="00D904E1"/>
    <w:rsid w:val="00D93603"/>
    <w:rsid w:val="00D97038"/>
    <w:rsid w:val="00DC6389"/>
    <w:rsid w:val="00DD594A"/>
    <w:rsid w:val="00DE5BBB"/>
    <w:rsid w:val="00DE6B14"/>
    <w:rsid w:val="00DF0631"/>
    <w:rsid w:val="00E00EEA"/>
    <w:rsid w:val="00E1442B"/>
    <w:rsid w:val="00E21E7C"/>
    <w:rsid w:val="00E6321B"/>
    <w:rsid w:val="00E67BA6"/>
    <w:rsid w:val="00E709B2"/>
    <w:rsid w:val="00E80446"/>
    <w:rsid w:val="00E81DFF"/>
    <w:rsid w:val="00E92B84"/>
    <w:rsid w:val="00E941CE"/>
    <w:rsid w:val="00EC1953"/>
    <w:rsid w:val="00EE22AE"/>
    <w:rsid w:val="00EF2EFE"/>
    <w:rsid w:val="00EF5684"/>
    <w:rsid w:val="00F32795"/>
    <w:rsid w:val="00F65803"/>
    <w:rsid w:val="00F739F9"/>
    <w:rsid w:val="00F844F6"/>
    <w:rsid w:val="00FA32AE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