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A28F8" w:rsidP="00492F2C" w14:paraId="44E792E2" w14:textId="77777777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</w:t>
      </w:r>
      <w:r w:rsidR="00F02CE5">
        <w:rPr>
          <w:color w:val="7F7F7F"/>
          <w:sz w:val="28"/>
          <w:szCs w:val="28"/>
        </w:rPr>
        <w:t xml:space="preserve">           </w:t>
      </w:r>
      <w:r w:rsidR="00F83036">
        <w:rPr>
          <w:color w:val="7F7F7F"/>
          <w:sz w:val="28"/>
          <w:szCs w:val="28"/>
        </w:rPr>
        <w:t xml:space="preserve">          дело № 2-</w:t>
      </w:r>
      <w:r w:rsidR="00B26561">
        <w:rPr>
          <w:color w:val="7F7F7F"/>
          <w:sz w:val="28"/>
          <w:szCs w:val="28"/>
        </w:rPr>
        <w:t>481</w:t>
      </w:r>
      <w:r w:rsidRPr="00BA28F8">
        <w:rPr>
          <w:color w:val="7F7F7F"/>
          <w:sz w:val="28"/>
          <w:szCs w:val="28"/>
        </w:rPr>
        <w:t>/1</w:t>
      </w:r>
      <w:r w:rsidR="00F02CE5">
        <w:rPr>
          <w:color w:val="7F7F7F"/>
          <w:sz w:val="28"/>
          <w:szCs w:val="28"/>
        </w:rPr>
        <w:t>0</w:t>
      </w:r>
      <w:r w:rsidRPr="00BA28F8">
        <w:rPr>
          <w:color w:val="7F7F7F"/>
          <w:sz w:val="28"/>
          <w:szCs w:val="28"/>
        </w:rPr>
        <w:t>/202</w:t>
      </w:r>
      <w:r>
        <w:rPr>
          <w:color w:val="7F7F7F"/>
          <w:sz w:val="28"/>
          <w:szCs w:val="28"/>
        </w:rPr>
        <w:t>2</w:t>
      </w:r>
    </w:p>
    <w:p w:rsidR="00465352" w:rsidRPr="00BA28F8" w:rsidP="00492F2C" w14:paraId="02FAC338" w14:textId="77777777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</w:t>
      </w:r>
      <w:r w:rsidR="00E75A8F">
        <w:rPr>
          <w:color w:val="7F7F7F"/>
          <w:sz w:val="28"/>
          <w:szCs w:val="28"/>
        </w:rPr>
        <w:t>6</w:t>
      </w:r>
      <w:r w:rsidRPr="00BA28F8">
        <w:rPr>
          <w:color w:val="7F7F7F"/>
          <w:sz w:val="28"/>
          <w:szCs w:val="28"/>
        </w:rPr>
        <w:t>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</w:t>
      </w:r>
      <w:r w:rsidR="00B26561">
        <w:rPr>
          <w:color w:val="7F7F7F"/>
          <w:sz w:val="28"/>
          <w:szCs w:val="28"/>
        </w:rPr>
        <w:t>738</w:t>
      </w:r>
      <w:r w:rsidR="00F40C7B">
        <w:rPr>
          <w:color w:val="7F7F7F"/>
          <w:sz w:val="28"/>
          <w:szCs w:val="28"/>
        </w:rPr>
        <w:t>-</w:t>
      </w:r>
      <w:r w:rsidR="00B26561">
        <w:rPr>
          <w:color w:val="7F7F7F"/>
          <w:sz w:val="28"/>
          <w:szCs w:val="28"/>
        </w:rPr>
        <w:t>74</w:t>
      </w:r>
    </w:p>
    <w:p w:rsidR="008C127D" w:rsidP="008C127D" w14:paraId="691FEA06" w14:textId="77777777">
      <w:pPr>
        <w:pStyle w:val="Heading2"/>
        <w:ind w:right="-55"/>
        <w:rPr>
          <w:color w:val="808080"/>
          <w:sz w:val="28"/>
          <w:szCs w:val="28"/>
        </w:rPr>
      </w:pPr>
    </w:p>
    <w:p w:rsidR="008C127D" w:rsidP="008C127D" w14:paraId="0861C83E" w14:textId="77777777">
      <w:pPr>
        <w:pStyle w:val="Heading2"/>
        <w:ind w:right="-55"/>
        <w:rPr>
          <w:color w:val="808080"/>
          <w:sz w:val="28"/>
          <w:szCs w:val="28"/>
        </w:rPr>
      </w:pPr>
    </w:p>
    <w:p w:rsidR="00B26561" w:rsidRPr="00BA28F8" w:rsidP="00B26561" w14:paraId="2A4BB7C2" w14:textId="77777777">
      <w:pPr>
        <w:pStyle w:val="Heading2"/>
        <w:ind w:right="-55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ЗАОЧНОЕ РЕШЕНИЕ</w:t>
      </w:r>
    </w:p>
    <w:p w:rsidR="00B26561" w:rsidRPr="00BA28F8" w:rsidP="00B26561" w14:paraId="35D56106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именем Российской Федерации</w:t>
      </w:r>
    </w:p>
    <w:p w:rsidR="00B26561" w:rsidRPr="00BA28F8" w:rsidP="00B26561" w14:paraId="55F7EAF6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(резолютивная часть)</w:t>
      </w:r>
    </w:p>
    <w:p w:rsidR="00465352" w:rsidP="00492F2C" w14:paraId="22FDB9A8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8C127D" w:rsidRPr="00BA28F8" w:rsidP="00492F2C" w14:paraId="7AC83726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65352" w:rsidRPr="00BA28F8" w:rsidP="00492F2C" w14:paraId="6DF893D4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</w:t>
      </w:r>
      <w:r w:rsidR="00B26561">
        <w:rPr>
          <w:color w:val="7F7F7F"/>
          <w:sz w:val="28"/>
          <w:szCs w:val="28"/>
        </w:rPr>
        <w:t>3</w:t>
      </w:r>
      <w:r>
        <w:rPr>
          <w:color w:val="7F7F7F"/>
          <w:sz w:val="28"/>
          <w:szCs w:val="28"/>
        </w:rPr>
        <w:t xml:space="preserve">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65352" w:rsidRPr="00BA28F8" w:rsidP="00492F2C" w14:paraId="744C22ED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5F02E0" w14:paraId="27E4C221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</w:t>
      </w:r>
      <w:r w:rsidR="00E75A8F">
        <w:rPr>
          <w:color w:val="7F7F7F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5F02E0" w14:paraId="0DF83259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 w:rsidR="00E75A8F">
        <w:rPr>
          <w:color w:val="7F7F7F"/>
          <w:sz w:val="28"/>
          <w:szCs w:val="28"/>
        </w:rPr>
        <w:t>Шарифуллиной С.Р.</w:t>
      </w:r>
      <w:r w:rsidRPr="00BA28F8">
        <w:rPr>
          <w:color w:val="7F7F7F"/>
          <w:sz w:val="28"/>
          <w:szCs w:val="28"/>
        </w:rPr>
        <w:t>,</w:t>
      </w:r>
    </w:p>
    <w:p w:rsidR="005F02E0" w:rsidP="005F02E0" w14:paraId="05B04951" w14:textId="79233ABB">
      <w:pPr>
        <w:pStyle w:val="BodyText2"/>
        <w:spacing w:after="0" w:line="240" w:lineRule="auto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26561">
        <w:rPr>
          <w:color w:val="7F7F7F"/>
          <w:sz w:val="28"/>
          <w:szCs w:val="28"/>
        </w:rPr>
        <w:t>«Феникс» к Исхаковой С</w:t>
      </w:r>
      <w:r w:rsidR="00250D43">
        <w:rPr>
          <w:color w:val="7F7F7F"/>
          <w:sz w:val="28"/>
          <w:szCs w:val="28"/>
        </w:rPr>
        <w:t>.</w:t>
      </w:r>
      <w:r w:rsidR="00B26561">
        <w:rPr>
          <w:color w:val="7F7F7F"/>
          <w:sz w:val="28"/>
          <w:szCs w:val="28"/>
        </w:rPr>
        <w:t>Х</w:t>
      </w:r>
      <w:r w:rsidR="00250D43">
        <w:rPr>
          <w:color w:val="7F7F7F"/>
          <w:sz w:val="28"/>
          <w:szCs w:val="28"/>
        </w:rPr>
        <w:t>.</w:t>
      </w:r>
      <w:r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о взыскании задолженности по договору </w:t>
      </w:r>
      <w:r w:rsidR="0073157D">
        <w:rPr>
          <w:color w:val="7F7F7F"/>
          <w:sz w:val="28"/>
          <w:szCs w:val="28"/>
        </w:rPr>
        <w:t>о выпуске и обслуживании кредитных карт</w:t>
      </w:r>
      <w:r w:rsidRPr="00BA28F8">
        <w:rPr>
          <w:color w:val="7F7F7F"/>
          <w:sz w:val="28"/>
          <w:szCs w:val="28"/>
        </w:rPr>
        <w:t>,</w:t>
      </w:r>
    </w:p>
    <w:p w:rsidR="005F02E0" w:rsidP="005F02E0" w14:paraId="56F958C1" w14:textId="77777777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</w:p>
    <w:p w:rsidR="005F02E0" w:rsidRPr="00BA28F8" w:rsidP="005F02E0" w14:paraId="36CEC406" w14:textId="77777777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5F02E0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установил:</w:t>
      </w:r>
    </w:p>
    <w:p w:rsidR="005F02E0" w:rsidRPr="00BA28F8" w:rsidP="005F02E0" w14:paraId="3542E0D7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Руководствуясь статьями 9</w:t>
      </w:r>
      <w:r>
        <w:rPr>
          <w:color w:val="7F7F7F"/>
          <w:sz w:val="28"/>
          <w:szCs w:val="28"/>
        </w:rPr>
        <w:t>8</w:t>
      </w:r>
      <w:r w:rsidRPr="00BA28F8">
        <w:rPr>
          <w:color w:val="7F7F7F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5F02E0" w:rsidRPr="00BA28F8" w:rsidP="005F02E0" w14:paraId="61B85698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5F02E0" w:rsidRPr="00BA28F8" w:rsidP="005F02E0" w14:paraId="77DEF1C9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 решил:</w:t>
      </w:r>
    </w:p>
    <w:p w:rsidR="008C127D" w:rsidRPr="00BA28F8" w:rsidP="005F02E0" w14:paraId="3EEEB3CA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73157D" w14:paraId="66742B51" w14:textId="153F39C6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</w:t>
      </w:r>
      <w:r w:rsidRPr="00BA28F8" w:rsidR="006134B9">
        <w:rPr>
          <w:color w:val="7F7F7F"/>
          <w:sz w:val="28"/>
          <w:szCs w:val="28"/>
        </w:rPr>
        <w:t xml:space="preserve">общества с ограниченной ответственностью </w:t>
      </w:r>
      <w:r w:rsidR="006134B9">
        <w:rPr>
          <w:color w:val="7F7F7F"/>
          <w:sz w:val="28"/>
          <w:szCs w:val="28"/>
        </w:rPr>
        <w:t xml:space="preserve">            </w:t>
      </w:r>
      <w:r w:rsidRPr="00BA28F8" w:rsidR="004F19DE">
        <w:rPr>
          <w:color w:val="7F7F7F"/>
          <w:sz w:val="28"/>
          <w:szCs w:val="28"/>
        </w:rPr>
        <w:t>Микро</w:t>
      </w:r>
      <w:r w:rsidR="004F19DE">
        <w:rPr>
          <w:color w:val="7F7F7F"/>
          <w:sz w:val="28"/>
          <w:szCs w:val="28"/>
        </w:rPr>
        <w:t xml:space="preserve"> кредитная</w:t>
      </w:r>
      <w:r w:rsidRPr="00BA28F8" w:rsidR="006134B9">
        <w:rPr>
          <w:color w:val="7F7F7F"/>
          <w:sz w:val="28"/>
          <w:szCs w:val="28"/>
        </w:rPr>
        <w:t xml:space="preserve"> компания </w:t>
      </w:r>
      <w:r w:rsidR="00B26561">
        <w:rPr>
          <w:color w:val="7F7F7F"/>
          <w:sz w:val="28"/>
          <w:szCs w:val="28"/>
        </w:rPr>
        <w:t>«Феникс» к Исхаковой С</w:t>
      </w:r>
      <w:r w:rsidR="00250D43">
        <w:rPr>
          <w:color w:val="7F7F7F"/>
          <w:sz w:val="28"/>
          <w:szCs w:val="28"/>
        </w:rPr>
        <w:t>.</w:t>
      </w:r>
      <w:r w:rsidR="00B26561">
        <w:rPr>
          <w:color w:val="7F7F7F"/>
          <w:sz w:val="28"/>
          <w:szCs w:val="28"/>
        </w:rPr>
        <w:t>Х</w:t>
      </w:r>
      <w:r w:rsidR="00250D43">
        <w:rPr>
          <w:color w:val="7F7F7F"/>
          <w:sz w:val="28"/>
          <w:szCs w:val="28"/>
        </w:rPr>
        <w:t>.</w:t>
      </w:r>
      <w:r w:rsidR="00B26561">
        <w:rPr>
          <w:color w:val="7F7F7F"/>
          <w:sz w:val="28"/>
          <w:szCs w:val="28"/>
        </w:rPr>
        <w:t xml:space="preserve"> </w:t>
      </w:r>
      <w:r w:rsidRPr="00BA28F8" w:rsidR="00B26561">
        <w:rPr>
          <w:color w:val="7F7F7F"/>
          <w:sz w:val="28"/>
          <w:szCs w:val="28"/>
        </w:rPr>
        <w:t xml:space="preserve">о взыскании задолженности </w:t>
      </w:r>
      <w:r w:rsidRPr="00BA28F8" w:rsidR="0073157D">
        <w:rPr>
          <w:color w:val="7F7F7F"/>
          <w:sz w:val="28"/>
          <w:szCs w:val="28"/>
        </w:rPr>
        <w:t xml:space="preserve">по договору </w:t>
      </w:r>
      <w:r w:rsidR="0073157D">
        <w:rPr>
          <w:color w:val="7F7F7F"/>
          <w:sz w:val="28"/>
          <w:szCs w:val="28"/>
        </w:rPr>
        <w:t xml:space="preserve">о выпуске и обслуживании кредитных карт </w:t>
      </w:r>
      <w:r w:rsidRPr="00BA28F8">
        <w:rPr>
          <w:color w:val="7F7F7F"/>
          <w:sz w:val="28"/>
          <w:szCs w:val="28"/>
        </w:rPr>
        <w:t xml:space="preserve">удовлетворить. </w:t>
      </w:r>
    </w:p>
    <w:p w:rsidR="0043385C" w:rsidP="00492F2C" w14:paraId="11AEA196" w14:textId="41D2F14B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Взыскать</w:t>
      </w:r>
      <w:r>
        <w:rPr>
          <w:color w:val="7F7F7F"/>
          <w:sz w:val="28"/>
          <w:szCs w:val="28"/>
        </w:rPr>
        <w:t xml:space="preserve"> с </w:t>
      </w:r>
      <w:r w:rsidR="00B26561">
        <w:rPr>
          <w:color w:val="7F7F7F"/>
          <w:sz w:val="28"/>
          <w:szCs w:val="28"/>
        </w:rPr>
        <w:t xml:space="preserve">Исхаковой </w:t>
      </w:r>
      <w:r w:rsidR="005F02E0">
        <w:rPr>
          <w:color w:val="7F7F7F"/>
          <w:sz w:val="28"/>
          <w:szCs w:val="28"/>
        </w:rPr>
        <w:t>С</w:t>
      </w:r>
      <w:r w:rsidR="00250D43">
        <w:rPr>
          <w:color w:val="7F7F7F"/>
          <w:sz w:val="28"/>
          <w:szCs w:val="28"/>
        </w:rPr>
        <w:t>.</w:t>
      </w:r>
      <w:r w:rsidR="005F02E0">
        <w:rPr>
          <w:color w:val="7F7F7F"/>
          <w:sz w:val="28"/>
          <w:szCs w:val="28"/>
        </w:rPr>
        <w:t>Х</w:t>
      </w:r>
      <w:r w:rsidR="00250D43">
        <w:rPr>
          <w:color w:val="7F7F7F"/>
          <w:sz w:val="28"/>
          <w:szCs w:val="28"/>
        </w:rPr>
        <w:t>.</w:t>
      </w:r>
      <w:r w:rsidR="00293314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</w:t>
      </w:r>
      <w:r w:rsidR="00B26561">
        <w:rPr>
          <w:color w:val="7F7F7F"/>
          <w:sz w:val="28"/>
          <w:szCs w:val="28"/>
        </w:rPr>
        <w:t xml:space="preserve">«Феникс» </w:t>
      </w:r>
      <w:r w:rsidRPr="00BA28F8">
        <w:rPr>
          <w:color w:val="7F7F7F"/>
          <w:sz w:val="28"/>
          <w:szCs w:val="28"/>
        </w:rPr>
        <w:t xml:space="preserve">задолженность по </w:t>
      </w:r>
      <w:r w:rsidRPr="00BA28F8" w:rsidR="0073157D">
        <w:rPr>
          <w:color w:val="7F7F7F"/>
          <w:sz w:val="28"/>
          <w:szCs w:val="28"/>
        </w:rPr>
        <w:t xml:space="preserve">договору </w:t>
      </w:r>
      <w:r w:rsidR="0073157D">
        <w:rPr>
          <w:color w:val="7F7F7F"/>
          <w:sz w:val="28"/>
          <w:szCs w:val="28"/>
        </w:rPr>
        <w:t>о выпуске и обслуживании кредитных карт</w:t>
      </w:r>
      <w:r w:rsidR="00B26561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№ </w:t>
      </w:r>
      <w:r w:rsidR="0073157D">
        <w:rPr>
          <w:color w:val="7F7F7F"/>
          <w:sz w:val="28"/>
          <w:szCs w:val="28"/>
        </w:rPr>
        <w:t xml:space="preserve">№ </w:t>
      </w:r>
      <w:r w:rsidR="00250D43">
        <w:rPr>
          <w:color w:val="7F7F7F"/>
          <w:sz w:val="28"/>
          <w:szCs w:val="28"/>
        </w:rPr>
        <w:t>***</w:t>
      </w:r>
      <w:r w:rsidR="005F02E0">
        <w:rPr>
          <w:color w:val="7F7F7F"/>
          <w:sz w:val="28"/>
          <w:szCs w:val="28"/>
        </w:rPr>
        <w:t xml:space="preserve"> </w:t>
      </w:r>
      <w:r w:rsidRPr="00BA28F8" w:rsidR="005F02E0">
        <w:rPr>
          <w:color w:val="7F7F7F"/>
          <w:sz w:val="28"/>
          <w:szCs w:val="28"/>
        </w:rPr>
        <w:t>года</w:t>
      </w:r>
      <w:r w:rsidRPr="00BA28F8">
        <w:rPr>
          <w:color w:val="7F7F7F"/>
          <w:sz w:val="28"/>
          <w:szCs w:val="28"/>
        </w:rPr>
        <w:t xml:space="preserve"> в </w:t>
      </w:r>
      <w:r w:rsidRPr="00BA28F8" w:rsidR="00F40C7B">
        <w:rPr>
          <w:color w:val="7F7F7F"/>
          <w:sz w:val="28"/>
          <w:szCs w:val="28"/>
        </w:rPr>
        <w:t>общем</w:t>
      </w:r>
      <w:r w:rsidR="00F40C7B">
        <w:rPr>
          <w:color w:val="7F7F7F"/>
          <w:sz w:val="28"/>
          <w:szCs w:val="28"/>
        </w:rPr>
        <w:t xml:space="preserve"> размере</w:t>
      </w:r>
      <w:r w:rsidRPr="00BA28F8">
        <w:rPr>
          <w:color w:val="7F7F7F"/>
          <w:sz w:val="28"/>
          <w:szCs w:val="28"/>
        </w:rPr>
        <w:t xml:space="preserve"> </w:t>
      </w:r>
      <w:r w:rsidR="0073157D">
        <w:rPr>
          <w:color w:val="7F7F7F"/>
          <w:sz w:val="28"/>
          <w:szCs w:val="28"/>
        </w:rPr>
        <w:t xml:space="preserve">35671 </w:t>
      </w:r>
      <w:r w:rsidRPr="00BA28F8">
        <w:rPr>
          <w:color w:val="7F7F7F"/>
          <w:sz w:val="28"/>
          <w:szCs w:val="28"/>
        </w:rPr>
        <w:t>рубл</w:t>
      </w:r>
      <w:r w:rsidR="0073157D">
        <w:rPr>
          <w:color w:val="7F7F7F"/>
          <w:sz w:val="28"/>
          <w:szCs w:val="28"/>
        </w:rPr>
        <w:t xml:space="preserve">ь 64 </w:t>
      </w:r>
      <w:r>
        <w:rPr>
          <w:color w:val="7F7F7F"/>
          <w:sz w:val="28"/>
          <w:szCs w:val="28"/>
        </w:rPr>
        <w:t>копе</w:t>
      </w:r>
      <w:r w:rsidR="00F40C7B">
        <w:rPr>
          <w:color w:val="7F7F7F"/>
          <w:sz w:val="28"/>
          <w:szCs w:val="28"/>
        </w:rPr>
        <w:t>йки</w:t>
      </w:r>
      <w:r w:rsidRPr="00BA28F8">
        <w:rPr>
          <w:color w:val="7F7F7F"/>
          <w:sz w:val="28"/>
          <w:szCs w:val="28"/>
        </w:rPr>
        <w:t xml:space="preserve">, из которых: </w:t>
      </w:r>
    </w:p>
    <w:p w:rsidR="00465352" w:rsidP="00492F2C" w14:paraId="7379C531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</w:t>
      </w:r>
      <w:r w:rsidR="005F02E0">
        <w:rPr>
          <w:color w:val="7F7F7F"/>
          <w:sz w:val="28"/>
          <w:szCs w:val="28"/>
        </w:rPr>
        <w:t>задолженность</w:t>
      </w:r>
      <w:r>
        <w:rPr>
          <w:color w:val="7F7F7F"/>
          <w:sz w:val="28"/>
          <w:szCs w:val="28"/>
        </w:rPr>
        <w:t xml:space="preserve"> за период с 18 февраля 2014 года по 08 мая 2014 года в размере 35671 рубль 64 копейки, а также:</w:t>
      </w:r>
    </w:p>
    <w:p w:rsidR="00B53783" w:rsidP="00492F2C" w14:paraId="218ED081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расходы по оплате</w:t>
      </w:r>
      <w:r w:rsidRPr="00BA28F8">
        <w:rPr>
          <w:color w:val="7F7F7F"/>
          <w:sz w:val="28"/>
          <w:szCs w:val="28"/>
        </w:rPr>
        <w:t xml:space="preserve"> государственной пошлины </w:t>
      </w:r>
      <w:r w:rsidR="005F02E0">
        <w:rPr>
          <w:color w:val="7F7F7F"/>
          <w:sz w:val="28"/>
          <w:szCs w:val="28"/>
        </w:rPr>
        <w:t>1270</w:t>
      </w:r>
      <w:r>
        <w:rPr>
          <w:color w:val="7F7F7F"/>
          <w:sz w:val="28"/>
          <w:szCs w:val="28"/>
        </w:rPr>
        <w:t xml:space="preserve"> рублей </w:t>
      </w:r>
      <w:r w:rsidR="005F02E0">
        <w:rPr>
          <w:color w:val="7F7F7F"/>
          <w:sz w:val="28"/>
          <w:szCs w:val="28"/>
        </w:rPr>
        <w:t>15</w:t>
      </w:r>
      <w:r>
        <w:rPr>
          <w:color w:val="7F7F7F"/>
          <w:sz w:val="28"/>
          <w:szCs w:val="28"/>
        </w:rPr>
        <w:t xml:space="preserve"> копеек</w:t>
      </w:r>
      <w:r>
        <w:rPr>
          <w:color w:val="7F7F7F"/>
          <w:sz w:val="28"/>
          <w:szCs w:val="28"/>
        </w:rPr>
        <w:t>.</w:t>
      </w:r>
    </w:p>
    <w:p w:rsidR="005F02E0" w:rsidRPr="00BA28F8" w:rsidP="005F02E0" w14:paraId="7EE1A752" w14:textId="77777777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F02E0" w:rsidRPr="00BA28F8" w:rsidP="005F02E0" w14:paraId="31DCF96A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5F02E0" w:rsidRPr="00BA28F8" w:rsidP="005F02E0" w14:paraId="05591E78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02E0" w:rsidRPr="00BA28F8" w:rsidP="005F02E0" w14:paraId="46F29598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F02E0" w:rsidRPr="00BA28F8" w:rsidP="005F02E0" w14:paraId="6361C44E" w14:textId="77777777">
      <w:pPr>
        <w:ind w:right="-55" w:firstLine="709"/>
        <w:jc w:val="both"/>
        <w:rPr>
          <w:color w:val="7F7F7F"/>
          <w:sz w:val="28"/>
          <w:szCs w:val="28"/>
        </w:rPr>
      </w:pPr>
    </w:p>
    <w:p w:rsidR="005F02E0" w:rsidRPr="00BA28F8" w:rsidP="005F02E0" w14:paraId="38B4C73E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судья: (подпись)</w:t>
      </w:r>
    </w:p>
    <w:p w:rsidR="005F02E0" w:rsidRPr="00BA28F8" w:rsidP="005F02E0" w14:paraId="0A4C6660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«копия верна»</w:t>
      </w:r>
    </w:p>
    <w:p w:rsidR="005F02E0" w:rsidRPr="00BA28F8" w:rsidP="005F02E0" w14:paraId="300023FA" w14:textId="77777777">
      <w:pPr>
        <w:ind w:right="-55" w:firstLine="709"/>
        <w:jc w:val="both"/>
        <w:rPr>
          <w:color w:val="7F7F7F"/>
        </w:rPr>
      </w:pPr>
    </w:p>
    <w:p w:rsidR="005F02E0" w:rsidRPr="00BA28F8" w:rsidP="005F02E0" w14:paraId="10710304" w14:textId="77777777">
      <w:pPr>
        <w:ind w:right="-55" w:firstLine="709"/>
        <w:jc w:val="both"/>
        <w:rPr>
          <w:color w:val="7F7F7F"/>
        </w:rPr>
      </w:pPr>
      <w:r w:rsidRPr="00BA28F8">
        <w:rPr>
          <w:color w:val="7F7F7F"/>
          <w:sz w:val="28"/>
          <w:szCs w:val="28"/>
        </w:rPr>
        <w:t xml:space="preserve">Мировой судья                                                                   </w:t>
      </w:r>
      <w:r>
        <w:rPr>
          <w:color w:val="7F7F7F"/>
          <w:sz w:val="28"/>
          <w:szCs w:val="28"/>
        </w:rPr>
        <w:t xml:space="preserve">         Акимова Е.А.</w:t>
      </w:r>
      <w:r w:rsidRPr="00BA28F8">
        <w:rPr>
          <w:color w:val="7F7F7F"/>
          <w:sz w:val="28"/>
          <w:szCs w:val="28"/>
        </w:rPr>
        <w:t xml:space="preserve"> </w:t>
      </w:r>
    </w:p>
    <w:p w:rsidR="005F02E0" w:rsidRPr="00BA28F8" w:rsidP="005F02E0" w14:paraId="5A8D7815" w14:textId="77777777">
      <w:pPr>
        <w:ind w:right="-55" w:firstLine="709"/>
        <w:jc w:val="both"/>
        <w:rPr>
          <w:color w:val="7F7F7F"/>
        </w:rPr>
      </w:pPr>
    </w:p>
    <w:p w:rsidR="00465352" w:rsidRPr="00BA28F8" w:rsidP="005F02E0" w14:paraId="0044B059" w14:textId="77777777">
      <w:pPr>
        <w:tabs>
          <w:tab w:val="left" w:pos="540"/>
        </w:tabs>
        <w:ind w:right="-55" w:firstLine="540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50D43"/>
    <w:rsid w:val="002635EE"/>
    <w:rsid w:val="00273091"/>
    <w:rsid w:val="00293314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02E0"/>
    <w:rsid w:val="005F6B36"/>
    <w:rsid w:val="006036E9"/>
    <w:rsid w:val="006134B9"/>
    <w:rsid w:val="006230D2"/>
    <w:rsid w:val="006231B7"/>
    <w:rsid w:val="00653D5E"/>
    <w:rsid w:val="00670440"/>
    <w:rsid w:val="006B5ED9"/>
    <w:rsid w:val="006C3692"/>
    <w:rsid w:val="006C3A7B"/>
    <w:rsid w:val="006E1A83"/>
    <w:rsid w:val="006F13B2"/>
    <w:rsid w:val="0071265F"/>
    <w:rsid w:val="0073157D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127D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473B"/>
    <w:rsid w:val="00A844CF"/>
    <w:rsid w:val="00A86B16"/>
    <w:rsid w:val="00AE0E87"/>
    <w:rsid w:val="00AF2265"/>
    <w:rsid w:val="00B008A3"/>
    <w:rsid w:val="00B04AD0"/>
    <w:rsid w:val="00B26561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0F2685-40E6-4357-8B6D-B454B2B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