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C6748B" w:rsidP="00492F2C" w14:paraId="6880DBE0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C6748B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Pr="00C6748B" w:rsidR="00F02CE5">
        <w:rPr>
          <w:color w:val="000000" w:themeColor="text1"/>
          <w:sz w:val="28"/>
          <w:szCs w:val="28"/>
        </w:rPr>
        <w:t xml:space="preserve">           </w:t>
      </w:r>
      <w:r w:rsidRPr="00C6748B" w:rsidR="00F83036">
        <w:rPr>
          <w:color w:val="000000" w:themeColor="text1"/>
          <w:sz w:val="28"/>
          <w:szCs w:val="28"/>
        </w:rPr>
        <w:t xml:space="preserve">          дело № 2-</w:t>
      </w:r>
      <w:r w:rsidRPr="00C6748B" w:rsidR="00316D3D">
        <w:rPr>
          <w:color w:val="000000" w:themeColor="text1"/>
          <w:sz w:val="28"/>
          <w:szCs w:val="28"/>
        </w:rPr>
        <w:t>3</w:t>
      </w:r>
      <w:r w:rsidRPr="00C6748B" w:rsidR="00374126">
        <w:rPr>
          <w:color w:val="000000" w:themeColor="text1"/>
          <w:sz w:val="28"/>
          <w:szCs w:val="28"/>
        </w:rPr>
        <w:t>8</w:t>
      </w:r>
      <w:r w:rsidRPr="00C6748B" w:rsidR="00D93628">
        <w:rPr>
          <w:color w:val="000000" w:themeColor="text1"/>
          <w:sz w:val="28"/>
          <w:szCs w:val="28"/>
        </w:rPr>
        <w:t>3</w:t>
      </w:r>
      <w:r w:rsidRPr="00C6748B">
        <w:rPr>
          <w:color w:val="000000" w:themeColor="text1"/>
          <w:sz w:val="28"/>
          <w:szCs w:val="28"/>
        </w:rPr>
        <w:t>/1</w:t>
      </w:r>
      <w:r w:rsidRPr="00C6748B" w:rsidR="00F02CE5">
        <w:rPr>
          <w:color w:val="000000" w:themeColor="text1"/>
          <w:sz w:val="28"/>
          <w:szCs w:val="28"/>
        </w:rPr>
        <w:t>0</w:t>
      </w:r>
      <w:r w:rsidRPr="00C6748B">
        <w:rPr>
          <w:color w:val="000000" w:themeColor="text1"/>
          <w:sz w:val="28"/>
          <w:szCs w:val="28"/>
        </w:rPr>
        <w:t>/2022</w:t>
      </w:r>
    </w:p>
    <w:p w:rsidR="00465352" w:rsidRPr="00C6748B" w:rsidP="00492F2C" w14:paraId="32800DEC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УИД: 16MS00</w:t>
      </w:r>
      <w:r w:rsidRPr="00C6748B" w:rsidR="00E75A8F">
        <w:rPr>
          <w:color w:val="000000" w:themeColor="text1"/>
          <w:sz w:val="28"/>
          <w:szCs w:val="28"/>
        </w:rPr>
        <w:t>6</w:t>
      </w:r>
      <w:r w:rsidRPr="00C6748B">
        <w:rPr>
          <w:color w:val="000000" w:themeColor="text1"/>
          <w:sz w:val="28"/>
          <w:szCs w:val="28"/>
        </w:rPr>
        <w:t>6-01-2022-000</w:t>
      </w:r>
      <w:r w:rsidRPr="00C6748B" w:rsidR="00241827">
        <w:rPr>
          <w:color w:val="000000" w:themeColor="text1"/>
          <w:sz w:val="28"/>
          <w:szCs w:val="28"/>
        </w:rPr>
        <w:t>6</w:t>
      </w:r>
      <w:r w:rsidRPr="00C6748B" w:rsidR="00316D3D">
        <w:rPr>
          <w:color w:val="000000" w:themeColor="text1"/>
          <w:sz w:val="28"/>
          <w:szCs w:val="28"/>
        </w:rPr>
        <w:t>2</w:t>
      </w:r>
      <w:r w:rsidRPr="00C6748B" w:rsidR="00D93628">
        <w:rPr>
          <w:color w:val="000000" w:themeColor="text1"/>
          <w:sz w:val="28"/>
          <w:szCs w:val="28"/>
        </w:rPr>
        <w:t>4</w:t>
      </w:r>
      <w:r w:rsidRPr="00C6748B" w:rsidR="00F40C7B">
        <w:rPr>
          <w:color w:val="000000" w:themeColor="text1"/>
          <w:sz w:val="28"/>
          <w:szCs w:val="28"/>
        </w:rPr>
        <w:t>-</w:t>
      </w:r>
      <w:r w:rsidRPr="00C6748B" w:rsidR="00D93628">
        <w:rPr>
          <w:color w:val="000000" w:themeColor="text1"/>
          <w:sz w:val="28"/>
          <w:szCs w:val="28"/>
        </w:rPr>
        <w:t>28</w:t>
      </w:r>
    </w:p>
    <w:p w:rsidR="00465352" w:rsidRPr="00C6748B" w:rsidP="00492F2C" w14:paraId="75A2DFA3" w14:textId="77777777">
      <w:pPr>
        <w:ind w:firstLine="709"/>
        <w:rPr>
          <w:color w:val="000000" w:themeColor="text1"/>
          <w:sz w:val="28"/>
        </w:rPr>
      </w:pPr>
    </w:p>
    <w:p w:rsidR="003774BF" w:rsidRPr="00C6748B" w:rsidP="003774BF" w14:paraId="046A664E" w14:textId="77777777">
      <w:pPr>
        <w:ind w:firstLine="709"/>
        <w:rPr>
          <w:color w:val="000000" w:themeColor="text1"/>
          <w:sz w:val="28"/>
        </w:rPr>
      </w:pPr>
    </w:p>
    <w:p w:rsidR="00007097" w:rsidRPr="00C6748B" w:rsidP="00007097" w14:paraId="00E37C02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ЗАОЧНОЕ  РЕШЕНИЕ</w:t>
      </w:r>
    </w:p>
    <w:p w:rsidR="00007097" w:rsidRPr="00C6748B" w:rsidP="00007097" w14:paraId="3218F8A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именем Российской Федерации</w:t>
      </w:r>
    </w:p>
    <w:p w:rsidR="00007097" w:rsidRPr="00C6748B" w:rsidP="00007097" w14:paraId="0307BA5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(резолютивная часть)</w:t>
      </w:r>
    </w:p>
    <w:p w:rsidR="00465352" w:rsidRPr="00C6748B" w:rsidP="00492F2C" w14:paraId="5A839BBD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6748B" w:rsidP="00492F2C" w14:paraId="05FA8FD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21</w:t>
      </w:r>
      <w:r w:rsidRPr="00C6748B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C6748B" w:rsidP="00492F2C" w14:paraId="786D330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6748B" w:rsidP="00492F2C" w14:paraId="104B5A0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Мировой судья судебного участка № 1</w:t>
      </w:r>
      <w:r w:rsidRPr="00C6748B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6748B">
        <w:rPr>
          <w:color w:val="000000" w:themeColor="text1"/>
          <w:sz w:val="28"/>
          <w:szCs w:val="28"/>
        </w:rPr>
        <w:t>,</w:t>
      </w:r>
    </w:p>
    <w:p w:rsidR="00465352" w:rsidRPr="00C6748B" w:rsidP="00492F2C" w14:paraId="35CA7BB7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6748B" w:rsidR="00E75A8F">
        <w:rPr>
          <w:color w:val="000000" w:themeColor="text1"/>
          <w:sz w:val="28"/>
          <w:szCs w:val="28"/>
        </w:rPr>
        <w:t>Шарифуллиной С.Р.</w:t>
      </w:r>
      <w:r w:rsidRPr="00C6748B">
        <w:rPr>
          <w:color w:val="000000" w:themeColor="text1"/>
          <w:sz w:val="28"/>
          <w:szCs w:val="28"/>
        </w:rPr>
        <w:t>,</w:t>
      </w:r>
    </w:p>
    <w:p w:rsidR="00465352" w:rsidRPr="00C6748B" w:rsidP="00492F2C" w14:paraId="33F8F0E6" w14:textId="4E6E431F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6748B" w:rsidR="00D93628">
        <w:rPr>
          <w:color w:val="000000" w:themeColor="text1"/>
          <w:sz w:val="28"/>
          <w:szCs w:val="28"/>
        </w:rPr>
        <w:t>Батаева</w:t>
      </w:r>
      <w:r w:rsidRPr="00C6748B" w:rsidR="00D93628">
        <w:rPr>
          <w:color w:val="000000" w:themeColor="text1"/>
          <w:sz w:val="28"/>
          <w:szCs w:val="28"/>
        </w:rPr>
        <w:t xml:space="preserve"> Д</w:t>
      </w:r>
      <w:r w:rsidR="00063F43">
        <w:rPr>
          <w:color w:val="000000" w:themeColor="text1"/>
          <w:sz w:val="28"/>
          <w:szCs w:val="28"/>
        </w:rPr>
        <w:t>.</w:t>
      </w:r>
      <w:r w:rsidRPr="00C6748B" w:rsidR="00D93628">
        <w:rPr>
          <w:color w:val="000000" w:themeColor="text1"/>
          <w:sz w:val="28"/>
          <w:szCs w:val="28"/>
        </w:rPr>
        <w:t>А</w:t>
      </w:r>
      <w:r w:rsidR="00063F43">
        <w:rPr>
          <w:color w:val="000000" w:themeColor="text1"/>
          <w:sz w:val="28"/>
          <w:szCs w:val="28"/>
        </w:rPr>
        <w:t>.</w:t>
      </w:r>
      <w:r w:rsidRPr="00C6748B" w:rsidR="00D93628">
        <w:rPr>
          <w:color w:val="000000" w:themeColor="text1"/>
          <w:sz w:val="28"/>
          <w:szCs w:val="28"/>
        </w:rPr>
        <w:t xml:space="preserve"> к</w:t>
      </w:r>
      <w:r w:rsidR="00170719">
        <w:rPr>
          <w:color w:val="000000" w:themeColor="text1"/>
          <w:sz w:val="28"/>
          <w:szCs w:val="28"/>
        </w:rPr>
        <w:t xml:space="preserve"> публичному акционерному обществу </w:t>
      </w:r>
      <w:r w:rsidR="00170719">
        <w:rPr>
          <w:color w:val="000000" w:themeColor="text1"/>
          <w:sz w:val="28"/>
          <w:szCs w:val="28"/>
        </w:rPr>
        <w:t>Страховой  компании</w:t>
      </w:r>
      <w:r w:rsidR="00170719">
        <w:rPr>
          <w:color w:val="000000" w:themeColor="text1"/>
          <w:sz w:val="28"/>
          <w:szCs w:val="28"/>
        </w:rPr>
        <w:t xml:space="preserve"> </w:t>
      </w:r>
      <w:r w:rsidRPr="00C6748B" w:rsidR="00D93628">
        <w:rPr>
          <w:color w:val="000000" w:themeColor="text1"/>
          <w:sz w:val="28"/>
          <w:szCs w:val="28"/>
        </w:rPr>
        <w:t>«Росгосстрах» о взыскании штрафа за неисполнение в добровольном порядке решения  финансового уполномоченного или условия соглашения</w:t>
      </w:r>
      <w:r w:rsidRPr="00C6748B">
        <w:rPr>
          <w:color w:val="000000" w:themeColor="text1"/>
          <w:sz w:val="28"/>
          <w:szCs w:val="28"/>
        </w:rPr>
        <w:t>,</w:t>
      </w:r>
    </w:p>
    <w:p w:rsidR="00374126" w:rsidRPr="00C6748B" w:rsidP="00492F2C" w14:paraId="703E841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007097" w:rsidRPr="00C6748B" w:rsidP="00007097" w14:paraId="295E4CB6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установил:</w:t>
      </w:r>
    </w:p>
    <w:p w:rsidR="00007097" w:rsidRPr="00C6748B" w:rsidP="00007097" w14:paraId="21B19A64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007097" w:rsidRPr="00C6748B" w:rsidP="00007097" w14:paraId="357CB19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007097" w:rsidRPr="00C6748B" w:rsidP="00007097" w14:paraId="0BB6B239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007097" w:rsidRPr="00C6748B" w:rsidP="00007097" w14:paraId="7ADFF48B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заочно решил:</w:t>
      </w:r>
    </w:p>
    <w:p w:rsidR="00007097" w:rsidRPr="00C6748B" w:rsidP="00007097" w14:paraId="7CB56F67" w14:textId="77777777">
      <w:pPr>
        <w:ind w:right="-55"/>
        <w:jc w:val="center"/>
        <w:rPr>
          <w:color w:val="000000" w:themeColor="text1"/>
          <w:sz w:val="28"/>
          <w:szCs w:val="28"/>
        </w:rPr>
      </w:pPr>
    </w:p>
    <w:p w:rsidR="00465352" w:rsidRPr="00C6748B" w:rsidP="00492F2C" w14:paraId="577FCCCF" w14:textId="652DA8A9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 xml:space="preserve">исковые требования </w:t>
      </w:r>
      <w:r w:rsidRPr="00C6748B" w:rsidR="00007097">
        <w:rPr>
          <w:color w:val="000000" w:themeColor="text1"/>
          <w:sz w:val="28"/>
          <w:szCs w:val="28"/>
        </w:rPr>
        <w:t>Батаева</w:t>
      </w:r>
      <w:r w:rsidRPr="00C6748B" w:rsidR="00007097">
        <w:rPr>
          <w:color w:val="000000" w:themeColor="text1"/>
          <w:sz w:val="28"/>
          <w:szCs w:val="28"/>
        </w:rPr>
        <w:t xml:space="preserve"> Д</w:t>
      </w:r>
      <w:r w:rsidR="00063F43">
        <w:rPr>
          <w:color w:val="000000" w:themeColor="text1"/>
          <w:sz w:val="28"/>
          <w:szCs w:val="28"/>
        </w:rPr>
        <w:t>.</w:t>
      </w:r>
      <w:r w:rsidRPr="00C6748B" w:rsidR="00007097">
        <w:rPr>
          <w:color w:val="000000" w:themeColor="text1"/>
          <w:sz w:val="28"/>
          <w:szCs w:val="28"/>
        </w:rPr>
        <w:t>А</w:t>
      </w:r>
      <w:r w:rsidR="00063F43">
        <w:rPr>
          <w:color w:val="000000" w:themeColor="text1"/>
          <w:sz w:val="28"/>
          <w:szCs w:val="28"/>
        </w:rPr>
        <w:t>.</w:t>
      </w:r>
      <w:r w:rsidRPr="00C6748B" w:rsidR="00007097">
        <w:rPr>
          <w:color w:val="000000" w:themeColor="text1"/>
          <w:sz w:val="28"/>
          <w:szCs w:val="28"/>
        </w:rPr>
        <w:t xml:space="preserve"> к </w:t>
      </w:r>
      <w:r w:rsidR="00170719">
        <w:rPr>
          <w:color w:val="000000" w:themeColor="text1"/>
          <w:sz w:val="28"/>
          <w:szCs w:val="28"/>
        </w:rPr>
        <w:t xml:space="preserve">публичному акционерному обществу </w:t>
      </w:r>
      <w:r w:rsidR="00170719">
        <w:rPr>
          <w:color w:val="000000" w:themeColor="text1"/>
          <w:sz w:val="28"/>
          <w:szCs w:val="28"/>
        </w:rPr>
        <w:t>Страховой  компании</w:t>
      </w:r>
      <w:r w:rsidR="00170719">
        <w:rPr>
          <w:color w:val="000000" w:themeColor="text1"/>
          <w:sz w:val="28"/>
          <w:szCs w:val="28"/>
        </w:rPr>
        <w:t xml:space="preserve"> </w:t>
      </w:r>
      <w:r w:rsidRPr="00C6748B" w:rsidR="00170719">
        <w:rPr>
          <w:color w:val="000000" w:themeColor="text1"/>
          <w:sz w:val="28"/>
          <w:szCs w:val="28"/>
        </w:rPr>
        <w:t>«Росгосстрах»</w:t>
      </w:r>
      <w:r w:rsidRPr="00C6748B" w:rsidR="00007097">
        <w:rPr>
          <w:color w:val="000000" w:themeColor="text1"/>
          <w:sz w:val="28"/>
          <w:szCs w:val="28"/>
        </w:rPr>
        <w:t xml:space="preserve"> о взыскании штрафа за неисполнение в добровольном порядке решения финансового уполномоченного или условия соглашения </w:t>
      </w:r>
      <w:r w:rsidRPr="00C6748B" w:rsidR="00316D3D">
        <w:rPr>
          <w:color w:val="000000" w:themeColor="text1"/>
          <w:sz w:val="28"/>
          <w:szCs w:val="28"/>
        </w:rPr>
        <w:t>удовлетворить.</w:t>
      </w:r>
      <w:r w:rsidRPr="00C6748B">
        <w:rPr>
          <w:color w:val="000000" w:themeColor="text1"/>
          <w:sz w:val="28"/>
          <w:szCs w:val="28"/>
        </w:rPr>
        <w:t xml:space="preserve"> </w:t>
      </w:r>
    </w:p>
    <w:p w:rsidR="00007097" w:rsidRPr="00C6748B" w:rsidP="002341B4" w14:paraId="5CE10DEB" w14:textId="705D065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Взыскать</w:t>
      </w:r>
      <w:r w:rsidRPr="00C6748B" w:rsidR="0043385C">
        <w:rPr>
          <w:color w:val="000000" w:themeColor="text1"/>
          <w:sz w:val="28"/>
          <w:szCs w:val="28"/>
        </w:rPr>
        <w:t xml:space="preserve"> с </w:t>
      </w:r>
      <w:r w:rsidR="00170719">
        <w:rPr>
          <w:color w:val="000000" w:themeColor="text1"/>
          <w:sz w:val="28"/>
          <w:szCs w:val="28"/>
        </w:rPr>
        <w:t xml:space="preserve">публичного акционерного общества Страховая компания </w:t>
      </w:r>
      <w:r w:rsidRPr="00C6748B" w:rsidR="00170719">
        <w:rPr>
          <w:color w:val="000000" w:themeColor="text1"/>
          <w:sz w:val="28"/>
          <w:szCs w:val="28"/>
        </w:rPr>
        <w:t>«Росгосстрах</w:t>
      </w:r>
      <w:r w:rsidR="00170719">
        <w:rPr>
          <w:color w:val="000000" w:themeColor="text1"/>
          <w:sz w:val="28"/>
          <w:szCs w:val="28"/>
        </w:rPr>
        <w:t xml:space="preserve">» </w:t>
      </w:r>
      <w:r w:rsidRPr="00C6748B" w:rsidR="00170719">
        <w:rPr>
          <w:color w:val="000000" w:themeColor="text1"/>
          <w:sz w:val="28"/>
          <w:szCs w:val="28"/>
        </w:rPr>
        <w:t>в</w:t>
      </w:r>
      <w:r w:rsidRPr="00C6748B">
        <w:rPr>
          <w:color w:val="000000" w:themeColor="text1"/>
          <w:sz w:val="28"/>
          <w:szCs w:val="28"/>
        </w:rPr>
        <w:t xml:space="preserve"> пользу </w:t>
      </w:r>
      <w:r w:rsidRPr="00C6748B">
        <w:rPr>
          <w:color w:val="000000" w:themeColor="text1"/>
          <w:sz w:val="28"/>
          <w:szCs w:val="28"/>
        </w:rPr>
        <w:t>Батаева</w:t>
      </w:r>
      <w:r w:rsidRPr="00C6748B">
        <w:rPr>
          <w:color w:val="000000" w:themeColor="text1"/>
          <w:sz w:val="28"/>
          <w:szCs w:val="28"/>
        </w:rPr>
        <w:t xml:space="preserve"> Д</w:t>
      </w:r>
      <w:r w:rsidR="00063F43">
        <w:rPr>
          <w:color w:val="000000" w:themeColor="text1"/>
          <w:sz w:val="28"/>
          <w:szCs w:val="28"/>
        </w:rPr>
        <w:t>.</w:t>
      </w:r>
      <w:r w:rsidRPr="00C6748B">
        <w:rPr>
          <w:color w:val="000000" w:themeColor="text1"/>
          <w:sz w:val="28"/>
          <w:szCs w:val="28"/>
        </w:rPr>
        <w:t>А</w:t>
      </w:r>
      <w:r w:rsidR="00063F43">
        <w:rPr>
          <w:color w:val="000000" w:themeColor="text1"/>
          <w:sz w:val="28"/>
          <w:szCs w:val="28"/>
        </w:rPr>
        <w:t>.</w:t>
      </w:r>
      <w:r w:rsidRPr="00C6748B">
        <w:rPr>
          <w:color w:val="000000" w:themeColor="text1"/>
          <w:sz w:val="28"/>
          <w:szCs w:val="28"/>
        </w:rPr>
        <w:t xml:space="preserve"> штраф за неисполнение в </w:t>
      </w:r>
      <w:r w:rsidRPr="00C6748B">
        <w:rPr>
          <w:color w:val="000000" w:themeColor="text1"/>
          <w:sz w:val="28"/>
          <w:szCs w:val="28"/>
        </w:rPr>
        <w:t xml:space="preserve">добровольном </w:t>
      </w:r>
      <w:r w:rsidR="00C6748B">
        <w:rPr>
          <w:color w:val="000000" w:themeColor="text1"/>
          <w:sz w:val="28"/>
          <w:szCs w:val="28"/>
        </w:rPr>
        <w:t xml:space="preserve"> </w:t>
      </w:r>
      <w:r w:rsidRPr="00C6748B">
        <w:rPr>
          <w:color w:val="000000" w:themeColor="text1"/>
          <w:sz w:val="28"/>
          <w:szCs w:val="28"/>
        </w:rPr>
        <w:t>порядке</w:t>
      </w:r>
      <w:r w:rsidRPr="00C6748B">
        <w:rPr>
          <w:color w:val="000000" w:themeColor="text1"/>
          <w:sz w:val="28"/>
          <w:szCs w:val="28"/>
        </w:rPr>
        <w:t xml:space="preserve"> решения  финансового уполномоченного или условия соглашения</w:t>
      </w:r>
      <w:r w:rsidRPr="00C6748B">
        <w:rPr>
          <w:color w:val="000000" w:themeColor="text1"/>
          <w:sz w:val="28"/>
          <w:szCs w:val="28"/>
        </w:rPr>
        <w:t xml:space="preserve"> в </w:t>
      </w:r>
      <w:r w:rsidRPr="00C6748B" w:rsidR="00F40C7B">
        <w:rPr>
          <w:color w:val="000000" w:themeColor="text1"/>
          <w:sz w:val="28"/>
          <w:szCs w:val="28"/>
        </w:rPr>
        <w:t>общем размере</w:t>
      </w:r>
      <w:r w:rsidRPr="00C6748B" w:rsidR="002341B4">
        <w:rPr>
          <w:color w:val="000000" w:themeColor="text1"/>
          <w:sz w:val="28"/>
          <w:szCs w:val="28"/>
        </w:rPr>
        <w:t xml:space="preserve"> </w:t>
      </w:r>
      <w:r w:rsidRPr="00C6748B" w:rsidR="00374126">
        <w:rPr>
          <w:color w:val="000000" w:themeColor="text1"/>
          <w:sz w:val="28"/>
          <w:szCs w:val="28"/>
        </w:rPr>
        <w:t>2</w:t>
      </w:r>
      <w:r w:rsidRPr="00C6748B">
        <w:rPr>
          <w:color w:val="000000" w:themeColor="text1"/>
          <w:sz w:val="28"/>
          <w:szCs w:val="28"/>
        </w:rPr>
        <w:t>6773</w:t>
      </w:r>
      <w:r w:rsidRPr="00C6748B" w:rsidR="002341B4">
        <w:rPr>
          <w:color w:val="000000" w:themeColor="text1"/>
          <w:sz w:val="28"/>
          <w:szCs w:val="28"/>
        </w:rPr>
        <w:t xml:space="preserve"> рубл</w:t>
      </w:r>
      <w:r w:rsidRPr="00C6748B">
        <w:rPr>
          <w:color w:val="000000" w:themeColor="text1"/>
          <w:sz w:val="28"/>
          <w:szCs w:val="28"/>
        </w:rPr>
        <w:t>я</w:t>
      </w:r>
      <w:r w:rsidRPr="00C6748B" w:rsidR="002341B4">
        <w:rPr>
          <w:color w:val="000000" w:themeColor="text1"/>
          <w:sz w:val="28"/>
          <w:szCs w:val="28"/>
        </w:rPr>
        <w:t xml:space="preserve"> </w:t>
      </w:r>
      <w:r w:rsidRPr="00C6748B">
        <w:rPr>
          <w:color w:val="000000" w:themeColor="text1"/>
          <w:sz w:val="28"/>
          <w:szCs w:val="28"/>
        </w:rPr>
        <w:t>20</w:t>
      </w:r>
      <w:r w:rsidRPr="00C6748B" w:rsidR="00BC21A9">
        <w:rPr>
          <w:color w:val="000000" w:themeColor="text1"/>
          <w:sz w:val="28"/>
          <w:szCs w:val="28"/>
        </w:rPr>
        <w:t xml:space="preserve"> копе</w:t>
      </w:r>
      <w:r w:rsidRPr="00C6748B">
        <w:rPr>
          <w:color w:val="000000" w:themeColor="text1"/>
          <w:sz w:val="28"/>
          <w:szCs w:val="28"/>
        </w:rPr>
        <w:t>ек.</w:t>
      </w:r>
    </w:p>
    <w:p w:rsidR="00C6748B" w:rsidRPr="00C6748B" w:rsidP="00C6748B" w14:paraId="40DFDFB7" w14:textId="77777777">
      <w:pPr>
        <w:ind w:firstLine="708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 xml:space="preserve">Взыскать с </w:t>
      </w:r>
      <w:r w:rsidR="00170719">
        <w:rPr>
          <w:color w:val="000000" w:themeColor="text1"/>
          <w:sz w:val="28"/>
          <w:szCs w:val="28"/>
        </w:rPr>
        <w:t xml:space="preserve">публичного акционерного общества Страховая компания </w:t>
      </w:r>
      <w:r w:rsidRPr="00C6748B" w:rsidR="00170719">
        <w:rPr>
          <w:color w:val="000000" w:themeColor="text1"/>
          <w:sz w:val="28"/>
          <w:szCs w:val="28"/>
        </w:rPr>
        <w:t>«Росгосстрах</w:t>
      </w:r>
      <w:r w:rsidR="00170719">
        <w:rPr>
          <w:color w:val="000000" w:themeColor="text1"/>
          <w:sz w:val="28"/>
          <w:szCs w:val="28"/>
        </w:rPr>
        <w:t xml:space="preserve">» </w:t>
      </w:r>
      <w:r w:rsidRPr="00C6748B" w:rsidR="00170719">
        <w:rPr>
          <w:color w:val="000000" w:themeColor="text1"/>
          <w:sz w:val="28"/>
          <w:szCs w:val="28"/>
        </w:rPr>
        <w:t>в</w:t>
      </w:r>
      <w:r w:rsidRPr="00C6748B">
        <w:rPr>
          <w:color w:val="000000" w:themeColor="text1"/>
          <w:sz w:val="28"/>
          <w:szCs w:val="28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Федерации, государственную пошлину в размере 1003 рубля 20 копеек.</w:t>
      </w:r>
    </w:p>
    <w:p w:rsidR="00C6748B" w:rsidRPr="00C6748B" w:rsidP="00C6748B" w14:paraId="6796462C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C6748B" w:rsidRPr="00C6748B" w:rsidP="00C6748B" w14:paraId="0B0EE5E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C6748B" w:rsidRPr="00C6748B" w:rsidP="00C6748B" w14:paraId="559648D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6748B" w:rsidRPr="00C6748B" w:rsidP="00C6748B" w14:paraId="017591B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6748B" w:rsidRPr="00C6748B" w:rsidP="00C6748B" w14:paraId="1662D32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C6748B" w:rsidRPr="00C6748B" w:rsidP="00C6748B" w14:paraId="684B13D9" w14:textId="77777777">
      <w:pPr>
        <w:ind w:right="-55" w:firstLine="709"/>
        <w:jc w:val="both"/>
        <w:rPr>
          <w:color w:val="000000" w:themeColor="text1"/>
          <w:sz w:val="28"/>
        </w:rPr>
      </w:pPr>
    </w:p>
    <w:p w:rsidR="00C6748B" w:rsidRPr="00C6748B" w:rsidP="00C6748B" w14:paraId="23455645" w14:textId="77777777">
      <w:pPr>
        <w:ind w:right="-55" w:firstLine="709"/>
        <w:jc w:val="both"/>
        <w:rPr>
          <w:color w:val="000000" w:themeColor="text1"/>
          <w:sz w:val="28"/>
        </w:rPr>
      </w:pPr>
      <w:r w:rsidRPr="00C6748B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      Акимова Е.А. </w:t>
      </w:r>
    </w:p>
    <w:p w:rsidR="00C6748B" w:rsidRPr="00C6748B" w:rsidP="00C6748B" w14:paraId="360B5C8D" w14:textId="77777777">
      <w:pPr>
        <w:ind w:right="-55" w:firstLine="709"/>
        <w:jc w:val="both"/>
        <w:rPr>
          <w:color w:val="000000" w:themeColor="text1"/>
          <w:sz w:val="28"/>
        </w:rPr>
      </w:pPr>
    </w:p>
    <w:p w:rsidR="00007097" w:rsidRPr="00C6748B" w:rsidP="00BC21A9" w14:paraId="6CEA4BA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3774BF" w:rsidRPr="00C6748B" w:rsidP="003774BF" w14:paraId="736491D1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</w:rPr>
      </w:pPr>
    </w:p>
    <w:p w:rsidR="00465352" w:rsidRPr="00C6748B" w:rsidP="003774BF" w14:paraId="743AE473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07097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63F43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70719"/>
    <w:rsid w:val="00181027"/>
    <w:rsid w:val="0018272A"/>
    <w:rsid w:val="00194F9E"/>
    <w:rsid w:val="001C2DB0"/>
    <w:rsid w:val="001C554A"/>
    <w:rsid w:val="00231024"/>
    <w:rsid w:val="002341B4"/>
    <w:rsid w:val="00236AC0"/>
    <w:rsid w:val="00241827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16D3D"/>
    <w:rsid w:val="00325F07"/>
    <w:rsid w:val="00340190"/>
    <w:rsid w:val="00366CF4"/>
    <w:rsid w:val="003724B9"/>
    <w:rsid w:val="00374126"/>
    <w:rsid w:val="003774BF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772E7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1A9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6748B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93628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E6A36ED-5514-449E-8942-5AA61062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3741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4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