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BA28F8" w:rsidP="00492F2C" w14:paraId="2FE8E8C1" w14:textId="77777777">
      <w:pPr>
        <w:pStyle w:val="Heading1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Копия                                                     </w:t>
      </w:r>
      <w:r>
        <w:rPr>
          <w:color w:val="7F7F7F"/>
          <w:sz w:val="28"/>
          <w:szCs w:val="28"/>
        </w:rPr>
        <w:t xml:space="preserve">    </w:t>
      </w:r>
      <w:r w:rsidR="00F02CE5">
        <w:rPr>
          <w:color w:val="7F7F7F"/>
          <w:sz w:val="28"/>
          <w:szCs w:val="28"/>
        </w:rPr>
        <w:t xml:space="preserve">           </w:t>
      </w:r>
      <w:r w:rsidR="00F83036">
        <w:rPr>
          <w:color w:val="7F7F7F"/>
          <w:sz w:val="28"/>
          <w:szCs w:val="28"/>
        </w:rPr>
        <w:t xml:space="preserve">          дело № 2-</w:t>
      </w:r>
      <w:r w:rsidR="00316D3D">
        <w:rPr>
          <w:color w:val="7F7F7F"/>
          <w:sz w:val="28"/>
          <w:szCs w:val="28"/>
        </w:rPr>
        <w:t>382</w:t>
      </w:r>
      <w:r w:rsidRPr="00BA28F8">
        <w:rPr>
          <w:color w:val="7F7F7F"/>
          <w:sz w:val="28"/>
          <w:szCs w:val="28"/>
        </w:rPr>
        <w:t>/1</w:t>
      </w:r>
      <w:r w:rsidR="00F02CE5">
        <w:rPr>
          <w:color w:val="7F7F7F"/>
          <w:sz w:val="28"/>
          <w:szCs w:val="28"/>
        </w:rPr>
        <w:t>0</w:t>
      </w:r>
      <w:r w:rsidRPr="00BA28F8">
        <w:rPr>
          <w:color w:val="7F7F7F"/>
          <w:sz w:val="28"/>
          <w:szCs w:val="28"/>
        </w:rPr>
        <w:t>/202</w:t>
      </w:r>
      <w:r>
        <w:rPr>
          <w:color w:val="7F7F7F"/>
          <w:sz w:val="28"/>
          <w:szCs w:val="28"/>
        </w:rPr>
        <w:t>2</w:t>
      </w:r>
    </w:p>
    <w:p w:rsidR="00465352" w:rsidRPr="00BA28F8" w:rsidP="00492F2C" w14:paraId="153603C4" w14:textId="77777777">
      <w:pPr>
        <w:pStyle w:val="Heading2"/>
        <w:ind w:right="-55" w:firstLine="709"/>
        <w:jc w:val="right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УИД: 16MS00</w:t>
      </w:r>
      <w:r w:rsidR="00E75A8F">
        <w:rPr>
          <w:color w:val="7F7F7F"/>
          <w:sz w:val="28"/>
          <w:szCs w:val="28"/>
        </w:rPr>
        <w:t>6</w:t>
      </w:r>
      <w:r w:rsidRPr="00BA28F8">
        <w:rPr>
          <w:color w:val="7F7F7F"/>
          <w:sz w:val="28"/>
          <w:szCs w:val="28"/>
        </w:rPr>
        <w:t>6-01-202</w:t>
      </w:r>
      <w:r>
        <w:rPr>
          <w:color w:val="7F7F7F"/>
          <w:sz w:val="28"/>
          <w:szCs w:val="28"/>
        </w:rPr>
        <w:t>2</w:t>
      </w:r>
      <w:r w:rsidRPr="00BA28F8">
        <w:rPr>
          <w:color w:val="7F7F7F"/>
          <w:sz w:val="28"/>
          <w:szCs w:val="28"/>
        </w:rPr>
        <w:t>-00</w:t>
      </w:r>
      <w:r>
        <w:rPr>
          <w:color w:val="7F7F7F"/>
          <w:sz w:val="28"/>
          <w:szCs w:val="28"/>
        </w:rPr>
        <w:t>0</w:t>
      </w:r>
      <w:r w:rsidR="00241827">
        <w:rPr>
          <w:color w:val="7F7F7F"/>
          <w:sz w:val="28"/>
          <w:szCs w:val="28"/>
        </w:rPr>
        <w:t>6</w:t>
      </w:r>
      <w:r w:rsidR="00316D3D">
        <w:rPr>
          <w:color w:val="7F7F7F"/>
          <w:sz w:val="28"/>
          <w:szCs w:val="28"/>
        </w:rPr>
        <w:t>23</w:t>
      </w:r>
      <w:r w:rsidR="00F40C7B">
        <w:rPr>
          <w:color w:val="7F7F7F"/>
          <w:sz w:val="28"/>
          <w:szCs w:val="28"/>
        </w:rPr>
        <w:t>-</w:t>
      </w:r>
      <w:r w:rsidR="00316D3D">
        <w:rPr>
          <w:color w:val="7F7F7F"/>
          <w:sz w:val="28"/>
          <w:szCs w:val="28"/>
        </w:rPr>
        <w:t>3</w:t>
      </w:r>
      <w:r w:rsidR="00241827">
        <w:rPr>
          <w:color w:val="7F7F7F"/>
          <w:sz w:val="28"/>
          <w:szCs w:val="28"/>
        </w:rPr>
        <w:t>1</w:t>
      </w:r>
    </w:p>
    <w:p w:rsidR="00465352" w:rsidRPr="00BA28F8" w:rsidP="00492F2C" w14:paraId="543B2CE6" w14:textId="77777777">
      <w:pPr>
        <w:ind w:firstLine="709"/>
        <w:rPr>
          <w:color w:val="7F7F7F"/>
        </w:rPr>
      </w:pPr>
    </w:p>
    <w:p w:rsidR="003774BF" w:rsidRPr="00BA28F8" w:rsidP="003774BF" w14:paraId="7D366451" w14:textId="77777777">
      <w:pPr>
        <w:ind w:firstLine="709"/>
        <w:rPr>
          <w:color w:val="7F7F7F"/>
        </w:rPr>
      </w:pPr>
    </w:p>
    <w:p w:rsidR="003774BF" w:rsidRPr="00F56B2C" w:rsidP="003774BF" w14:paraId="2AB385CB" w14:textId="77777777">
      <w:pPr>
        <w:pStyle w:val="Heading2"/>
        <w:ind w:right="-55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РЕШЕНИЕ</w:t>
      </w:r>
    </w:p>
    <w:p w:rsidR="003774BF" w:rsidRPr="00F56B2C" w:rsidP="003774BF" w14:paraId="442074B8" w14:textId="77777777">
      <w:pPr>
        <w:ind w:right="-55"/>
        <w:jc w:val="center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именем Российской Федерации</w:t>
      </w:r>
    </w:p>
    <w:p w:rsidR="003774BF" w:rsidP="003774BF" w14:paraId="2C2A849F" w14:textId="77777777">
      <w:pPr>
        <w:ind w:right="-55"/>
        <w:jc w:val="center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(резолютивная часть)</w:t>
      </w:r>
    </w:p>
    <w:p w:rsidR="00465352" w:rsidRPr="00BA28F8" w:rsidP="00492F2C" w14:paraId="762E9011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</w:p>
    <w:p w:rsidR="00465352" w:rsidRPr="00BA28F8" w:rsidP="00492F2C" w14:paraId="7359C0E0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21</w:t>
      </w:r>
      <w:r>
        <w:rPr>
          <w:color w:val="7F7F7F"/>
          <w:sz w:val="28"/>
          <w:szCs w:val="28"/>
        </w:rPr>
        <w:t xml:space="preserve"> марта 2022</w:t>
      </w:r>
      <w:r w:rsidRPr="00BA28F8">
        <w:rPr>
          <w:color w:val="7F7F7F"/>
          <w:sz w:val="28"/>
          <w:szCs w:val="28"/>
        </w:rPr>
        <w:t xml:space="preserve"> года                                                                     город Казань</w:t>
      </w:r>
    </w:p>
    <w:p w:rsidR="00465352" w:rsidRPr="00BA28F8" w:rsidP="00492F2C" w14:paraId="5549565F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</w:p>
    <w:p w:rsidR="00465352" w:rsidRPr="00BA28F8" w:rsidP="00492F2C" w14:paraId="7983643B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Мировой судья судебного участка № 1</w:t>
      </w:r>
      <w:r w:rsidR="00E75A8F">
        <w:rPr>
          <w:color w:val="7F7F7F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BA28F8">
        <w:rPr>
          <w:color w:val="7F7F7F"/>
          <w:sz w:val="28"/>
          <w:szCs w:val="28"/>
        </w:rPr>
        <w:t>,</w:t>
      </w:r>
    </w:p>
    <w:p w:rsidR="00465352" w:rsidRPr="00BA28F8" w:rsidP="00492F2C" w14:paraId="40A936F3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при секретаре судебного заседания </w:t>
      </w:r>
      <w:r w:rsidR="00E75A8F">
        <w:rPr>
          <w:color w:val="7F7F7F"/>
          <w:sz w:val="28"/>
          <w:szCs w:val="28"/>
        </w:rPr>
        <w:t>Шарифуллиной С.Р.</w:t>
      </w:r>
      <w:r w:rsidRPr="00BA28F8">
        <w:rPr>
          <w:color w:val="7F7F7F"/>
          <w:sz w:val="28"/>
          <w:szCs w:val="28"/>
        </w:rPr>
        <w:t>,</w:t>
      </w:r>
    </w:p>
    <w:p w:rsidR="00465352" w:rsidRPr="00BA28F8" w:rsidP="00492F2C" w14:paraId="36ADEA82" w14:textId="06BC6229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316D3D">
        <w:rPr>
          <w:color w:val="7F7F7F"/>
          <w:sz w:val="28"/>
          <w:szCs w:val="28"/>
        </w:rPr>
        <w:t>«Спектр» к Гареевой Е</w:t>
      </w:r>
      <w:r w:rsidR="0053099F">
        <w:rPr>
          <w:color w:val="7F7F7F"/>
          <w:sz w:val="28"/>
          <w:szCs w:val="28"/>
        </w:rPr>
        <w:t>.</w:t>
      </w:r>
      <w:r w:rsidR="00316D3D">
        <w:rPr>
          <w:color w:val="7F7F7F"/>
          <w:sz w:val="28"/>
          <w:szCs w:val="28"/>
        </w:rPr>
        <w:t>А</w:t>
      </w:r>
      <w:r w:rsidR="0053099F">
        <w:rPr>
          <w:color w:val="7F7F7F"/>
          <w:sz w:val="28"/>
          <w:szCs w:val="28"/>
        </w:rPr>
        <w:t>.</w:t>
      </w:r>
      <w:r w:rsidR="00241827"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>о взыскании задолженности по договору займа,</w:t>
      </w:r>
    </w:p>
    <w:p w:rsidR="003774BF" w:rsidRPr="00F56B2C" w:rsidP="003774BF" w14:paraId="490A5C16" w14:textId="77777777">
      <w:pPr>
        <w:pStyle w:val="BodyText2"/>
        <w:spacing w:after="0" w:line="240" w:lineRule="auto"/>
        <w:ind w:right="-55" w:firstLine="540"/>
        <w:jc w:val="center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установил:</w:t>
      </w:r>
    </w:p>
    <w:p w:rsidR="003774BF" w:rsidRPr="00F56B2C" w:rsidP="003774BF" w14:paraId="2D7B902F" w14:textId="77777777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Руководствуясь статьями 9</w:t>
      </w:r>
      <w:r>
        <w:rPr>
          <w:color w:val="808080"/>
          <w:sz w:val="28"/>
          <w:szCs w:val="28"/>
        </w:rPr>
        <w:t>8</w:t>
      </w:r>
      <w:r w:rsidRPr="00F56B2C">
        <w:rPr>
          <w:color w:val="808080"/>
          <w:sz w:val="28"/>
          <w:szCs w:val="28"/>
        </w:rPr>
        <w:t xml:space="preserve">, </w:t>
      </w:r>
      <w:r>
        <w:rPr>
          <w:color w:val="808080"/>
          <w:sz w:val="28"/>
          <w:szCs w:val="28"/>
        </w:rPr>
        <w:t>194-</w:t>
      </w:r>
      <w:r w:rsidRPr="00F56B2C">
        <w:rPr>
          <w:color w:val="808080"/>
          <w:sz w:val="28"/>
          <w:szCs w:val="28"/>
        </w:rPr>
        <w:t>199 Гражданского процессуального кодекса Российской Федерации, мировой судья</w:t>
      </w:r>
    </w:p>
    <w:p w:rsidR="003774BF" w:rsidP="003774BF" w14:paraId="78572CE5" w14:textId="77777777">
      <w:pPr>
        <w:ind w:right="-55"/>
        <w:jc w:val="center"/>
        <w:rPr>
          <w:color w:val="808080"/>
          <w:sz w:val="28"/>
          <w:szCs w:val="28"/>
        </w:rPr>
      </w:pPr>
    </w:p>
    <w:p w:rsidR="003774BF" w:rsidRPr="00F56B2C" w:rsidP="003774BF" w14:paraId="43623485" w14:textId="77777777">
      <w:pPr>
        <w:ind w:right="-55"/>
        <w:jc w:val="center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решил:</w:t>
      </w:r>
    </w:p>
    <w:p w:rsidR="00465352" w:rsidRPr="00BA28F8" w:rsidP="00492F2C" w14:paraId="29859860" w14:textId="77777777">
      <w:pPr>
        <w:ind w:right="-55" w:firstLine="709"/>
        <w:jc w:val="center"/>
        <w:rPr>
          <w:color w:val="7F7F7F"/>
          <w:sz w:val="28"/>
          <w:szCs w:val="28"/>
        </w:rPr>
      </w:pPr>
    </w:p>
    <w:p w:rsidR="00465352" w:rsidRPr="00BA28F8" w:rsidP="00492F2C" w14:paraId="05336E59" w14:textId="4010E0A8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исковые требования </w:t>
      </w:r>
      <w:r w:rsidRPr="00BA28F8" w:rsidR="00316D3D">
        <w:rPr>
          <w:color w:val="7F7F7F"/>
          <w:sz w:val="28"/>
          <w:szCs w:val="28"/>
        </w:rPr>
        <w:t xml:space="preserve">общества с ограниченной ответственностью </w:t>
      </w:r>
      <w:r w:rsidR="00316D3D">
        <w:rPr>
          <w:color w:val="7F7F7F"/>
          <w:sz w:val="28"/>
          <w:szCs w:val="28"/>
        </w:rPr>
        <w:t>«Спектр» к Гареевой Е</w:t>
      </w:r>
      <w:r w:rsidR="0053099F">
        <w:rPr>
          <w:color w:val="7F7F7F"/>
          <w:sz w:val="28"/>
          <w:szCs w:val="28"/>
        </w:rPr>
        <w:t>.</w:t>
      </w:r>
      <w:r w:rsidR="00316D3D">
        <w:rPr>
          <w:color w:val="7F7F7F"/>
          <w:sz w:val="28"/>
          <w:szCs w:val="28"/>
        </w:rPr>
        <w:t>А</w:t>
      </w:r>
      <w:r w:rsidR="0053099F">
        <w:rPr>
          <w:color w:val="7F7F7F"/>
          <w:sz w:val="28"/>
          <w:szCs w:val="28"/>
        </w:rPr>
        <w:t>.</w:t>
      </w:r>
      <w:r w:rsidR="00316D3D">
        <w:rPr>
          <w:color w:val="7F7F7F"/>
          <w:sz w:val="28"/>
          <w:szCs w:val="28"/>
        </w:rPr>
        <w:t xml:space="preserve"> </w:t>
      </w:r>
      <w:r w:rsidRPr="00BA28F8" w:rsidR="00316D3D">
        <w:rPr>
          <w:color w:val="7F7F7F"/>
          <w:sz w:val="28"/>
          <w:szCs w:val="28"/>
        </w:rPr>
        <w:t>о взыскании задолженности по договору займа</w:t>
      </w:r>
      <w:r w:rsidR="00316D3D">
        <w:rPr>
          <w:color w:val="7F7F7F"/>
          <w:sz w:val="28"/>
          <w:szCs w:val="28"/>
        </w:rPr>
        <w:t xml:space="preserve"> удовлетворить.</w:t>
      </w:r>
      <w:r w:rsidRPr="00BA28F8">
        <w:rPr>
          <w:color w:val="7F7F7F"/>
          <w:sz w:val="28"/>
          <w:szCs w:val="28"/>
        </w:rPr>
        <w:t xml:space="preserve"> </w:t>
      </w:r>
    </w:p>
    <w:p w:rsidR="002341B4" w:rsidRPr="00BA28F8" w:rsidP="002341B4" w14:paraId="211D0D26" w14:textId="6E4F09B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Взыскать</w:t>
      </w:r>
      <w:r w:rsidR="0043385C">
        <w:rPr>
          <w:color w:val="7F7F7F"/>
          <w:sz w:val="28"/>
          <w:szCs w:val="28"/>
        </w:rPr>
        <w:t xml:space="preserve"> с </w:t>
      </w:r>
      <w:r w:rsidR="00316D3D">
        <w:rPr>
          <w:color w:val="7F7F7F"/>
          <w:sz w:val="28"/>
          <w:szCs w:val="28"/>
        </w:rPr>
        <w:t>Гареевой Е</w:t>
      </w:r>
      <w:r w:rsidR="0053099F">
        <w:rPr>
          <w:color w:val="7F7F7F"/>
          <w:sz w:val="28"/>
          <w:szCs w:val="28"/>
        </w:rPr>
        <w:t>.</w:t>
      </w:r>
      <w:r w:rsidR="00316D3D">
        <w:rPr>
          <w:color w:val="7F7F7F"/>
          <w:sz w:val="28"/>
          <w:szCs w:val="28"/>
        </w:rPr>
        <w:t>А</w:t>
      </w:r>
      <w:r w:rsidR="0053099F">
        <w:rPr>
          <w:color w:val="7F7F7F"/>
          <w:sz w:val="28"/>
          <w:szCs w:val="28"/>
        </w:rPr>
        <w:t>.</w:t>
      </w:r>
      <w:r w:rsidR="00316D3D"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 xml:space="preserve">в пользу общества с ограниченной ответственностью </w:t>
      </w:r>
      <w:r w:rsidR="00316D3D">
        <w:rPr>
          <w:color w:val="7F7F7F"/>
          <w:sz w:val="28"/>
          <w:szCs w:val="28"/>
        </w:rPr>
        <w:t>«Спектр»</w:t>
      </w:r>
      <w:r w:rsidRPr="00BA28F8" w:rsidR="0043385C">
        <w:rPr>
          <w:color w:val="7F7F7F"/>
          <w:sz w:val="28"/>
          <w:szCs w:val="28"/>
        </w:rPr>
        <w:t>»</w:t>
      </w:r>
      <w:r w:rsidR="00316D3D">
        <w:rPr>
          <w:color w:val="7F7F7F"/>
          <w:sz w:val="28"/>
          <w:szCs w:val="28"/>
        </w:rPr>
        <w:t xml:space="preserve"> з</w:t>
      </w:r>
      <w:r w:rsidRPr="00BA28F8">
        <w:rPr>
          <w:color w:val="7F7F7F"/>
          <w:sz w:val="28"/>
          <w:szCs w:val="28"/>
        </w:rPr>
        <w:t>адолженность по договору займа №</w:t>
      </w:r>
      <w:r w:rsidR="0053099F">
        <w:rPr>
          <w:color w:val="7F7F7F"/>
          <w:sz w:val="28"/>
          <w:szCs w:val="28"/>
        </w:rPr>
        <w:t>***</w:t>
      </w:r>
      <w:r>
        <w:rPr>
          <w:color w:val="7F7F7F"/>
          <w:sz w:val="28"/>
          <w:szCs w:val="28"/>
        </w:rPr>
        <w:t xml:space="preserve"> от</w:t>
      </w:r>
      <w:r w:rsidR="0043385C">
        <w:rPr>
          <w:color w:val="7F7F7F"/>
          <w:sz w:val="28"/>
          <w:szCs w:val="28"/>
        </w:rPr>
        <w:t xml:space="preserve"> </w:t>
      </w:r>
      <w:r w:rsidR="00316D3D">
        <w:rPr>
          <w:color w:val="7F7F7F"/>
          <w:sz w:val="28"/>
          <w:szCs w:val="28"/>
        </w:rPr>
        <w:t>24 августа 2016</w:t>
      </w:r>
      <w:r w:rsidRPr="00BA28F8">
        <w:rPr>
          <w:color w:val="7F7F7F"/>
          <w:sz w:val="28"/>
          <w:szCs w:val="28"/>
        </w:rPr>
        <w:t xml:space="preserve"> года в </w:t>
      </w:r>
      <w:r w:rsidRPr="00BA28F8" w:rsidR="00F40C7B">
        <w:rPr>
          <w:color w:val="7F7F7F"/>
          <w:sz w:val="28"/>
          <w:szCs w:val="28"/>
        </w:rPr>
        <w:t>общем</w:t>
      </w:r>
      <w:r w:rsidR="00F40C7B">
        <w:rPr>
          <w:color w:val="7F7F7F"/>
          <w:sz w:val="28"/>
          <w:szCs w:val="28"/>
        </w:rPr>
        <w:t xml:space="preserve"> размере</w:t>
      </w:r>
      <w:r>
        <w:rPr>
          <w:color w:val="7F7F7F"/>
          <w:sz w:val="28"/>
          <w:szCs w:val="28"/>
        </w:rPr>
        <w:t xml:space="preserve"> </w:t>
      </w:r>
      <w:r w:rsidR="00BC21A9">
        <w:rPr>
          <w:color w:val="7F7F7F"/>
          <w:sz w:val="28"/>
          <w:szCs w:val="28"/>
        </w:rPr>
        <w:t>40005</w:t>
      </w:r>
      <w:r>
        <w:rPr>
          <w:color w:val="7F7F7F"/>
          <w:sz w:val="28"/>
          <w:szCs w:val="28"/>
        </w:rPr>
        <w:t xml:space="preserve"> рублей </w:t>
      </w:r>
      <w:r w:rsidR="00BC21A9">
        <w:rPr>
          <w:color w:val="7F7F7F"/>
          <w:sz w:val="28"/>
          <w:szCs w:val="28"/>
        </w:rPr>
        <w:t>02 копейки</w:t>
      </w:r>
      <w:r>
        <w:rPr>
          <w:color w:val="7F7F7F"/>
          <w:sz w:val="28"/>
          <w:szCs w:val="28"/>
        </w:rPr>
        <w:t>, из них:</w:t>
      </w:r>
    </w:p>
    <w:p w:rsidR="00CB6386" w:rsidP="00492F2C" w14:paraId="728E22D9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- сумма осно</w:t>
      </w:r>
      <w:r w:rsidRPr="00BA28F8" w:rsidR="00465352">
        <w:rPr>
          <w:color w:val="7F7F7F"/>
          <w:sz w:val="28"/>
          <w:szCs w:val="28"/>
        </w:rPr>
        <w:t xml:space="preserve">вного долга </w:t>
      </w:r>
      <w:r w:rsidR="00BC21A9">
        <w:rPr>
          <w:color w:val="7F7F7F"/>
          <w:sz w:val="28"/>
          <w:szCs w:val="28"/>
        </w:rPr>
        <w:t xml:space="preserve">12000 </w:t>
      </w:r>
      <w:r w:rsidRPr="00BA28F8" w:rsidR="00465352">
        <w:rPr>
          <w:color w:val="7F7F7F"/>
          <w:sz w:val="28"/>
          <w:szCs w:val="28"/>
        </w:rPr>
        <w:t>рублей</w:t>
      </w:r>
      <w:r w:rsidR="00EA4062">
        <w:rPr>
          <w:color w:val="7F7F7F"/>
          <w:sz w:val="28"/>
          <w:szCs w:val="28"/>
        </w:rPr>
        <w:t xml:space="preserve"> 00 копеек</w:t>
      </w:r>
      <w:r w:rsidR="00B53783">
        <w:rPr>
          <w:color w:val="7F7F7F"/>
          <w:sz w:val="28"/>
          <w:szCs w:val="28"/>
        </w:rPr>
        <w:t>;</w:t>
      </w:r>
      <w:r w:rsidRPr="00BA28F8" w:rsidR="00465352">
        <w:rPr>
          <w:color w:val="7F7F7F"/>
          <w:sz w:val="28"/>
          <w:szCs w:val="28"/>
        </w:rPr>
        <w:t xml:space="preserve"> </w:t>
      </w:r>
    </w:p>
    <w:p w:rsidR="00EA4062" w:rsidP="00492F2C" w14:paraId="51DBD9F0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-</w:t>
      </w:r>
      <w:r w:rsidR="00BC21A9">
        <w:rPr>
          <w:color w:val="7F7F7F"/>
          <w:sz w:val="28"/>
          <w:szCs w:val="28"/>
        </w:rPr>
        <w:t>сумма процентов за пользование займом  за период с 24 августа 2016 года по 15 января 2017 года в размере 28005 рублей 02 копейки, а также:</w:t>
      </w:r>
    </w:p>
    <w:p w:rsidR="00BC21A9" w:rsidP="00BC21A9" w14:paraId="7A44B6CF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- расходы по оплате</w:t>
      </w:r>
      <w:r w:rsidRPr="00BA28F8" w:rsidR="00465352">
        <w:rPr>
          <w:color w:val="7F7F7F"/>
          <w:sz w:val="28"/>
          <w:szCs w:val="28"/>
        </w:rPr>
        <w:t xml:space="preserve"> государственной пошлины</w:t>
      </w:r>
      <w:r>
        <w:rPr>
          <w:color w:val="7F7F7F"/>
          <w:sz w:val="28"/>
          <w:szCs w:val="28"/>
        </w:rPr>
        <w:t xml:space="preserve"> 1400 </w:t>
      </w:r>
      <w:r w:rsidR="00465352">
        <w:rPr>
          <w:color w:val="7F7F7F"/>
          <w:sz w:val="28"/>
          <w:szCs w:val="28"/>
        </w:rPr>
        <w:t xml:space="preserve">рублей </w:t>
      </w:r>
      <w:r>
        <w:rPr>
          <w:color w:val="7F7F7F"/>
          <w:sz w:val="28"/>
          <w:szCs w:val="28"/>
        </w:rPr>
        <w:t>15</w:t>
      </w:r>
      <w:r w:rsidR="00CB6386">
        <w:rPr>
          <w:color w:val="7F7F7F"/>
          <w:sz w:val="28"/>
          <w:szCs w:val="28"/>
        </w:rPr>
        <w:t xml:space="preserve"> копеек</w:t>
      </w:r>
      <w:r>
        <w:rPr>
          <w:color w:val="7F7F7F"/>
          <w:sz w:val="28"/>
          <w:szCs w:val="28"/>
        </w:rPr>
        <w:t>.</w:t>
      </w:r>
    </w:p>
    <w:p w:rsidR="003774BF" w:rsidRPr="00F56B2C" w:rsidP="003774BF" w14:paraId="39260F3F" w14:textId="77777777">
      <w:pPr>
        <w:tabs>
          <w:tab w:val="left" w:pos="540"/>
        </w:tabs>
        <w:ind w:right="-55" w:firstLine="540"/>
        <w:jc w:val="both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мировой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3774BF" w:rsidP="003774BF" w14:paraId="0423BB08" w14:textId="77777777">
      <w:pPr>
        <w:ind w:right="-55" w:firstLine="540"/>
        <w:jc w:val="both"/>
        <w:rPr>
          <w:color w:val="808080"/>
          <w:sz w:val="28"/>
          <w:szCs w:val="28"/>
        </w:rPr>
      </w:pPr>
      <w:r w:rsidRPr="00306023">
        <w:rPr>
          <w:color w:val="808080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color w:val="808080"/>
          <w:sz w:val="28"/>
          <w:szCs w:val="28"/>
        </w:rPr>
        <w:t>Набережночелнинский городской суд</w:t>
      </w:r>
      <w:r w:rsidRPr="00306023">
        <w:rPr>
          <w:color w:val="808080"/>
          <w:sz w:val="28"/>
          <w:szCs w:val="28"/>
        </w:rPr>
        <w:t xml:space="preserve"> Республики Татарстан в течение месяца со дня изготовления решения в окончательной форме, через мировую судью.</w:t>
      </w:r>
    </w:p>
    <w:p w:rsidR="003774BF" w:rsidRPr="00F56B2C" w:rsidP="003774BF" w14:paraId="69CADEE5" w14:textId="77777777">
      <w:pPr>
        <w:ind w:right="-55" w:firstLine="540"/>
        <w:jc w:val="both"/>
        <w:rPr>
          <w:color w:val="808080"/>
          <w:sz w:val="28"/>
          <w:szCs w:val="28"/>
        </w:rPr>
      </w:pPr>
    </w:p>
    <w:p w:rsidR="003774BF" w:rsidRPr="00F56B2C" w:rsidP="003774BF" w14:paraId="26D5F1DA" w14:textId="77777777">
      <w:pPr>
        <w:ind w:right="-55" w:firstLine="540"/>
        <w:jc w:val="both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Мировой судья: (подпись)</w:t>
      </w:r>
    </w:p>
    <w:p w:rsidR="003774BF" w:rsidRPr="00F56B2C" w:rsidP="003774BF" w14:paraId="78ABF8EE" w14:textId="77777777">
      <w:pPr>
        <w:ind w:right="-55" w:firstLine="540"/>
        <w:jc w:val="both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«копия верна»</w:t>
      </w:r>
    </w:p>
    <w:p w:rsidR="003774BF" w:rsidRPr="00F56B2C" w:rsidP="003774BF" w14:paraId="7879C043" w14:textId="77777777">
      <w:pPr>
        <w:ind w:right="-55" w:firstLine="540"/>
        <w:jc w:val="both"/>
        <w:rPr>
          <w:color w:val="808080"/>
        </w:rPr>
      </w:pPr>
    </w:p>
    <w:p w:rsidR="003774BF" w:rsidRPr="00F56B2C" w:rsidP="003774BF" w14:paraId="71D1C9A4" w14:textId="77777777">
      <w:pPr>
        <w:ind w:right="-55" w:firstLine="540"/>
        <w:jc w:val="both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 xml:space="preserve">Мировой судья                                                                </w:t>
      </w:r>
      <w:r>
        <w:rPr>
          <w:color w:val="808080"/>
          <w:sz w:val="28"/>
          <w:szCs w:val="28"/>
        </w:rPr>
        <w:t xml:space="preserve">            </w:t>
      </w:r>
      <w:r w:rsidRPr="00F56B2C">
        <w:rPr>
          <w:color w:val="808080"/>
          <w:sz w:val="28"/>
          <w:szCs w:val="28"/>
        </w:rPr>
        <w:t xml:space="preserve">     </w:t>
      </w:r>
      <w:r>
        <w:rPr>
          <w:color w:val="808080"/>
          <w:sz w:val="28"/>
          <w:szCs w:val="28"/>
        </w:rPr>
        <w:t>Акимова Е.А.</w:t>
      </w:r>
      <w:r w:rsidRPr="00F56B2C">
        <w:rPr>
          <w:color w:val="808080"/>
          <w:sz w:val="28"/>
          <w:szCs w:val="28"/>
        </w:rPr>
        <w:t xml:space="preserve"> </w:t>
      </w:r>
    </w:p>
    <w:p w:rsidR="003774BF" w:rsidRPr="00BA28F8" w:rsidP="003774BF" w14:paraId="183189CC" w14:textId="77777777">
      <w:pPr>
        <w:tabs>
          <w:tab w:val="left" w:pos="540"/>
        </w:tabs>
        <w:ind w:right="-55" w:firstLine="709"/>
        <w:jc w:val="both"/>
        <w:rPr>
          <w:color w:val="7F7F7F"/>
        </w:rPr>
      </w:pPr>
    </w:p>
    <w:p w:rsidR="00465352" w:rsidRPr="00BA28F8" w:rsidP="003774BF" w14:paraId="3F801C45" w14:textId="77777777">
      <w:pPr>
        <w:tabs>
          <w:tab w:val="left" w:pos="540"/>
        </w:tabs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41B4"/>
    <w:rsid w:val="00236AC0"/>
    <w:rsid w:val="00241827"/>
    <w:rsid w:val="002635EE"/>
    <w:rsid w:val="00273091"/>
    <w:rsid w:val="00293872"/>
    <w:rsid w:val="00293E5C"/>
    <w:rsid w:val="002A7C7C"/>
    <w:rsid w:val="002C4005"/>
    <w:rsid w:val="002D112A"/>
    <w:rsid w:val="002D7D74"/>
    <w:rsid w:val="00306023"/>
    <w:rsid w:val="0031052E"/>
    <w:rsid w:val="00316D3D"/>
    <w:rsid w:val="00325F07"/>
    <w:rsid w:val="00340190"/>
    <w:rsid w:val="00366CF4"/>
    <w:rsid w:val="003724B9"/>
    <w:rsid w:val="003774BF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3099F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1A9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56B2C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30F2685-40E6-4357-8B6D-B454B2B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