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4B64" w:rsidRPr="00B9043A" w:rsidP="00D54B6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 w:rsidR="001C0AC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D54B64" w:rsidRPr="00B9043A" w:rsidP="00D54B64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097</w:t>
      </w:r>
      <w:r w:rsidR="002F36F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F36FD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</w:p>
    <w:p w:rsidR="00D54B64" w:rsidRPr="00B9043A" w:rsidP="00D54B6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4B64" w:rsidRPr="00B9043A" w:rsidP="00D54B6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4B64" w:rsidRPr="00B9043A" w:rsidP="00D54B6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D54B64" w:rsidRPr="00B9043A" w:rsidP="00D54B6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D54B64" w:rsidRPr="00B9043A" w:rsidP="00D54B6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067E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1C0ACD">
        <w:rPr>
          <w:rFonts w:ascii="Times New Roman" w:eastAsia="Times New Roman" w:hAnsi="Times New Roman" w:cs="Times New Roman"/>
          <w:sz w:val="28"/>
          <w:szCs w:val="28"/>
        </w:rPr>
        <w:t>Шекаеву</w:t>
      </w:r>
      <w:r w:rsidR="001C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E8B">
        <w:rPr>
          <w:rFonts w:ascii="Times New Roman" w:eastAsia="Times New Roman" w:hAnsi="Times New Roman" w:cs="Times New Roman"/>
          <w:sz w:val="28"/>
          <w:szCs w:val="28"/>
        </w:rPr>
        <w:t>А.Ф.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2F36FD" w:rsidR="002F3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ACD">
        <w:rPr>
          <w:rFonts w:ascii="Times New Roman" w:eastAsia="Times New Roman" w:hAnsi="Times New Roman" w:cs="Times New Roman"/>
          <w:sz w:val="28"/>
          <w:szCs w:val="28"/>
        </w:rPr>
        <w:t>Шекаеву</w:t>
      </w:r>
      <w:r w:rsidR="001C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E8B">
        <w:rPr>
          <w:rFonts w:ascii="Times New Roman" w:eastAsia="Times New Roman" w:hAnsi="Times New Roman" w:cs="Times New Roman"/>
          <w:sz w:val="28"/>
          <w:szCs w:val="28"/>
        </w:rPr>
        <w:t>А.Ф.</w:t>
      </w:r>
      <w:r w:rsidRPr="00BB33D4" w:rsidR="001C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1C0ACD" w:rsidR="001C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ACD">
        <w:rPr>
          <w:rFonts w:ascii="Times New Roman" w:eastAsia="Times New Roman" w:hAnsi="Times New Roman" w:cs="Times New Roman"/>
          <w:sz w:val="28"/>
          <w:szCs w:val="28"/>
        </w:rPr>
        <w:t>Шекаева</w:t>
      </w:r>
      <w:r w:rsidR="001C0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E8B">
        <w:rPr>
          <w:rFonts w:ascii="Times New Roman" w:eastAsia="Times New Roman" w:hAnsi="Times New Roman" w:cs="Times New Roman"/>
          <w:sz w:val="28"/>
          <w:szCs w:val="28"/>
        </w:rPr>
        <w:t>А.Ф.</w:t>
      </w:r>
      <w:r w:rsidRPr="00D54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задолженность по договору займа </w:t>
      </w:r>
      <w:r w:rsidR="002F36FD">
        <w:rPr>
          <w:rFonts w:ascii="Times New Roman" w:eastAsia="Times New Roman" w:hAnsi="Times New Roman" w:cs="Times New Roman"/>
          <w:sz w:val="28"/>
          <w:szCs w:val="28"/>
        </w:rPr>
        <w:br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E8B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46E8B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1C0ACD">
        <w:rPr>
          <w:rFonts w:ascii="Times New Roman" w:eastAsia="Times New Roman" w:hAnsi="Times New Roman" w:cs="Times New Roman"/>
          <w:sz w:val="28"/>
          <w:szCs w:val="28"/>
        </w:rPr>
        <w:t>9530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C0ACD"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>оторых: сумма основного долга –</w:t>
      </w:r>
      <w:r w:rsidR="001C0ACD">
        <w:rPr>
          <w:rFonts w:ascii="Times New Roman" w:eastAsia="Times New Roman" w:hAnsi="Times New Roman" w:cs="Times New Roman"/>
          <w:sz w:val="28"/>
          <w:szCs w:val="28"/>
        </w:rPr>
        <w:t xml:space="preserve"> 4934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1C0ACD">
        <w:rPr>
          <w:rFonts w:ascii="Times New Roman" w:eastAsia="Times New Roman" w:hAnsi="Times New Roman" w:cs="Times New Roman"/>
          <w:sz w:val="28"/>
          <w:szCs w:val="28"/>
        </w:rPr>
        <w:t>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1C0ACD">
        <w:rPr>
          <w:rFonts w:ascii="Times New Roman" w:eastAsia="Times New Roman" w:hAnsi="Times New Roman" w:cs="Times New Roman"/>
          <w:sz w:val="28"/>
          <w:szCs w:val="28"/>
        </w:rPr>
        <w:t>23 августа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ACD">
        <w:rPr>
          <w:rFonts w:ascii="Times New Roman" w:eastAsia="Times New Roman" w:hAnsi="Times New Roman" w:cs="Times New Roman"/>
          <w:sz w:val="28"/>
          <w:szCs w:val="28"/>
        </w:rPr>
        <w:t>4596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C0ACD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1C0ACD"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7494A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D7494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D54B64" w:rsidRPr="00B9043A" w:rsidP="00D5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B64" w:rsidRPr="00B9043A" w:rsidP="00D54B64"/>
    <w:p w:rsidR="00D54B64" w:rsidRPr="00B9043A" w:rsidP="00D54B64">
      <w:pPr>
        <w:tabs>
          <w:tab w:val="left" w:pos="3491"/>
        </w:tabs>
      </w:pPr>
      <w:r>
        <w:tab/>
      </w:r>
    </w:p>
    <w:p w:rsidR="00D54B64" w:rsidRPr="00B9043A" w:rsidP="00D54B64"/>
    <w:p w:rsidR="00D54B64" w:rsidRPr="00B9043A" w:rsidP="00D54B64"/>
    <w:p w:rsidR="00D54B64" w:rsidP="00D54B64"/>
    <w:p w:rsidR="00D54B64" w:rsidP="00D54B64"/>
    <w:p w:rsidR="00D54B64" w:rsidP="00D54B64"/>
    <w:p w:rsidR="00D54B64" w:rsidP="00D54B64"/>
    <w:p w:rsidR="00D54B64" w:rsidRPr="00B9043A" w:rsidP="00D54B64"/>
    <w:p w:rsidR="00D54B64" w:rsidP="00D54B64"/>
    <w:p w:rsidR="00D54B64" w:rsidP="00D54B64"/>
    <w:p w:rsidR="00D54B64" w:rsidP="00D54B64"/>
    <w:p w:rsidR="00D54B64" w:rsidP="00D54B64"/>
    <w:p w:rsidR="00D54B64" w:rsidP="00D54B64"/>
    <w:p w:rsidR="00D54B64" w:rsidP="00D54B64"/>
    <w:p w:rsidR="00D54B64" w:rsidP="00D54B64"/>
    <w:p w:rsidR="00D54B64" w:rsidP="00D54B64"/>
    <w:p w:rsidR="00987B58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64"/>
    <w:rsid w:val="001C0ACD"/>
    <w:rsid w:val="002F36FD"/>
    <w:rsid w:val="003171C6"/>
    <w:rsid w:val="00946E8B"/>
    <w:rsid w:val="00987B58"/>
    <w:rsid w:val="00B9043A"/>
    <w:rsid w:val="00BB33D4"/>
    <w:rsid w:val="00C067ED"/>
    <w:rsid w:val="00CE5631"/>
    <w:rsid w:val="00D54B64"/>
    <w:rsid w:val="00D749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