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548C" w:rsidRPr="00B9043A" w:rsidP="00DF548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498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1/2022</w:t>
      </w:r>
    </w:p>
    <w:p w:rsidR="00DF548C" w:rsidRPr="00B9043A" w:rsidP="00DF548C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0820-14</w:t>
      </w:r>
    </w:p>
    <w:p w:rsidR="00DF548C" w:rsidRPr="00B9043A" w:rsidP="00DF548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F548C" w:rsidRPr="00B9043A" w:rsidP="00DF548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548C" w:rsidRPr="00B9043A" w:rsidP="00DF548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DF548C" w:rsidRPr="00B9043A" w:rsidP="00DF548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DF548C" w:rsidRPr="00B9043A" w:rsidP="00DF548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DF548C" w:rsidRPr="00B9043A" w:rsidP="00DF548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548C" w:rsidRPr="00B9043A" w:rsidP="00DF548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31 марта 2022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город Набережные Челны</w:t>
      </w:r>
    </w:p>
    <w:p w:rsidR="00DF548C" w:rsidRPr="00B9043A" w:rsidP="00DF548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DF548C" w:rsidRPr="00B9043A" w:rsidP="00DF548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DF548C" w:rsidRPr="00B9043A" w:rsidP="00DF548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DF548C" w:rsidRPr="00B9043A" w:rsidP="00DF548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548C" w:rsidRPr="00B9043A" w:rsidP="00DF548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МКК «</w:t>
      </w:r>
      <w:r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Ахметзяновой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FB8">
        <w:rPr>
          <w:rFonts w:ascii="Times New Roman" w:eastAsia="Times New Roman" w:hAnsi="Times New Roman" w:cs="Times New Roman"/>
          <w:sz w:val="28"/>
          <w:szCs w:val="28"/>
        </w:rPr>
        <w:t>Г.Р.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DF548C" w:rsidRPr="00B9043A" w:rsidP="00DF548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DF548C" w:rsidRPr="00B9043A" w:rsidP="00DF548C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DF548C" w:rsidRPr="00B9043A" w:rsidP="00DF548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DF5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Ахметзяновой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FB8">
        <w:rPr>
          <w:rFonts w:ascii="Times New Roman" w:eastAsia="Times New Roman" w:hAnsi="Times New Roman" w:cs="Times New Roman"/>
          <w:sz w:val="28"/>
          <w:szCs w:val="28"/>
        </w:rPr>
        <w:t>Г.Р.</w:t>
      </w:r>
      <w:r w:rsidRPr="00750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DF548C" w:rsidRPr="00B9043A" w:rsidP="00DF548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DF5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Ахметзяновой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FB8">
        <w:rPr>
          <w:rFonts w:ascii="Times New Roman" w:eastAsia="Times New Roman" w:hAnsi="Times New Roman" w:cs="Times New Roman"/>
          <w:sz w:val="28"/>
          <w:szCs w:val="28"/>
        </w:rPr>
        <w:t>Г.Р.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FB8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A3FB8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15715,01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>
        <w:rPr>
          <w:rFonts w:ascii="Times New Roman" w:eastAsia="Times New Roman" w:hAnsi="Times New Roman" w:cs="Times New Roman"/>
          <w:sz w:val="28"/>
          <w:szCs w:val="28"/>
        </w:rPr>
        <w:t>4490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20 марта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по </w:t>
      </w:r>
      <w:r>
        <w:rPr>
          <w:rFonts w:ascii="Times New Roman" w:eastAsia="Times New Roman" w:hAnsi="Times New Roman" w:cs="Times New Roman"/>
          <w:sz w:val="28"/>
          <w:szCs w:val="28"/>
        </w:rPr>
        <w:t>25 ноября 2020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11225,01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628,60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DF548C" w:rsidRPr="00B9043A" w:rsidP="00DF548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DF548C" w:rsidRPr="00B9043A" w:rsidP="00DF548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</w:t>
      </w:r>
      <w:r>
        <w:rPr>
          <w:rFonts w:ascii="Times New Roman" w:eastAsia="Times New Roman" w:hAnsi="Times New Roman" w:cs="Times New Roman"/>
          <w:sz w:val="28"/>
          <w:szCs w:val="28"/>
        </w:rPr>
        <w:t>вующие в деле, их представители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DF548C" w:rsidRPr="00B9043A" w:rsidP="00DF548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F548C" w:rsidRPr="00B9043A" w:rsidP="00DF548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F548C" w:rsidRPr="00B9043A" w:rsidP="00DF548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DF548C" w:rsidRPr="00B9043A" w:rsidP="00DF548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48C" w:rsidRPr="00B9043A" w:rsidP="00DF548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DF548C" w:rsidRPr="00B9043A" w:rsidP="00DF5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48C" w:rsidRPr="00B9043A" w:rsidP="00DF548C"/>
    <w:p w:rsidR="00DF548C" w:rsidRPr="00B9043A" w:rsidP="00DF548C">
      <w:pPr>
        <w:tabs>
          <w:tab w:val="left" w:pos="3491"/>
        </w:tabs>
      </w:pPr>
      <w:r>
        <w:tab/>
      </w:r>
    </w:p>
    <w:p w:rsidR="00DF548C" w:rsidRPr="00B9043A" w:rsidP="00DF548C"/>
    <w:p w:rsidR="00DF548C" w:rsidRPr="00B9043A" w:rsidP="00DF548C"/>
    <w:p w:rsidR="00DF548C" w:rsidRPr="00B9043A" w:rsidP="00DF548C"/>
    <w:p w:rsidR="00DF548C" w:rsidRPr="00B9043A" w:rsidP="00DF548C"/>
    <w:p w:rsidR="00DF548C" w:rsidRPr="00B9043A" w:rsidP="00DF548C"/>
    <w:p w:rsidR="00F23CBC"/>
    <w:sectPr w:rsidSect="00EF583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8C"/>
    <w:rsid w:val="007502DE"/>
    <w:rsid w:val="00B9043A"/>
    <w:rsid w:val="00DF548C"/>
    <w:rsid w:val="00EA3FB8"/>
    <w:rsid w:val="00F23C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