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B00" w:rsidRPr="00194B74" w:rsidP="00606B0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Pr="00194B74">
        <w:rPr>
          <w:color w:val="000000"/>
          <w:sz w:val="28"/>
          <w:szCs w:val="28"/>
        </w:rPr>
        <w:t>Дело №2-</w:t>
      </w:r>
      <w:r>
        <w:rPr>
          <w:color w:val="000000"/>
          <w:sz w:val="28"/>
          <w:szCs w:val="28"/>
        </w:rPr>
        <w:t>343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606B00" w:rsidRPr="00194B74" w:rsidP="00606B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0471-95</w:t>
      </w:r>
    </w:p>
    <w:p w:rsidR="00606B00" w:rsidP="00606B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06B00" w:rsidRPr="00194B74" w:rsidP="00606B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606B00" w:rsidRPr="00194B74" w:rsidP="00606B0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606B00" w:rsidP="00606B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606B00" w:rsidRPr="00194B74" w:rsidP="00606B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06B00" w:rsidRPr="003D43FB" w:rsidP="00606B00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февраля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606B00" w:rsidP="00606B00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606B00" w:rsidRPr="003D43FB" w:rsidP="00606B00">
      <w:pPr>
        <w:rPr>
          <w:i/>
          <w:color w:val="000000"/>
          <w:sz w:val="28"/>
          <w:szCs w:val="28"/>
        </w:rPr>
      </w:pPr>
    </w:p>
    <w:p w:rsidR="00606B00" w:rsidRPr="003D43FB" w:rsidP="00606B00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606B00" w:rsidRPr="003D43FB" w:rsidP="00606B00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606B00" w:rsidP="00606B00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«Агентство Судебного Взыскания</w:t>
      </w:r>
      <w:r w:rsidRPr="00040658">
        <w:rPr>
          <w:sz w:val="28"/>
          <w:szCs w:val="28"/>
        </w:rPr>
        <w:t xml:space="preserve">» </w:t>
      </w:r>
      <w:r w:rsidRPr="00040658">
        <w:rPr>
          <w:color w:val="000000"/>
          <w:sz w:val="28"/>
          <w:szCs w:val="28"/>
        </w:rPr>
        <w:t xml:space="preserve">к  </w:t>
      </w:r>
      <w:r>
        <w:rPr>
          <w:sz w:val="28"/>
          <w:szCs w:val="28"/>
        </w:rPr>
        <w:t>Р</w:t>
      </w:r>
      <w:r w:rsidR="003752A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752AD">
        <w:rPr>
          <w:sz w:val="28"/>
          <w:szCs w:val="28"/>
        </w:rPr>
        <w:t>.</w:t>
      </w:r>
      <w:r>
        <w:rPr>
          <w:sz w:val="28"/>
          <w:szCs w:val="28"/>
        </w:rPr>
        <w:t xml:space="preserve"> Сибгатуллину</w:t>
      </w:r>
      <w:r w:rsidRPr="00040658">
        <w:rPr>
          <w:color w:val="000000"/>
          <w:sz w:val="28"/>
          <w:szCs w:val="28"/>
        </w:rPr>
        <w:t xml:space="preserve"> о взыскании  суммы </w:t>
      </w:r>
      <w:r>
        <w:rPr>
          <w:color w:val="000000"/>
          <w:sz w:val="28"/>
          <w:szCs w:val="28"/>
        </w:rPr>
        <w:t xml:space="preserve">задолженности  по договору 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="003752AD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752AD">
        <w:rPr>
          <w:sz w:val="28"/>
          <w:szCs w:val="28"/>
        </w:rPr>
        <w:t>&lt;ОБЕЗЛИЧЕНО&gt;</w:t>
      </w:r>
      <w:r w:rsidR="003752A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18 335,8 рублей за период с</w:t>
      </w:r>
      <w:r w:rsidR="004769E9">
        <w:rPr>
          <w:sz w:val="28"/>
          <w:szCs w:val="28"/>
        </w:rPr>
        <w:t>о</w:t>
      </w:r>
      <w:r>
        <w:rPr>
          <w:sz w:val="28"/>
          <w:szCs w:val="28"/>
        </w:rPr>
        <w:t xml:space="preserve"> 02.03.2018 по 05.09.2019 (сумма задолженности по основному долгу –  7 000, 00 рублей, сумма задолженности по процентам – 11 109, 00 рублей, сумма неустойки – 226, 80 рублей),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733, 43 рублей,</w:t>
      </w:r>
    </w:p>
    <w:p w:rsidR="00606B00" w:rsidRPr="00194B74" w:rsidP="00606B00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606B00" w:rsidRPr="00194B74" w:rsidP="00606B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06B00" w:rsidRPr="00194B74" w:rsidP="00606B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606B00" w:rsidRPr="00194B74" w:rsidP="00606B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06B00" w:rsidP="00606B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40658">
        <w:rPr>
          <w:sz w:val="28"/>
          <w:szCs w:val="28"/>
        </w:rPr>
        <w:t xml:space="preserve">ООО </w:t>
      </w:r>
      <w:r>
        <w:rPr>
          <w:sz w:val="28"/>
          <w:szCs w:val="28"/>
        </w:rPr>
        <w:t>«Агентство Судебного Взыскания</w:t>
      </w:r>
      <w:r w:rsidRPr="00040658">
        <w:rPr>
          <w:sz w:val="28"/>
          <w:szCs w:val="28"/>
        </w:rPr>
        <w:t xml:space="preserve">» </w:t>
      </w:r>
      <w:r w:rsidRPr="00040658">
        <w:rPr>
          <w:color w:val="000000"/>
          <w:sz w:val="28"/>
          <w:szCs w:val="28"/>
        </w:rPr>
        <w:t xml:space="preserve">к  </w:t>
      </w:r>
      <w:r>
        <w:rPr>
          <w:sz w:val="28"/>
          <w:szCs w:val="28"/>
        </w:rPr>
        <w:t>Р</w:t>
      </w:r>
      <w:r w:rsidR="003752A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752AD">
        <w:rPr>
          <w:sz w:val="28"/>
          <w:szCs w:val="28"/>
        </w:rPr>
        <w:t>.</w:t>
      </w:r>
      <w:r>
        <w:rPr>
          <w:sz w:val="28"/>
          <w:szCs w:val="28"/>
        </w:rPr>
        <w:t xml:space="preserve"> Сибгатуллину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606B00" w:rsidP="00606B00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Р</w:t>
      </w:r>
      <w:r w:rsidR="003752AD">
        <w:rPr>
          <w:sz w:val="28"/>
          <w:szCs w:val="28"/>
        </w:rPr>
        <w:t>. Р.</w:t>
      </w:r>
      <w:r>
        <w:rPr>
          <w:sz w:val="28"/>
          <w:szCs w:val="28"/>
        </w:rPr>
        <w:t xml:space="preserve"> Сибгатуллина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040658">
        <w:rPr>
          <w:sz w:val="28"/>
          <w:szCs w:val="28"/>
        </w:rPr>
        <w:t xml:space="preserve">ООО </w:t>
      </w:r>
      <w:r>
        <w:rPr>
          <w:sz w:val="28"/>
          <w:szCs w:val="28"/>
        </w:rPr>
        <w:t>«Агентство Судебного Взыскания</w:t>
      </w:r>
      <w:r w:rsidRPr="00040658">
        <w:rPr>
          <w:sz w:val="28"/>
          <w:szCs w:val="28"/>
        </w:rPr>
        <w:t>»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задолженность  по договору 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 w:rsidR="003752AD">
        <w:rPr>
          <w:sz w:val="28"/>
          <w:szCs w:val="28"/>
        </w:rPr>
        <w:t>&lt;ОБЕЗЛИЧЕНО&gt;</w:t>
      </w:r>
      <w:r w:rsidR="003752AD"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752AD">
        <w:rPr>
          <w:sz w:val="28"/>
          <w:szCs w:val="28"/>
        </w:rPr>
        <w:t>&lt;ОБЕЗЛИЧЕНО&gt;</w:t>
      </w:r>
      <w:r w:rsidR="003752A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18 335,8 рублей за период с</w:t>
      </w:r>
      <w:r w:rsidR="004769E9">
        <w:rPr>
          <w:sz w:val="28"/>
          <w:szCs w:val="28"/>
        </w:rPr>
        <w:t>о</w:t>
      </w:r>
      <w:r>
        <w:rPr>
          <w:sz w:val="28"/>
          <w:szCs w:val="28"/>
        </w:rPr>
        <w:t xml:space="preserve"> 02.03.2018 по 05.09.2019 (сумма задолженности по основному долгу –  7 000, 00 рублей, сумма задолженности по процентам – 11 109, 00 рублей, сумма неустойки – 226, 80 рублей),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733, 43 рублей.</w:t>
      </w:r>
    </w:p>
    <w:p w:rsidR="00606B00" w:rsidRPr="00194B74" w:rsidP="00606B00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606B00" w:rsidRPr="00194B74" w:rsidP="00606B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606B00" w:rsidRPr="00194B74" w:rsidP="00606B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606B00" w:rsidRPr="00194B74" w:rsidP="00606B00">
      <w:pPr>
        <w:rPr>
          <w:color w:val="000000"/>
          <w:sz w:val="28"/>
          <w:szCs w:val="28"/>
        </w:rPr>
      </w:pPr>
    </w:p>
    <w:p w:rsidR="00606B00" w:rsidRPr="0087541C" w:rsidP="00606B00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606B00" w:rsidRPr="0087541C" w:rsidP="00606B00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606B00" w:rsidRPr="0087541C" w:rsidP="00606B00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606B00" w:rsidRPr="0087541C" w:rsidP="00606B00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606B00" w:rsidRPr="0087541C" w:rsidP="00606B00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606B00" w:rsidRPr="00194B74" w:rsidP="0060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B00" w:rsidP="00606B00"/>
    <w:p w:rsidR="00606B00" w:rsidP="00606B00"/>
    <w:p w:rsidR="00606B00" w:rsidP="00606B00"/>
    <w:p w:rsidR="00606B00" w:rsidP="00606B00"/>
    <w:p w:rsidR="005A349F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00"/>
    <w:rsid w:val="00040658"/>
    <w:rsid w:val="00141DCB"/>
    <w:rsid w:val="00194B74"/>
    <w:rsid w:val="003752AD"/>
    <w:rsid w:val="003D43FB"/>
    <w:rsid w:val="004769E9"/>
    <w:rsid w:val="005A349F"/>
    <w:rsid w:val="00606B00"/>
    <w:rsid w:val="0087541C"/>
    <w:rsid w:val="00C064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69E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69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