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041D" w:rsidRPr="0053041D" w:rsidP="0053041D">
      <w:pPr>
        <w:pStyle w:val="NormalWeb"/>
        <w:shd w:val="clear" w:color="auto" w:fill="FFFFFF"/>
        <w:spacing w:before="0" w:beforeAutospacing="0" w:after="0" w:afterAutospacing="0"/>
        <w:jc w:val="both"/>
        <w:rPr>
          <w:color w:val="000000"/>
          <w:sz w:val="28"/>
          <w:szCs w:val="28"/>
        </w:rPr>
      </w:pPr>
      <w:r w:rsidRPr="0053041D">
        <w:rPr>
          <w:color w:val="000000"/>
          <w:sz w:val="28"/>
          <w:szCs w:val="28"/>
        </w:rPr>
        <w:tab/>
        <w:t xml:space="preserve">        </w:t>
      </w:r>
      <w:r w:rsidRPr="0053041D">
        <w:rPr>
          <w:color w:val="000000"/>
          <w:sz w:val="28"/>
          <w:szCs w:val="28"/>
        </w:rPr>
        <w:tab/>
      </w:r>
      <w:r w:rsidRPr="0053041D">
        <w:rPr>
          <w:color w:val="000000"/>
          <w:sz w:val="28"/>
          <w:szCs w:val="28"/>
        </w:rPr>
        <w:tab/>
      </w:r>
      <w:r w:rsidRPr="0053041D">
        <w:rPr>
          <w:color w:val="000000"/>
          <w:sz w:val="28"/>
          <w:szCs w:val="28"/>
        </w:rPr>
        <w:tab/>
      </w:r>
      <w:r w:rsidRPr="0053041D">
        <w:rPr>
          <w:color w:val="000000"/>
          <w:sz w:val="28"/>
          <w:szCs w:val="28"/>
        </w:rPr>
        <w:tab/>
      </w:r>
      <w:r w:rsidRPr="0053041D">
        <w:rPr>
          <w:color w:val="000000"/>
          <w:sz w:val="28"/>
          <w:szCs w:val="28"/>
        </w:rPr>
        <w:tab/>
      </w:r>
      <w:r w:rsidRPr="0053041D">
        <w:rPr>
          <w:color w:val="000000"/>
          <w:sz w:val="28"/>
          <w:szCs w:val="28"/>
        </w:rPr>
        <w:tab/>
      </w:r>
      <w:r w:rsidRPr="0053041D">
        <w:rPr>
          <w:color w:val="000000"/>
          <w:sz w:val="28"/>
          <w:szCs w:val="28"/>
        </w:rPr>
        <w:tab/>
      </w:r>
      <w:r w:rsidRPr="0053041D">
        <w:rPr>
          <w:color w:val="000000"/>
          <w:sz w:val="28"/>
          <w:szCs w:val="28"/>
        </w:rPr>
        <w:tab/>
        <w:t>Дело №2-659/2022</w:t>
      </w:r>
    </w:p>
    <w:p w:rsidR="0053041D" w:rsidRPr="0053041D" w:rsidP="0053041D">
      <w:pPr>
        <w:pStyle w:val="NormalWeb"/>
        <w:shd w:val="clear" w:color="auto" w:fill="FFFFFF"/>
        <w:spacing w:before="0" w:beforeAutospacing="0" w:after="0" w:afterAutospacing="0"/>
        <w:jc w:val="right"/>
        <w:rPr>
          <w:color w:val="000000"/>
          <w:sz w:val="28"/>
          <w:szCs w:val="28"/>
        </w:rPr>
      </w:pPr>
      <w:r w:rsidRPr="0053041D">
        <w:rPr>
          <w:color w:val="000000"/>
          <w:sz w:val="28"/>
          <w:szCs w:val="28"/>
        </w:rPr>
        <w:t>УИД:16MS0108-01-2022-000875-56</w:t>
      </w:r>
    </w:p>
    <w:p w:rsidR="0053041D" w:rsidP="0053041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3041D" w:rsidRPr="0053041D" w:rsidP="0053041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53041D">
        <w:rPr>
          <w:rFonts w:ascii="Times New Roman" w:eastAsia="Times New Roman" w:hAnsi="Times New Roman" w:cs="Times New Roman"/>
          <w:bCs/>
          <w:sz w:val="28"/>
          <w:szCs w:val="28"/>
          <w:lang w:eastAsia="ru-RU"/>
        </w:rPr>
        <w:t xml:space="preserve">ЗАОЧНОЕ РЕШЕНИЕ </w:t>
      </w:r>
    </w:p>
    <w:p w:rsidR="0053041D" w:rsidRPr="0053041D" w:rsidP="0053041D">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53041D">
        <w:rPr>
          <w:rFonts w:ascii="Times New Roman" w:eastAsia="Times New Roman" w:hAnsi="Times New Roman" w:cs="Times New Roman"/>
          <w:bCs/>
          <w:color w:val="000000"/>
          <w:sz w:val="28"/>
          <w:szCs w:val="28"/>
          <w:lang w:eastAsia="ru-RU"/>
        </w:rPr>
        <w:t>именем Российской Федерации</w:t>
      </w:r>
    </w:p>
    <w:p w:rsidR="0053041D" w:rsidRPr="0053041D" w:rsidP="0053041D">
      <w:pPr>
        <w:spacing w:after="0" w:line="240" w:lineRule="auto"/>
        <w:rPr>
          <w:rFonts w:ascii="Times New Roman" w:eastAsia="Times New Roman" w:hAnsi="Times New Roman" w:cs="Times New Roman"/>
          <w:i/>
          <w:color w:val="000000"/>
          <w:sz w:val="28"/>
          <w:szCs w:val="28"/>
          <w:lang w:eastAsia="ru-RU"/>
        </w:rPr>
      </w:pPr>
      <w:r w:rsidRPr="0053041D">
        <w:rPr>
          <w:rFonts w:ascii="Times New Roman" w:eastAsia="Times New Roman" w:hAnsi="Times New Roman" w:cs="Times New Roman"/>
          <w:color w:val="000000"/>
          <w:sz w:val="28"/>
          <w:szCs w:val="28"/>
          <w:lang w:eastAsia="ru-RU"/>
        </w:rPr>
        <w:t>27 мая 2022 года</w:t>
      </w:r>
      <w:r w:rsidRPr="0053041D">
        <w:rPr>
          <w:rFonts w:ascii="Times New Roman" w:eastAsia="Times New Roman" w:hAnsi="Times New Roman" w:cs="Times New Roman"/>
          <w:color w:val="000000"/>
          <w:sz w:val="28"/>
          <w:szCs w:val="28"/>
          <w:lang w:eastAsia="ru-RU"/>
        </w:rPr>
        <w:tab/>
      </w:r>
      <w:r w:rsidRPr="0053041D">
        <w:rPr>
          <w:rFonts w:ascii="Times New Roman" w:eastAsia="Times New Roman" w:hAnsi="Times New Roman" w:cs="Times New Roman"/>
          <w:color w:val="000000"/>
          <w:sz w:val="28"/>
          <w:szCs w:val="28"/>
          <w:lang w:eastAsia="ru-RU"/>
        </w:rPr>
        <w:tab/>
        <w:t xml:space="preserve">          </w:t>
      </w:r>
      <w:r w:rsidRPr="0053041D">
        <w:rPr>
          <w:rFonts w:ascii="Times New Roman" w:eastAsia="Times New Roman" w:hAnsi="Times New Roman" w:cs="Times New Roman"/>
          <w:color w:val="000000"/>
          <w:sz w:val="28"/>
          <w:szCs w:val="28"/>
          <w:lang w:eastAsia="ru-RU"/>
        </w:rPr>
        <w:tab/>
      </w:r>
      <w:r w:rsidRPr="0053041D">
        <w:rPr>
          <w:rFonts w:ascii="Times New Roman" w:eastAsia="Times New Roman" w:hAnsi="Times New Roman" w:cs="Times New Roman"/>
          <w:color w:val="000000"/>
          <w:sz w:val="28"/>
          <w:szCs w:val="28"/>
          <w:lang w:eastAsia="ru-RU"/>
        </w:rPr>
        <w:tab/>
        <w:t xml:space="preserve">   </w:t>
      </w:r>
      <w:r w:rsidRPr="0053041D">
        <w:rPr>
          <w:rFonts w:ascii="Times New Roman" w:eastAsia="Times New Roman" w:hAnsi="Times New Roman" w:cs="Times New Roman"/>
          <w:color w:val="000000"/>
          <w:sz w:val="28"/>
          <w:szCs w:val="28"/>
          <w:lang w:eastAsia="ru-RU"/>
        </w:rPr>
        <w:tab/>
        <w:t xml:space="preserve">    </w:t>
      </w:r>
      <w:r w:rsidRPr="0053041D">
        <w:rPr>
          <w:rFonts w:ascii="Times New Roman" w:eastAsia="Times New Roman" w:hAnsi="Times New Roman" w:cs="Times New Roman"/>
          <w:color w:val="000000"/>
          <w:sz w:val="28"/>
          <w:szCs w:val="28"/>
          <w:lang w:eastAsia="ru-RU"/>
        </w:rPr>
        <w:tab/>
      </w:r>
      <w:r w:rsidRPr="0053041D">
        <w:rPr>
          <w:rFonts w:ascii="Times New Roman" w:eastAsia="Times New Roman" w:hAnsi="Times New Roman" w:cs="Times New Roman"/>
          <w:color w:val="000000"/>
          <w:sz w:val="28"/>
          <w:szCs w:val="28"/>
          <w:lang w:eastAsia="ru-RU"/>
        </w:rPr>
        <w:tab/>
        <w:t>г. Зеленодольск РТ</w:t>
      </w:r>
    </w:p>
    <w:p w:rsidR="0053041D" w:rsidP="0053041D">
      <w:pPr>
        <w:spacing w:after="0" w:line="240" w:lineRule="auto"/>
        <w:jc w:val="center"/>
        <w:rPr>
          <w:rFonts w:ascii="Times New Roman" w:eastAsia="Times New Roman" w:hAnsi="Times New Roman" w:cs="Times New Roman"/>
          <w:sz w:val="28"/>
          <w:szCs w:val="28"/>
          <w:lang w:eastAsia="ru-RU"/>
        </w:rPr>
      </w:pPr>
    </w:p>
    <w:p w:rsidR="0053041D" w:rsidRPr="0053041D" w:rsidP="0053041D">
      <w:pPr>
        <w:spacing w:after="0" w:line="240" w:lineRule="auto"/>
        <w:jc w:val="center"/>
        <w:rPr>
          <w:rFonts w:ascii="Times New Roman" w:eastAsia="Times New Roman" w:hAnsi="Times New Roman" w:cs="Times New Roman"/>
          <w:sz w:val="28"/>
          <w:szCs w:val="28"/>
          <w:lang w:eastAsia="ru-RU"/>
        </w:rPr>
      </w:pPr>
      <w:r w:rsidRPr="0053041D">
        <w:rPr>
          <w:rFonts w:ascii="Times New Roman" w:eastAsia="Times New Roman" w:hAnsi="Times New Roman" w:cs="Times New Roman"/>
          <w:sz w:val="28"/>
          <w:szCs w:val="28"/>
          <w:lang w:eastAsia="ru-RU"/>
        </w:rPr>
        <w:t xml:space="preserve">Резолютивная часть решения объявлена </w:t>
      </w:r>
      <w:r>
        <w:rPr>
          <w:rFonts w:ascii="Times New Roman" w:eastAsia="Times New Roman" w:hAnsi="Times New Roman" w:cs="Times New Roman"/>
          <w:sz w:val="28"/>
          <w:szCs w:val="28"/>
          <w:lang w:eastAsia="ru-RU"/>
        </w:rPr>
        <w:t>27 мая 2022</w:t>
      </w:r>
      <w:r w:rsidRPr="0053041D">
        <w:rPr>
          <w:rFonts w:ascii="Times New Roman" w:eastAsia="Times New Roman" w:hAnsi="Times New Roman" w:cs="Times New Roman"/>
          <w:sz w:val="28"/>
          <w:szCs w:val="28"/>
          <w:lang w:eastAsia="ru-RU"/>
        </w:rPr>
        <w:t xml:space="preserve"> года.</w:t>
      </w:r>
    </w:p>
    <w:p w:rsidR="0053041D" w:rsidP="0053041D">
      <w:pPr>
        <w:spacing w:after="0" w:line="240" w:lineRule="auto"/>
        <w:jc w:val="center"/>
        <w:rPr>
          <w:rFonts w:ascii="Times New Roman" w:eastAsia="Times New Roman" w:hAnsi="Times New Roman" w:cs="Times New Roman"/>
          <w:sz w:val="28"/>
          <w:szCs w:val="28"/>
          <w:lang w:eastAsia="ru-RU"/>
        </w:rPr>
      </w:pPr>
      <w:r w:rsidRPr="0053041D">
        <w:rPr>
          <w:rFonts w:ascii="Times New Roman" w:eastAsia="Times New Roman" w:hAnsi="Times New Roman" w:cs="Times New Roman"/>
          <w:sz w:val="28"/>
          <w:szCs w:val="28"/>
          <w:lang w:eastAsia="ru-RU"/>
        </w:rPr>
        <w:t xml:space="preserve">Мотивированное решение составлено </w:t>
      </w:r>
      <w:r>
        <w:rPr>
          <w:rFonts w:ascii="Times New Roman" w:eastAsia="Times New Roman" w:hAnsi="Times New Roman" w:cs="Times New Roman"/>
          <w:sz w:val="28"/>
          <w:szCs w:val="28"/>
          <w:lang w:eastAsia="ru-RU"/>
        </w:rPr>
        <w:t>0</w:t>
      </w:r>
      <w:r w:rsidR="00675812">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июня 2022</w:t>
      </w:r>
      <w:r w:rsidRPr="0053041D">
        <w:rPr>
          <w:rFonts w:ascii="Times New Roman" w:eastAsia="Times New Roman" w:hAnsi="Times New Roman" w:cs="Times New Roman"/>
          <w:sz w:val="28"/>
          <w:szCs w:val="28"/>
          <w:lang w:eastAsia="ru-RU"/>
        </w:rPr>
        <w:t xml:space="preserve"> года.</w:t>
      </w:r>
    </w:p>
    <w:p w:rsidR="0053041D" w:rsidP="0053041D">
      <w:pPr>
        <w:spacing w:after="0" w:line="240" w:lineRule="auto"/>
        <w:jc w:val="both"/>
        <w:rPr>
          <w:rFonts w:ascii="Times New Roman" w:eastAsia="Times New Roman" w:hAnsi="Times New Roman" w:cs="Times New Roman"/>
          <w:sz w:val="28"/>
          <w:szCs w:val="28"/>
          <w:lang w:eastAsia="ru-RU"/>
        </w:rPr>
      </w:pPr>
    </w:p>
    <w:p w:rsidR="0053041D" w:rsidRPr="0053041D" w:rsidP="0053041D">
      <w:pPr>
        <w:spacing w:after="0" w:line="240" w:lineRule="auto"/>
        <w:jc w:val="both"/>
        <w:rPr>
          <w:rFonts w:ascii="Times New Roman" w:eastAsia="Times New Roman" w:hAnsi="Times New Roman" w:cs="Times New Roman"/>
          <w:sz w:val="28"/>
          <w:szCs w:val="28"/>
          <w:lang w:eastAsia="ru-RU"/>
        </w:rPr>
      </w:pPr>
      <w:r w:rsidRPr="0053041D">
        <w:rPr>
          <w:rFonts w:ascii="Times New Roman" w:eastAsia="Times New Roman" w:hAnsi="Times New Roman" w:cs="Times New Roman"/>
          <w:sz w:val="28"/>
          <w:szCs w:val="28"/>
          <w:lang w:eastAsia="ru-RU"/>
        </w:rPr>
        <w:t>Мировой судья судебного участка № 2 по Зеленодольскому судебному району Республики Татарстан Гильемханова Р.И.</w:t>
      </w:r>
    </w:p>
    <w:p w:rsidR="0053041D" w:rsidRPr="0053041D" w:rsidP="0053041D">
      <w:pPr>
        <w:spacing w:after="0" w:line="240" w:lineRule="auto"/>
        <w:jc w:val="both"/>
        <w:rPr>
          <w:rFonts w:ascii="Times New Roman" w:eastAsia="Times New Roman" w:hAnsi="Times New Roman" w:cs="Times New Roman"/>
          <w:sz w:val="28"/>
          <w:szCs w:val="28"/>
          <w:lang w:eastAsia="ru-RU"/>
        </w:rPr>
      </w:pPr>
      <w:r w:rsidRPr="0053041D">
        <w:rPr>
          <w:rFonts w:ascii="Times New Roman" w:eastAsia="Times New Roman" w:hAnsi="Times New Roman" w:cs="Times New Roman"/>
          <w:sz w:val="28"/>
          <w:szCs w:val="28"/>
          <w:lang w:eastAsia="ru-RU"/>
        </w:rPr>
        <w:t>при секретаре Шабанской И.И.</w:t>
      </w:r>
    </w:p>
    <w:p w:rsidR="0053041D" w:rsidRPr="0053041D" w:rsidP="0053041D">
      <w:pPr>
        <w:spacing w:after="0" w:line="240" w:lineRule="auto"/>
        <w:jc w:val="both"/>
        <w:rPr>
          <w:rFonts w:ascii="Times New Roman" w:eastAsia="Times New Roman" w:hAnsi="Times New Roman" w:cs="Times New Roman"/>
          <w:sz w:val="28"/>
          <w:szCs w:val="28"/>
          <w:lang w:eastAsia="ru-RU"/>
        </w:rPr>
      </w:pPr>
      <w:r w:rsidRPr="0053041D">
        <w:rPr>
          <w:rFonts w:ascii="Times New Roman" w:eastAsia="Times New Roman" w:hAnsi="Times New Roman" w:cs="Times New Roman"/>
          <w:sz w:val="28"/>
          <w:szCs w:val="28"/>
          <w:lang w:eastAsia="ru-RU"/>
        </w:rPr>
        <w:t>рассмотрев в открытом судебном заседании гражданское дело по иск</w:t>
      </w:r>
      <w:r w:rsidRPr="0053041D">
        <w:rPr>
          <w:rFonts w:ascii="Times New Roman" w:eastAsia="Times New Roman" w:hAnsi="Times New Roman" w:cs="Times New Roman"/>
          <w:sz w:val="28"/>
          <w:szCs w:val="28"/>
          <w:lang w:eastAsia="ru-RU"/>
        </w:rPr>
        <w:t>у ООО</w:t>
      </w:r>
      <w:r w:rsidRPr="0053041D">
        <w:rPr>
          <w:rFonts w:ascii="Times New Roman" w:eastAsia="Times New Roman" w:hAnsi="Times New Roman" w:cs="Times New Roman"/>
          <w:sz w:val="28"/>
          <w:szCs w:val="28"/>
          <w:lang w:eastAsia="ru-RU"/>
        </w:rPr>
        <w:t xml:space="preserve"> «УК «</w:t>
      </w:r>
      <w:r w:rsidRPr="0053041D">
        <w:rPr>
          <w:rFonts w:ascii="Times New Roman" w:eastAsia="Times New Roman" w:hAnsi="Times New Roman" w:cs="Times New Roman"/>
          <w:sz w:val="28"/>
          <w:szCs w:val="28"/>
          <w:lang w:eastAsia="ru-RU"/>
        </w:rPr>
        <w:t>Жилкомплекс</w:t>
      </w:r>
      <w:r w:rsidRPr="0053041D">
        <w:rPr>
          <w:rFonts w:ascii="Times New Roman" w:eastAsia="Times New Roman" w:hAnsi="Times New Roman" w:cs="Times New Roman"/>
          <w:sz w:val="28"/>
          <w:szCs w:val="28"/>
          <w:lang w:eastAsia="ru-RU"/>
        </w:rPr>
        <w:t>» к Варламовой Н</w:t>
      </w:r>
      <w:r w:rsidR="00EA1AEA">
        <w:rPr>
          <w:rFonts w:ascii="Times New Roman" w:eastAsia="Times New Roman" w:hAnsi="Times New Roman" w:cs="Times New Roman"/>
          <w:sz w:val="28"/>
          <w:szCs w:val="28"/>
          <w:lang w:eastAsia="ru-RU"/>
        </w:rPr>
        <w:t>.</w:t>
      </w:r>
      <w:r w:rsidRPr="0053041D">
        <w:rPr>
          <w:rFonts w:ascii="Times New Roman" w:eastAsia="Times New Roman" w:hAnsi="Times New Roman" w:cs="Times New Roman"/>
          <w:sz w:val="28"/>
          <w:szCs w:val="28"/>
          <w:lang w:eastAsia="ru-RU"/>
        </w:rPr>
        <w:t xml:space="preserve"> И</w:t>
      </w:r>
      <w:r w:rsidR="00EA1AEA">
        <w:rPr>
          <w:rFonts w:ascii="Times New Roman" w:eastAsia="Times New Roman" w:hAnsi="Times New Roman" w:cs="Times New Roman"/>
          <w:sz w:val="28"/>
          <w:szCs w:val="28"/>
          <w:lang w:eastAsia="ru-RU"/>
        </w:rPr>
        <w:t>.</w:t>
      </w:r>
      <w:r w:rsidRPr="0053041D">
        <w:rPr>
          <w:rFonts w:ascii="Times New Roman" w:eastAsia="Times New Roman" w:hAnsi="Times New Roman" w:cs="Times New Roman"/>
          <w:sz w:val="28"/>
          <w:szCs w:val="28"/>
          <w:lang w:eastAsia="ru-RU"/>
        </w:rPr>
        <w:t>, Козловской О</w:t>
      </w:r>
      <w:r w:rsidR="00EA1AEA">
        <w:rPr>
          <w:rFonts w:ascii="Times New Roman" w:eastAsia="Times New Roman" w:hAnsi="Times New Roman" w:cs="Times New Roman"/>
          <w:sz w:val="28"/>
          <w:szCs w:val="28"/>
          <w:lang w:eastAsia="ru-RU"/>
        </w:rPr>
        <w:t>.</w:t>
      </w:r>
      <w:r w:rsidRPr="0053041D">
        <w:rPr>
          <w:rFonts w:ascii="Times New Roman" w:eastAsia="Times New Roman" w:hAnsi="Times New Roman" w:cs="Times New Roman"/>
          <w:sz w:val="28"/>
          <w:szCs w:val="28"/>
          <w:lang w:eastAsia="ru-RU"/>
        </w:rPr>
        <w:t xml:space="preserve"> Л</w:t>
      </w:r>
      <w:r w:rsidR="00EA1AEA">
        <w:rPr>
          <w:rFonts w:ascii="Times New Roman" w:eastAsia="Times New Roman" w:hAnsi="Times New Roman" w:cs="Times New Roman"/>
          <w:sz w:val="28"/>
          <w:szCs w:val="28"/>
          <w:lang w:eastAsia="ru-RU"/>
        </w:rPr>
        <w:t>.</w:t>
      </w:r>
      <w:r w:rsidRPr="0053041D">
        <w:rPr>
          <w:rFonts w:ascii="Times New Roman" w:eastAsia="Times New Roman" w:hAnsi="Times New Roman" w:cs="Times New Roman"/>
          <w:sz w:val="28"/>
          <w:szCs w:val="28"/>
          <w:lang w:eastAsia="ru-RU"/>
        </w:rPr>
        <w:t xml:space="preserve"> о взыскании задолженности по оплате жилищно-коммунальных услуг,  </w:t>
      </w:r>
    </w:p>
    <w:p w:rsidR="0053041D" w:rsidRPr="0053041D" w:rsidP="0053041D">
      <w:pPr>
        <w:pStyle w:val="NormalWeb"/>
        <w:shd w:val="clear" w:color="auto" w:fill="FFFFFF"/>
        <w:spacing w:before="0" w:beforeAutospacing="0" w:after="0" w:afterAutospacing="0"/>
        <w:ind w:firstLine="567"/>
        <w:jc w:val="center"/>
        <w:rPr>
          <w:color w:val="000000"/>
          <w:sz w:val="28"/>
          <w:szCs w:val="28"/>
        </w:rPr>
      </w:pPr>
      <w:r w:rsidRPr="0053041D">
        <w:rPr>
          <w:color w:val="000000"/>
          <w:sz w:val="28"/>
          <w:szCs w:val="28"/>
        </w:rPr>
        <w:t>установил:</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ООО «УК «</w:t>
      </w:r>
      <w:r w:rsidRPr="0053041D">
        <w:rPr>
          <w:color w:val="000000"/>
          <w:sz w:val="28"/>
          <w:szCs w:val="28"/>
        </w:rPr>
        <w:t>Жилкомплекс</w:t>
      </w:r>
      <w:r w:rsidRPr="0053041D">
        <w:rPr>
          <w:color w:val="000000"/>
          <w:sz w:val="28"/>
          <w:szCs w:val="28"/>
        </w:rPr>
        <w:t xml:space="preserve">» обратилось в суд с иском к Варламовой Н.И., Козловской О.Л. о взыскании </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Pr>
          <w:color w:val="000000"/>
          <w:sz w:val="28"/>
          <w:szCs w:val="28"/>
        </w:rPr>
        <w:t xml:space="preserve">с Варламовой Н.И. </w:t>
      </w:r>
      <w:r>
        <w:rPr>
          <w:color w:val="000000"/>
          <w:sz w:val="28"/>
          <w:szCs w:val="28"/>
        </w:rPr>
        <w:t>хх</w:t>
      </w:r>
      <w:r w:rsidRPr="0053041D">
        <w:rPr>
          <w:color w:val="000000"/>
          <w:sz w:val="28"/>
          <w:szCs w:val="28"/>
        </w:rPr>
        <w:t xml:space="preserve"> долю задолженности по оплате за жилищно-коммунальные услуги за период с </w:t>
      </w:r>
      <w:r>
        <w:rPr>
          <w:rStyle w:val="data2"/>
          <w:color w:val="000000"/>
          <w:sz w:val="28"/>
          <w:szCs w:val="28"/>
        </w:rPr>
        <w:t>01.02.2021</w:t>
      </w:r>
      <w:r w:rsidRPr="0053041D">
        <w:rPr>
          <w:color w:val="000000"/>
          <w:sz w:val="28"/>
          <w:szCs w:val="28"/>
        </w:rPr>
        <w:t xml:space="preserve"> по </w:t>
      </w:r>
      <w:r>
        <w:rPr>
          <w:rStyle w:val="data2"/>
          <w:color w:val="000000"/>
          <w:sz w:val="28"/>
          <w:szCs w:val="28"/>
        </w:rPr>
        <w:t>31.12.2021</w:t>
      </w:r>
      <w:r w:rsidRPr="0053041D">
        <w:rPr>
          <w:color w:val="000000"/>
          <w:sz w:val="28"/>
          <w:szCs w:val="28"/>
        </w:rPr>
        <w:t xml:space="preserve"> в размере </w:t>
      </w:r>
      <w:r>
        <w:rPr>
          <w:rStyle w:val="others1"/>
          <w:color w:val="000000"/>
          <w:sz w:val="28"/>
          <w:szCs w:val="28"/>
        </w:rPr>
        <w:t>2766 руб. 98 коп</w:t>
      </w:r>
      <w:r>
        <w:rPr>
          <w:rStyle w:val="others1"/>
          <w:color w:val="000000"/>
          <w:sz w:val="28"/>
          <w:szCs w:val="28"/>
        </w:rPr>
        <w:t>.</w:t>
      </w:r>
      <w:r w:rsidRPr="0053041D">
        <w:rPr>
          <w:color w:val="000000"/>
          <w:sz w:val="28"/>
          <w:szCs w:val="28"/>
        </w:rPr>
        <w:t xml:space="preserve">, </w:t>
      </w:r>
      <w:r w:rsidRPr="0053041D">
        <w:rPr>
          <w:color w:val="000000"/>
          <w:sz w:val="28"/>
          <w:szCs w:val="28"/>
        </w:rPr>
        <w:t xml:space="preserve">пени за период просрочки с </w:t>
      </w:r>
      <w:r>
        <w:rPr>
          <w:rStyle w:val="data2"/>
          <w:color w:val="000000"/>
          <w:sz w:val="28"/>
          <w:szCs w:val="28"/>
        </w:rPr>
        <w:t>01.02.2021</w:t>
      </w:r>
      <w:r w:rsidRPr="0053041D">
        <w:rPr>
          <w:color w:val="000000"/>
          <w:sz w:val="28"/>
          <w:szCs w:val="28"/>
        </w:rPr>
        <w:t xml:space="preserve"> по </w:t>
      </w:r>
      <w:r>
        <w:rPr>
          <w:color w:val="000000"/>
          <w:sz w:val="28"/>
          <w:szCs w:val="28"/>
        </w:rPr>
        <w:t>31.12.2022</w:t>
      </w:r>
      <w:r w:rsidRPr="0053041D">
        <w:rPr>
          <w:color w:val="000000"/>
          <w:sz w:val="28"/>
          <w:szCs w:val="28"/>
        </w:rPr>
        <w:t xml:space="preserve"> в размере </w:t>
      </w:r>
      <w:r>
        <w:rPr>
          <w:rStyle w:val="others2"/>
          <w:color w:val="000000"/>
          <w:sz w:val="28"/>
          <w:szCs w:val="28"/>
        </w:rPr>
        <w:t>97 руб. 76 коп</w:t>
      </w:r>
      <w:r w:rsidRPr="0053041D">
        <w:rPr>
          <w:color w:val="000000"/>
          <w:sz w:val="28"/>
          <w:szCs w:val="28"/>
        </w:rPr>
        <w:t xml:space="preserve">; </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Pr>
          <w:color w:val="000000"/>
          <w:sz w:val="28"/>
          <w:szCs w:val="28"/>
        </w:rPr>
        <w:t xml:space="preserve">с Козловской О.Л. </w:t>
      </w:r>
      <w:r>
        <w:rPr>
          <w:color w:val="000000"/>
          <w:sz w:val="28"/>
          <w:szCs w:val="28"/>
        </w:rPr>
        <w:t>хх</w:t>
      </w:r>
      <w:r w:rsidRPr="0053041D">
        <w:rPr>
          <w:color w:val="000000"/>
          <w:sz w:val="28"/>
          <w:szCs w:val="28"/>
        </w:rPr>
        <w:t xml:space="preserve"> доли задолженности по оплате за жилищно-коммунальные услуги за период с </w:t>
      </w:r>
      <w:r w:rsidRPr="0053041D">
        <w:rPr>
          <w:rStyle w:val="data2"/>
          <w:color w:val="000000"/>
          <w:sz w:val="28"/>
          <w:szCs w:val="28"/>
        </w:rPr>
        <w:t xml:space="preserve">01.02.2021 по 31.12.2021 </w:t>
      </w:r>
      <w:r w:rsidRPr="0053041D">
        <w:rPr>
          <w:color w:val="000000"/>
          <w:sz w:val="28"/>
          <w:szCs w:val="28"/>
        </w:rPr>
        <w:t xml:space="preserve">в размере </w:t>
      </w:r>
      <w:r>
        <w:rPr>
          <w:rStyle w:val="others3"/>
          <w:color w:val="000000"/>
          <w:sz w:val="28"/>
          <w:szCs w:val="28"/>
        </w:rPr>
        <w:t>8300 руб. 91 коп</w:t>
      </w:r>
      <w:r>
        <w:rPr>
          <w:rStyle w:val="others3"/>
          <w:color w:val="000000"/>
          <w:sz w:val="28"/>
          <w:szCs w:val="28"/>
        </w:rPr>
        <w:t>.</w:t>
      </w:r>
      <w:r w:rsidRPr="0053041D">
        <w:rPr>
          <w:color w:val="000000"/>
          <w:sz w:val="28"/>
          <w:szCs w:val="28"/>
        </w:rPr>
        <w:t xml:space="preserve">, </w:t>
      </w:r>
      <w:r w:rsidRPr="0053041D">
        <w:rPr>
          <w:color w:val="000000"/>
          <w:sz w:val="28"/>
          <w:szCs w:val="28"/>
        </w:rPr>
        <w:t xml:space="preserve">пени за период просрочки с </w:t>
      </w:r>
      <w:r w:rsidRPr="0053041D">
        <w:rPr>
          <w:rStyle w:val="data2"/>
          <w:color w:val="000000"/>
          <w:sz w:val="28"/>
          <w:szCs w:val="28"/>
        </w:rPr>
        <w:t xml:space="preserve">01.02.2021 по 31.12.2021 </w:t>
      </w:r>
      <w:r w:rsidRPr="0053041D">
        <w:rPr>
          <w:color w:val="000000"/>
          <w:sz w:val="28"/>
          <w:szCs w:val="28"/>
        </w:rPr>
        <w:t xml:space="preserve">в размере </w:t>
      </w:r>
      <w:r>
        <w:rPr>
          <w:color w:val="000000"/>
          <w:sz w:val="28"/>
          <w:szCs w:val="28"/>
        </w:rPr>
        <w:t>293 руб. 27 коп.</w:t>
      </w:r>
      <w:r w:rsidRPr="0053041D">
        <w:rPr>
          <w:color w:val="000000"/>
          <w:sz w:val="28"/>
          <w:szCs w:val="28"/>
        </w:rPr>
        <w:t>;</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взыскании</w:t>
      </w:r>
      <w:r w:rsidRPr="0053041D">
        <w:rPr>
          <w:color w:val="000000"/>
          <w:sz w:val="28"/>
          <w:szCs w:val="28"/>
        </w:rPr>
        <w:t xml:space="preserve"> с ответчиков расходов по оплате госпошлины в размере </w:t>
      </w:r>
      <w:r>
        <w:rPr>
          <w:color w:val="000000"/>
          <w:sz w:val="28"/>
          <w:szCs w:val="28"/>
        </w:rPr>
        <w:t>458 руб.</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 xml:space="preserve">В обоснование иска указано, что истец является управляющей компанией жилого дома, расположенного по адресу: </w:t>
      </w:r>
      <w:r w:rsidR="00EA1AEA">
        <w:rPr>
          <w:rStyle w:val="address2"/>
          <w:color w:val="000000"/>
          <w:sz w:val="28"/>
          <w:szCs w:val="28"/>
        </w:rPr>
        <w:t xml:space="preserve"> ***</w:t>
      </w:r>
      <w:r w:rsidRPr="0053041D">
        <w:rPr>
          <w:color w:val="000000"/>
          <w:sz w:val="28"/>
          <w:szCs w:val="28"/>
        </w:rPr>
        <w:t xml:space="preserve">. Ответчики являются собственником квартиры </w:t>
      </w:r>
      <w:r w:rsidRPr="0053041D">
        <w:rPr>
          <w:rStyle w:val="nomer2"/>
          <w:color w:val="000000"/>
          <w:sz w:val="28"/>
          <w:szCs w:val="28"/>
        </w:rPr>
        <w:t>№</w:t>
      </w:r>
      <w:r w:rsidR="00EA1AEA">
        <w:rPr>
          <w:rStyle w:val="nomer2"/>
          <w:color w:val="000000"/>
          <w:sz w:val="28"/>
          <w:szCs w:val="28"/>
        </w:rPr>
        <w:t>хх</w:t>
      </w:r>
      <w:r w:rsidRPr="0053041D">
        <w:rPr>
          <w:color w:val="000000"/>
          <w:sz w:val="28"/>
          <w:szCs w:val="28"/>
        </w:rPr>
        <w:t xml:space="preserve"> в указанном многоквартирном доме. За указанный период образовалась задолженность по жилищно-коммунальным услугам и пени. Истец просит взыскать сумму задолженности с ответчиков, а также расходы по оплате госпошлины. </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 xml:space="preserve">Представитель истца </w:t>
      </w:r>
      <w:r w:rsidR="00EA1AEA">
        <w:rPr>
          <w:rStyle w:val="fio6"/>
          <w:color w:val="000000"/>
          <w:sz w:val="28"/>
          <w:szCs w:val="28"/>
        </w:rPr>
        <w:t xml:space="preserve"> ***</w:t>
      </w:r>
      <w:r w:rsidRPr="0053041D">
        <w:rPr>
          <w:color w:val="000000"/>
          <w:sz w:val="28"/>
          <w:szCs w:val="28"/>
        </w:rPr>
        <w:t xml:space="preserve">, </w:t>
      </w:r>
      <w:r w:rsidRPr="0053041D">
        <w:rPr>
          <w:color w:val="000000"/>
          <w:sz w:val="28"/>
          <w:szCs w:val="28"/>
        </w:rPr>
        <w:t>действующ</w:t>
      </w:r>
      <w:r>
        <w:rPr>
          <w:color w:val="000000"/>
          <w:sz w:val="28"/>
          <w:szCs w:val="28"/>
        </w:rPr>
        <w:t>ая</w:t>
      </w:r>
      <w:r w:rsidRPr="0053041D">
        <w:rPr>
          <w:color w:val="000000"/>
          <w:sz w:val="28"/>
          <w:szCs w:val="28"/>
        </w:rPr>
        <w:t xml:space="preserve"> по доверенности от </w:t>
      </w:r>
      <w:r>
        <w:rPr>
          <w:rStyle w:val="data2"/>
          <w:color w:val="000000"/>
          <w:sz w:val="28"/>
          <w:szCs w:val="28"/>
        </w:rPr>
        <w:t>01.11.2021</w:t>
      </w:r>
      <w:r w:rsidRPr="0053041D">
        <w:rPr>
          <w:color w:val="000000"/>
          <w:sz w:val="28"/>
          <w:szCs w:val="28"/>
        </w:rPr>
        <w:t>, на исковых требованиях настаивал</w:t>
      </w:r>
      <w:r>
        <w:rPr>
          <w:color w:val="000000"/>
          <w:sz w:val="28"/>
          <w:szCs w:val="28"/>
        </w:rPr>
        <w:t>а</w:t>
      </w:r>
      <w:r w:rsidRPr="0053041D">
        <w:rPr>
          <w:color w:val="000000"/>
          <w:sz w:val="28"/>
          <w:szCs w:val="28"/>
        </w:rPr>
        <w:t xml:space="preserve">. </w:t>
      </w:r>
    </w:p>
    <w:p w:rsid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 xml:space="preserve">Ответчики в судебное заседание не явились, </w:t>
      </w:r>
      <w:r>
        <w:rPr>
          <w:color w:val="000000"/>
          <w:sz w:val="28"/>
          <w:szCs w:val="28"/>
        </w:rPr>
        <w:t>извещались надлежащим образом.</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 xml:space="preserve">В соответствии со ч.3 ст. 167 ГПК РФ суд определил рассмотреть дело в отсутствие неявившихся, надлежащим образом извещенных ответчиков. </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Выслушав пояснения представителя истца, исследовав материалы дела, суд приходит к следующему.</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В соответствии со ст. 210 ГК РФ, собственник несет бремя содержания принадлежащего ему имущества, если иное не предусмотрено законом или договором.</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Согласно ч.3 ст. 30 ЖК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В соответствии со ст. 153 ЖК РФ, граждане и организации обязаны своевременно и полностью вносить плату за жилое помещение и коммунальные услуги.</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 xml:space="preserve">Обязанность по внесению платы за жилое помещение и коммунальные услуги возникает у: нанимателя жилого помещения по договору социального найма с момента заключения такого договора; </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Согласно ч.2 ст. 154 ЖК РФ, плата за жилое помещение и коммунальные услуги для собственника помещения в многоквартирном доме включает в себя:</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2) взнос на капитальный ремонт;</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3) плату за коммунальные услуги.</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 xml:space="preserve">Согласно п.1, 14, 14.1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w:t>
      </w:r>
      <w:r w:rsidRPr="0053041D">
        <w:rPr>
          <w:color w:val="000000"/>
          <w:sz w:val="28"/>
          <w:szCs w:val="28"/>
        </w:rPr>
        <w:t>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 xml:space="preserve">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r w:rsidRPr="0053041D">
        <w:rPr>
          <w:color w:val="000000"/>
          <w:sz w:val="28"/>
          <w:szCs w:val="28"/>
        </w:rPr>
        <w:t>стотридцатой</w:t>
      </w:r>
      <w:r w:rsidRPr="0053041D">
        <w:rPr>
          <w:color w:val="000000"/>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В ходе судебного разбирательства установлено, что Варламова</w:t>
      </w:r>
      <w:r w:rsidR="00EA1AEA">
        <w:rPr>
          <w:color w:val="000000"/>
          <w:sz w:val="28"/>
          <w:szCs w:val="28"/>
        </w:rPr>
        <w:t xml:space="preserve"> Н.И. является собственником </w:t>
      </w:r>
      <w:r w:rsidR="00EA1AEA">
        <w:rPr>
          <w:color w:val="000000"/>
          <w:sz w:val="28"/>
          <w:szCs w:val="28"/>
        </w:rPr>
        <w:t>хх</w:t>
      </w:r>
      <w:r w:rsidRPr="0053041D">
        <w:rPr>
          <w:color w:val="000000"/>
          <w:sz w:val="28"/>
          <w:szCs w:val="28"/>
        </w:rPr>
        <w:t xml:space="preserve"> доли в праве, Козловская О.Л. - собственни</w:t>
      </w:r>
      <w:r w:rsidR="00EA1AEA">
        <w:rPr>
          <w:color w:val="000000"/>
          <w:sz w:val="28"/>
          <w:szCs w:val="28"/>
        </w:rPr>
        <w:t xml:space="preserve">ком </w:t>
      </w:r>
      <w:r w:rsidR="00EA1AEA">
        <w:rPr>
          <w:color w:val="000000"/>
          <w:sz w:val="28"/>
          <w:szCs w:val="28"/>
        </w:rPr>
        <w:t>хх</w:t>
      </w:r>
      <w:r w:rsidRPr="0053041D">
        <w:rPr>
          <w:color w:val="000000"/>
          <w:sz w:val="28"/>
          <w:szCs w:val="28"/>
        </w:rPr>
        <w:t xml:space="preserve"> долей в праве собственности на жилое помещение с кадастровым номером </w:t>
      </w:r>
      <w:r w:rsidRPr="0053041D">
        <w:rPr>
          <w:rStyle w:val="nomer2"/>
          <w:color w:val="000000"/>
          <w:sz w:val="28"/>
          <w:szCs w:val="28"/>
        </w:rPr>
        <w:t>№</w:t>
      </w:r>
      <w:r w:rsidR="00D231A6">
        <w:rPr>
          <w:rStyle w:val="nomer2"/>
          <w:color w:val="000000"/>
          <w:sz w:val="28"/>
          <w:szCs w:val="28"/>
        </w:rPr>
        <w:t>16:49:011305:79</w:t>
      </w:r>
      <w:r w:rsidRPr="0053041D">
        <w:rPr>
          <w:color w:val="000000"/>
          <w:sz w:val="28"/>
          <w:szCs w:val="28"/>
        </w:rPr>
        <w:t xml:space="preserve"> по адресу: </w:t>
      </w:r>
      <w:r w:rsidR="00EA1AEA">
        <w:rPr>
          <w:rStyle w:val="address2"/>
          <w:color w:val="000000"/>
          <w:sz w:val="28"/>
          <w:szCs w:val="28"/>
        </w:rPr>
        <w:t xml:space="preserve"> ***</w:t>
      </w:r>
      <w:r w:rsidRPr="0053041D">
        <w:rPr>
          <w:color w:val="000000"/>
          <w:sz w:val="28"/>
          <w:szCs w:val="28"/>
        </w:rPr>
        <w:t xml:space="preserve"> (л.д.</w:t>
      </w:r>
      <w:r w:rsidR="00D231A6">
        <w:rPr>
          <w:color w:val="000000"/>
          <w:sz w:val="28"/>
          <w:szCs w:val="28"/>
        </w:rPr>
        <w:t>16</w:t>
      </w:r>
      <w:r w:rsidRPr="0053041D">
        <w:rPr>
          <w:color w:val="000000"/>
          <w:sz w:val="28"/>
          <w:szCs w:val="28"/>
        </w:rPr>
        <w:t xml:space="preserve">). Право собственности зарегистрировано </w:t>
      </w:r>
      <w:r w:rsidR="00D231A6">
        <w:rPr>
          <w:rStyle w:val="data2"/>
          <w:color w:val="000000"/>
          <w:sz w:val="28"/>
          <w:szCs w:val="28"/>
        </w:rPr>
        <w:t>28.03.2011</w:t>
      </w:r>
      <w:r w:rsidRPr="0053041D">
        <w:rPr>
          <w:color w:val="000000"/>
          <w:sz w:val="28"/>
          <w:szCs w:val="28"/>
        </w:rPr>
        <w:t>.</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 xml:space="preserve">Согласно справке с места жительства – финансовый лицевой счет от </w:t>
      </w:r>
      <w:r w:rsidR="00D231A6">
        <w:rPr>
          <w:rStyle w:val="data2"/>
          <w:color w:val="000000"/>
          <w:sz w:val="28"/>
          <w:szCs w:val="28"/>
        </w:rPr>
        <w:t>18.04.2022,</w:t>
      </w:r>
      <w:r w:rsidRPr="0053041D">
        <w:rPr>
          <w:color w:val="000000"/>
          <w:sz w:val="28"/>
          <w:szCs w:val="28"/>
        </w:rPr>
        <w:t xml:space="preserve"> в жилом помещении по указанному адресу зарегистрированы по месту жительства с </w:t>
      </w:r>
      <w:r w:rsidR="00D231A6">
        <w:rPr>
          <w:rStyle w:val="data2"/>
          <w:color w:val="000000"/>
          <w:sz w:val="28"/>
          <w:szCs w:val="28"/>
        </w:rPr>
        <w:t>25.05.2011</w:t>
      </w:r>
      <w:r w:rsidRPr="0053041D">
        <w:rPr>
          <w:color w:val="000000"/>
          <w:sz w:val="28"/>
          <w:szCs w:val="28"/>
        </w:rPr>
        <w:t xml:space="preserve"> Варламова Н.И., с </w:t>
      </w:r>
      <w:r w:rsidR="00D231A6">
        <w:rPr>
          <w:rStyle w:val="data2"/>
          <w:color w:val="000000"/>
          <w:sz w:val="28"/>
          <w:szCs w:val="28"/>
        </w:rPr>
        <w:t>04.04.2012</w:t>
      </w:r>
      <w:r w:rsidRPr="0053041D">
        <w:rPr>
          <w:color w:val="000000"/>
          <w:sz w:val="28"/>
          <w:szCs w:val="28"/>
        </w:rPr>
        <w:t xml:space="preserve"> Козловская О.Л. (л.д.</w:t>
      </w:r>
      <w:r w:rsidR="00D231A6">
        <w:rPr>
          <w:color w:val="000000"/>
          <w:sz w:val="28"/>
          <w:szCs w:val="28"/>
        </w:rPr>
        <w:t>11</w:t>
      </w:r>
      <w:r w:rsidRPr="0053041D">
        <w:rPr>
          <w:color w:val="000000"/>
          <w:sz w:val="28"/>
          <w:szCs w:val="28"/>
        </w:rPr>
        <w:t>).</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Данный многоквартирный дом находится в управлении ООО «УК «</w:t>
      </w:r>
      <w:r w:rsidRPr="0053041D">
        <w:rPr>
          <w:color w:val="000000"/>
          <w:sz w:val="28"/>
          <w:szCs w:val="28"/>
        </w:rPr>
        <w:t>Жилкомплекс</w:t>
      </w:r>
      <w:r w:rsidRPr="0053041D">
        <w:rPr>
          <w:color w:val="000000"/>
          <w:sz w:val="28"/>
          <w:szCs w:val="28"/>
        </w:rPr>
        <w:t xml:space="preserve">», что подтверждается копией выписки из протокола решения общего собрания собственников помещений от </w:t>
      </w:r>
      <w:r w:rsidR="00D231A6">
        <w:rPr>
          <w:rStyle w:val="data2"/>
          <w:color w:val="000000"/>
          <w:sz w:val="28"/>
          <w:szCs w:val="28"/>
        </w:rPr>
        <w:t>22.08.2016</w:t>
      </w:r>
      <w:r w:rsidRPr="0053041D">
        <w:rPr>
          <w:color w:val="000000"/>
          <w:sz w:val="28"/>
          <w:szCs w:val="28"/>
        </w:rPr>
        <w:t xml:space="preserve"> </w:t>
      </w:r>
      <w:r w:rsidRPr="0053041D">
        <w:rPr>
          <w:rStyle w:val="nomer2"/>
          <w:color w:val="000000"/>
          <w:sz w:val="28"/>
          <w:szCs w:val="28"/>
        </w:rPr>
        <w:t>№</w:t>
      </w:r>
      <w:r w:rsidR="00D231A6">
        <w:rPr>
          <w:rStyle w:val="nomer2"/>
          <w:color w:val="000000"/>
          <w:sz w:val="28"/>
          <w:szCs w:val="28"/>
        </w:rPr>
        <w:t>159</w:t>
      </w:r>
      <w:r w:rsidRPr="0053041D">
        <w:rPr>
          <w:color w:val="000000"/>
          <w:sz w:val="28"/>
          <w:szCs w:val="28"/>
        </w:rPr>
        <w:t xml:space="preserve"> (л.д.</w:t>
      </w:r>
      <w:r w:rsidR="00D231A6">
        <w:rPr>
          <w:color w:val="000000"/>
          <w:sz w:val="28"/>
          <w:szCs w:val="28"/>
        </w:rPr>
        <w:t>15</w:t>
      </w:r>
      <w:r w:rsidRPr="0053041D">
        <w:rPr>
          <w:color w:val="000000"/>
          <w:sz w:val="28"/>
          <w:szCs w:val="28"/>
        </w:rPr>
        <w:t>).</w:t>
      </w:r>
    </w:p>
    <w:p w:rsidR="0053041D" w:rsidRPr="0053041D" w:rsidP="00D231A6">
      <w:pPr>
        <w:pStyle w:val="NormalWeb"/>
        <w:shd w:val="clear" w:color="auto" w:fill="FFFFFF"/>
        <w:spacing w:before="0" w:beforeAutospacing="0" w:after="0" w:afterAutospacing="0"/>
        <w:ind w:firstLine="567"/>
        <w:jc w:val="both"/>
        <w:rPr>
          <w:color w:val="000000"/>
          <w:sz w:val="28"/>
          <w:szCs w:val="28"/>
        </w:rPr>
      </w:pPr>
      <w:r>
        <w:rPr>
          <w:rStyle w:val="data2"/>
          <w:color w:val="000000"/>
          <w:sz w:val="28"/>
          <w:szCs w:val="28"/>
        </w:rPr>
        <w:t>10.02.2022</w:t>
      </w:r>
      <w:r w:rsidRPr="0053041D">
        <w:rPr>
          <w:color w:val="000000"/>
          <w:sz w:val="28"/>
          <w:szCs w:val="28"/>
        </w:rPr>
        <w:t xml:space="preserve"> судебн</w:t>
      </w:r>
      <w:r>
        <w:rPr>
          <w:color w:val="000000"/>
          <w:sz w:val="28"/>
          <w:szCs w:val="28"/>
        </w:rPr>
        <w:t xml:space="preserve">ым </w:t>
      </w:r>
      <w:r w:rsidRPr="0053041D">
        <w:rPr>
          <w:color w:val="000000"/>
          <w:sz w:val="28"/>
          <w:szCs w:val="28"/>
        </w:rPr>
        <w:t>приказ</w:t>
      </w:r>
      <w:r>
        <w:rPr>
          <w:color w:val="000000"/>
          <w:sz w:val="28"/>
          <w:szCs w:val="28"/>
        </w:rPr>
        <w:t>ом</w:t>
      </w:r>
      <w:r w:rsidRPr="0053041D">
        <w:rPr>
          <w:color w:val="000000"/>
          <w:sz w:val="28"/>
          <w:szCs w:val="28"/>
        </w:rPr>
        <w:t xml:space="preserve"> мирового судьи судебного участка </w:t>
      </w:r>
      <w:r>
        <w:rPr>
          <w:rStyle w:val="nomer2"/>
          <w:color w:val="000000"/>
          <w:sz w:val="28"/>
          <w:szCs w:val="28"/>
        </w:rPr>
        <w:t>№2</w:t>
      </w:r>
      <w:r w:rsidRPr="0053041D">
        <w:rPr>
          <w:color w:val="000000"/>
          <w:sz w:val="28"/>
          <w:szCs w:val="28"/>
        </w:rPr>
        <w:t xml:space="preserve"> по Зеленодольскому судебному району Республики Татарстан по делу </w:t>
      </w:r>
      <w:r w:rsidRPr="0053041D">
        <w:rPr>
          <w:rStyle w:val="nomer2"/>
          <w:color w:val="000000"/>
          <w:sz w:val="28"/>
          <w:szCs w:val="28"/>
        </w:rPr>
        <w:t>№</w:t>
      </w:r>
      <w:r>
        <w:rPr>
          <w:rStyle w:val="nomer2"/>
          <w:color w:val="000000"/>
          <w:sz w:val="28"/>
          <w:szCs w:val="28"/>
        </w:rPr>
        <w:t>2-187/2022</w:t>
      </w:r>
      <w:r w:rsidRPr="0053041D">
        <w:rPr>
          <w:color w:val="000000"/>
          <w:sz w:val="28"/>
          <w:szCs w:val="28"/>
        </w:rPr>
        <w:t xml:space="preserve"> с Варламовой Н.И., Козловской О.Л. в пользу ООО «УК «</w:t>
      </w:r>
      <w:r w:rsidRPr="0053041D">
        <w:rPr>
          <w:color w:val="000000"/>
          <w:sz w:val="28"/>
          <w:szCs w:val="28"/>
        </w:rPr>
        <w:t>Жилкомплекс</w:t>
      </w:r>
      <w:r w:rsidRPr="0053041D">
        <w:rPr>
          <w:color w:val="000000"/>
          <w:sz w:val="28"/>
          <w:szCs w:val="28"/>
        </w:rPr>
        <w:t>» взыскана задолженность по оплате жилищно-</w:t>
      </w:r>
      <w:r w:rsidRPr="0053041D">
        <w:rPr>
          <w:color w:val="000000"/>
          <w:sz w:val="28"/>
          <w:szCs w:val="28"/>
        </w:rPr>
        <w:t>коммунальных</w:t>
      </w:r>
      <w:r>
        <w:rPr>
          <w:color w:val="000000"/>
          <w:sz w:val="28"/>
          <w:szCs w:val="28"/>
        </w:rPr>
        <w:t xml:space="preserve">, которое определением </w:t>
      </w:r>
      <w:r w:rsidRPr="0053041D">
        <w:rPr>
          <w:color w:val="000000"/>
          <w:sz w:val="28"/>
          <w:szCs w:val="28"/>
        </w:rPr>
        <w:t xml:space="preserve">мирового судьи судебного участка </w:t>
      </w:r>
      <w:r w:rsidRPr="0053041D">
        <w:rPr>
          <w:rStyle w:val="nomer2"/>
          <w:color w:val="000000"/>
          <w:sz w:val="28"/>
          <w:szCs w:val="28"/>
        </w:rPr>
        <w:t>№</w:t>
      </w:r>
      <w:r>
        <w:rPr>
          <w:rStyle w:val="nomer2"/>
          <w:color w:val="000000"/>
          <w:sz w:val="28"/>
          <w:szCs w:val="28"/>
        </w:rPr>
        <w:t>2</w:t>
      </w:r>
      <w:r w:rsidRPr="0053041D">
        <w:rPr>
          <w:color w:val="000000"/>
          <w:sz w:val="28"/>
          <w:szCs w:val="28"/>
        </w:rPr>
        <w:t xml:space="preserve"> по Зеленодольскому судебному району Республики Татарстан отменен</w:t>
      </w:r>
      <w:r>
        <w:rPr>
          <w:color w:val="000000"/>
          <w:sz w:val="28"/>
          <w:szCs w:val="28"/>
        </w:rPr>
        <w:t>о</w:t>
      </w:r>
      <w:r w:rsidRPr="0053041D">
        <w:rPr>
          <w:color w:val="000000"/>
          <w:sz w:val="28"/>
          <w:szCs w:val="28"/>
        </w:rPr>
        <w:t xml:space="preserve"> по заявлению Варламовой Н.И.</w:t>
      </w:r>
      <w:r>
        <w:rPr>
          <w:color w:val="000000"/>
          <w:sz w:val="28"/>
          <w:szCs w:val="28"/>
        </w:rPr>
        <w:t>, Козловской О.Л.</w:t>
      </w:r>
      <w:r w:rsidRPr="0053041D">
        <w:rPr>
          <w:color w:val="000000"/>
          <w:sz w:val="28"/>
          <w:szCs w:val="28"/>
        </w:rPr>
        <w:t xml:space="preserve"> (л.д.</w:t>
      </w:r>
      <w:r>
        <w:rPr>
          <w:color w:val="000000"/>
          <w:sz w:val="28"/>
          <w:szCs w:val="28"/>
        </w:rPr>
        <w:t>14</w:t>
      </w:r>
      <w:r w:rsidRPr="0053041D">
        <w:rPr>
          <w:color w:val="000000"/>
          <w:sz w:val="28"/>
          <w:szCs w:val="28"/>
        </w:rPr>
        <w:t>).</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 xml:space="preserve">ООО «УК </w:t>
      </w:r>
      <w:r w:rsidRPr="0053041D">
        <w:rPr>
          <w:color w:val="000000"/>
          <w:sz w:val="28"/>
          <w:szCs w:val="28"/>
        </w:rPr>
        <w:t>Жилкомплекс</w:t>
      </w:r>
      <w:r w:rsidRPr="0053041D">
        <w:rPr>
          <w:color w:val="000000"/>
          <w:sz w:val="28"/>
          <w:szCs w:val="28"/>
        </w:rPr>
        <w:t xml:space="preserve">» </w:t>
      </w:r>
      <w:r w:rsidRPr="0053041D">
        <w:rPr>
          <w:rStyle w:val="data2"/>
          <w:color w:val="000000"/>
          <w:sz w:val="28"/>
          <w:szCs w:val="28"/>
        </w:rPr>
        <w:t>ДД.ММ.ГГГГ</w:t>
      </w:r>
      <w:r w:rsidRPr="0053041D">
        <w:rPr>
          <w:color w:val="000000"/>
          <w:sz w:val="28"/>
          <w:szCs w:val="28"/>
        </w:rPr>
        <w:t xml:space="preserve"> обратилось в суд с иском к ответчикам о взыскании задолженности по жилищно-коммунальным услугам (л.д.</w:t>
      </w:r>
      <w:r w:rsidR="00D231A6">
        <w:rPr>
          <w:color w:val="000000"/>
          <w:sz w:val="28"/>
          <w:szCs w:val="28"/>
        </w:rPr>
        <w:t>5</w:t>
      </w:r>
      <w:r w:rsidRPr="0053041D">
        <w:rPr>
          <w:color w:val="000000"/>
          <w:sz w:val="28"/>
          <w:szCs w:val="28"/>
        </w:rPr>
        <w:t>).</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 xml:space="preserve">Из материалов дела, пояснений представителей истца следует, что по указанному жилому помещению образовалась задолженность за период с </w:t>
      </w:r>
      <w:r w:rsidR="00D231A6">
        <w:rPr>
          <w:rStyle w:val="data2"/>
          <w:color w:val="000000"/>
          <w:sz w:val="28"/>
          <w:szCs w:val="28"/>
        </w:rPr>
        <w:t>01.02.2021 по 31.12.2021</w:t>
      </w:r>
      <w:r w:rsidRPr="0053041D">
        <w:rPr>
          <w:color w:val="000000"/>
          <w:sz w:val="28"/>
          <w:szCs w:val="28"/>
        </w:rPr>
        <w:t xml:space="preserve"> в размере </w:t>
      </w:r>
      <w:r w:rsidR="00D231A6">
        <w:rPr>
          <w:rStyle w:val="others13"/>
          <w:color w:val="000000"/>
          <w:sz w:val="28"/>
          <w:szCs w:val="28"/>
        </w:rPr>
        <w:t>12943 руб. 21 коп.</w:t>
      </w:r>
      <w:r w:rsidRPr="0053041D">
        <w:rPr>
          <w:color w:val="000000"/>
          <w:sz w:val="28"/>
          <w:szCs w:val="28"/>
        </w:rPr>
        <w:t xml:space="preserve">, пени в размере </w:t>
      </w:r>
      <w:r w:rsidR="00D231A6">
        <w:rPr>
          <w:rStyle w:val="others14"/>
          <w:color w:val="000000"/>
          <w:sz w:val="28"/>
          <w:szCs w:val="28"/>
        </w:rPr>
        <w:t>391 руб. 03 коп</w:t>
      </w:r>
      <w:r w:rsidR="00D231A6">
        <w:rPr>
          <w:rStyle w:val="others14"/>
          <w:color w:val="000000"/>
          <w:sz w:val="28"/>
          <w:szCs w:val="28"/>
        </w:rPr>
        <w:t>.</w:t>
      </w:r>
      <w:r w:rsidRPr="0053041D">
        <w:rPr>
          <w:color w:val="000000"/>
          <w:sz w:val="28"/>
          <w:szCs w:val="28"/>
        </w:rPr>
        <w:t xml:space="preserve"> (</w:t>
      </w:r>
      <w:r w:rsidRPr="0053041D">
        <w:rPr>
          <w:color w:val="000000"/>
          <w:sz w:val="28"/>
          <w:szCs w:val="28"/>
        </w:rPr>
        <w:t>л</w:t>
      </w:r>
      <w:r w:rsidRPr="0053041D">
        <w:rPr>
          <w:color w:val="000000"/>
          <w:sz w:val="28"/>
          <w:szCs w:val="28"/>
        </w:rPr>
        <w:t>.д.</w:t>
      </w:r>
      <w:r w:rsidR="00D231A6">
        <w:rPr>
          <w:color w:val="000000"/>
          <w:sz w:val="28"/>
          <w:szCs w:val="28"/>
        </w:rPr>
        <w:t>12,13</w:t>
      </w:r>
      <w:r w:rsidRPr="0053041D">
        <w:rPr>
          <w:color w:val="000000"/>
          <w:sz w:val="28"/>
          <w:szCs w:val="28"/>
        </w:rPr>
        <w:t>).</w:t>
      </w:r>
    </w:p>
    <w:p w:rsidR="00D231A6" w:rsidP="0053041D">
      <w:pPr>
        <w:pStyle w:val="NormalWeb"/>
        <w:shd w:val="clear" w:color="auto" w:fill="FFFFFF"/>
        <w:spacing w:before="0" w:beforeAutospacing="0" w:after="0" w:afterAutospacing="0"/>
        <w:ind w:firstLine="567"/>
        <w:jc w:val="both"/>
        <w:rPr>
          <w:color w:val="000000"/>
          <w:sz w:val="28"/>
          <w:szCs w:val="28"/>
        </w:rPr>
      </w:pPr>
      <w:r>
        <w:rPr>
          <w:color w:val="000000"/>
          <w:sz w:val="28"/>
          <w:szCs w:val="28"/>
        </w:rPr>
        <w:t>Истец также указал, что от ответчиков поступила оплата в размере 1875 руб. 32 коп</w:t>
      </w:r>
      <w:r>
        <w:rPr>
          <w:color w:val="000000"/>
          <w:sz w:val="28"/>
          <w:szCs w:val="28"/>
        </w:rPr>
        <w:t xml:space="preserve">., </w:t>
      </w:r>
      <w:r>
        <w:rPr>
          <w:color w:val="000000"/>
          <w:sz w:val="28"/>
          <w:szCs w:val="28"/>
        </w:rPr>
        <w:t>в связи с чем просит взыскать задолженность в размере 11067 руб. 89 коп. и пени в размере 391 руб. 03 коп., то есть за минусом оплаты.</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 xml:space="preserve">Задолженность по представленным жилищно-коммунальным услугам: </w:t>
      </w:r>
      <w:r w:rsidRPr="0053041D" w:rsidR="00E134CE">
        <w:rPr>
          <w:color w:val="000000"/>
          <w:sz w:val="28"/>
          <w:szCs w:val="28"/>
        </w:rPr>
        <w:t>капитальный ремонт (</w:t>
      </w:r>
      <w:r w:rsidRPr="0053041D" w:rsidR="00E134CE">
        <w:rPr>
          <w:color w:val="000000"/>
          <w:sz w:val="28"/>
          <w:szCs w:val="28"/>
        </w:rPr>
        <w:t>регфонд</w:t>
      </w:r>
      <w:r w:rsidRPr="0053041D" w:rsidR="00E134CE">
        <w:rPr>
          <w:color w:val="000000"/>
          <w:sz w:val="28"/>
          <w:szCs w:val="28"/>
        </w:rPr>
        <w:t>),</w:t>
      </w:r>
      <w:r w:rsidR="00E134CE">
        <w:rPr>
          <w:color w:val="000000"/>
          <w:sz w:val="28"/>
          <w:szCs w:val="28"/>
        </w:rPr>
        <w:t xml:space="preserve"> обращение с </w:t>
      </w:r>
      <w:r w:rsidRPr="0053041D">
        <w:rPr>
          <w:color w:val="000000"/>
          <w:sz w:val="28"/>
          <w:szCs w:val="28"/>
        </w:rPr>
        <w:t xml:space="preserve">твердыми коммунальными отходами, содержание общего имущества, управление жилым фондом, холодная вода на содержание ж/д, электроснабжение на содержание ж/д за период с </w:t>
      </w:r>
      <w:r w:rsidR="00D231A6">
        <w:rPr>
          <w:rStyle w:val="data2"/>
          <w:color w:val="000000"/>
          <w:sz w:val="28"/>
          <w:szCs w:val="28"/>
        </w:rPr>
        <w:t>01.02.2021</w:t>
      </w:r>
      <w:r w:rsidRPr="0053041D">
        <w:rPr>
          <w:color w:val="000000"/>
          <w:sz w:val="28"/>
          <w:szCs w:val="28"/>
        </w:rPr>
        <w:t xml:space="preserve"> по </w:t>
      </w:r>
      <w:r w:rsidR="00D231A6">
        <w:rPr>
          <w:rStyle w:val="data2"/>
          <w:color w:val="000000"/>
          <w:sz w:val="28"/>
          <w:szCs w:val="28"/>
        </w:rPr>
        <w:t>31.12.2021</w:t>
      </w:r>
      <w:r w:rsidRPr="0053041D" w:rsidR="00D231A6">
        <w:rPr>
          <w:color w:val="000000"/>
          <w:sz w:val="28"/>
          <w:szCs w:val="28"/>
        </w:rPr>
        <w:t xml:space="preserve"> </w:t>
      </w:r>
      <w:r w:rsidRPr="0053041D">
        <w:rPr>
          <w:color w:val="000000"/>
          <w:sz w:val="28"/>
          <w:szCs w:val="28"/>
        </w:rPr>
        <w:t xml:space="preserve">составила </w:t>
      </w:r>
      <w:r w:rsidR="00D231A6">
        <w:rPr>
          <w:rStyle w:val="others13"/>
          <w:color w:val="000000"/>
          <w:sz w:val="28"/>
          <w:szCs w:val="28"/>
        </w:rPr>
        <w:t>12943 руб. 21 коп.</w:t>
      </w:r>
      <w:r w:rsidRPr="0053041D">
        <w:rPr>
          <w:color w:val="000000"/>
          <w:sz w:val="28"/>
          <w:szCs w:val="28"/>
        </w:rPr>
        <w:t xml:space="preserve">, пени </w:t>
      </w:r>
      <w:r w:rsidR="00D231A6">
        <w:rPr>
          <w:rStyle w:val="others14"/>
          <w:color w:val="000000"/>
          <w:sz w:val="28"/>
          <w:szCs w:val="28"/>
        </w:rPr>
        <w:t>391 руб. 03 коп</w:t>
      </w:r>
      <w:r w:rsidR="00D231A6">
        <w:rPr>
          <w:rStyle w:val="others14"/>
          <w:color w:val="000000"/>
          <w:sz w:val="28"/>
          <w:szCs w:val="28"/>
        </w:rPr>
        <w:t>.</w:t>
      </w:r>
      <w:r w:rsidRPr="0053041D" w:rsidR="00D231A6">
        <w:rPr>
          <w:color w:val="000000"/>
          <w:sz w:val="28"/>
          <w:szCs w:val="28"/>
        </w:rPr>
        <w:t xml:space="preserve"> </w:t>
      </w:r>
      <w:r w:rsidRPr="0053041D">
        <w:rPr>
          <w:color w:val="000000"/>
          <w:sz w:val="28"/>
          <w:szCs w:val="28"/>
        </w:rPr>
        <w:t>(</w:t>
      </w:r>
      <w:r w:rsidRPr="0053041D">
        <w:rPr>
          <w:color w:val="000000"/>
          <w:sz w:val="28"/>
          <w:szCs w:val="28"/>
        </w:rPr>
        <w:t>л</w:t>
      </w:r>
      <w:r w:rsidRPr="0053041D">
        <w:rPr>
          <w:color w:val="000000"/>
          <w:sz w:val="28"/>
          <w:szCs w:val="28"/>
        </w:rPr>
        <w:t>.д.</w:t>
      </w:r>
      <w:r w:rsidR="00D231A6">
        <w:rPr>
          <w:color w:val="000000"/>
          <w:sz w:val="28"/>
          <w:szCs w:val="28"/>
        </w:rPr>
        <w:t>12,13</w:t>
      </w:r>
      <w:r w:rsidRPr="0053041D">
        <w:rPr>
          <w:color w:val="000000"/>
          <w:sz w:val="28"/>
          <w:szCs w:val="28"/>
        </w:rPr>
        <w:t xml:space="preserve">). </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В силу статьи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В силу пункта 2 ст. 195 ГПК РФ, суд основывает решение только на тех доказательствах, которые были исследованы в судебном заседании.</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 xml:space="preserve">Судом установлено, что ответчики не оплачивали вышеуказанные жилищно-коммунальные услуги, что ими не оспорено. </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 xml:space="preserve">Представленный истцом расчет задолженности ответчиками не оспорен, </w:t>
      </w:r>
      <w:r w:rsidRPr="0053041D">
        <w:rPr>
          <w:color w:val="000000"/>
          <w:sz w:val="28"/>
          <w:szCs w:val="28"/>
        </w:rPr>
        <w:t>контррасчет</w:t>
      </w:r>
      <w:r w:rsidRPr="0053041D">
        <w:rPr>
          <w:color w:val="000000"/>
          <w:sz w:val="28"/>
          <w:szCs w:val="28"/>
        </w:rPr>
        <w:t xml:space="preserve"> не представлен, а потому с учетом вышеуказанных обстоятельств суд принимает за основу расчет задолженности, представленный ООО «УК «</w:t>
      </w:r>
      <w:r w:rsidRPr="0053041D">
        <w:rPr>
          <w:color w:val="000000"/>
          <w:sz w:val="28"/>
          <w:szCs w:val="28"/>
        </w:rPr>
        <w:t>Жилкомплекс</w:t>
      </w:r>
      <w:r w:rsidRPr="0053041D">
        <w:rPr>
          <w:color w:val="000000"/>
          <w:sz w:val="28"/>
          <w:szCs w:val="28"/>
        </w:rPr>
        <w:t xml:space="preserve">», поскольку соответствует требованиям жилищного законодательства и фактическим обстоятельствам, установленным по делу. </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При указанных обстоятельствах с Варлам</w:t>
      </w:r>
      <w:r w:rsidR="00EA1AEA">
        <w:rPr>
          <w:color w:val="000000"/>
          <w:sz w:val="28"/>
          <w:szCs w:val="28"/>
        </w:rPr>
        <w:t xml:space="preserve">овой Н.И. подлежит взысканию </w:t>
      </w:r>
      <w:r w:rsidR="00EA1AEA">
        <w:rPr>
          <w:color w:val="000000"/>
          <w:sz w:val="28"/>
          <w:szCs w:val="28"/>
        </w:rPr>
        <w:t>хх</w:t>
      </w:r>
      <w:r w:rsidRPr="0053041D">
        <w:rPr>
          <w:color w:val="000000"/>
          <w:sz w:val="28"/>
          <w:szCs w:val="28"/>
        </w:rPr>
        <w:t xml:space="preserve"> доля задолженности по оплате за жилищно-коммунальные услуги за период с </w:t>
      </w:r>
      <w:r w:rsidR="00E134CE">
        <w:rPr>
          <w:rStyle w:val="data2"/>
          <w:color w:val="000000"/>
          <w:sz w:val="28"/>
          <w:szCs w:val="28"/>
        </w:rPr>
        <w:t>01.02.2021</w:t>
      </w:r>
      <w:r w:rsidRPr="0053041D">
        <w:rPr>
          <w:color w:val="000000"/>
          <w:sz w:val="28"/>
          <w:szCs w:val="28"/>
        </w:rPr>
        <w:t xml:space="preserve"> по </w:t>
      </w:r>
      <w:r w:rsidR="00E134CE">
        <w:rPr>
          <w:rStyle w:val="data2"/>
          <w:color w:val="000000"/>
          <w:sz w:val="28"/>
          <w:szCs w:val="28"/>
        </w:rPr>
        <w:t>31.02.2021</w:t>
      </w:r>
      <w:r w:rsidRPr="0053041D">
        <w:rPr>
          <w:color w:val="000000"/>
          <w:sz w:val="28"/>
          <w:szCs w:val="28"/>
        </w:rPr>
        <w:t xml:space="preserve"> в размере </w:t>
      </w:r>
      <w:r w:rsidR="00E134CE">
        <w:rPr>
          <w:color w:val="000000"/>
          <w:sz w:val="28"/>
          <w:szCs w:val="28"/>
        </w:rPr>
        <w:t>2766 руб. 98 коп.</w:t>
      </w:r>
      <w:r w:rsidR="00EA1AEA">
        <w:rPr>
          <w:color w:val="000000"/>
          <w:sz w:val="28"/>
          <w:szCs w:val="28"/>
        </w:rPr>
        <w:t xml:space="preserve">, с Козловской О.Л. – </w:t>
      </w:r>
      <w:r w:rsidR="00EA1AEA">
        <w:rPr>
          <w:color w:val="000000"/>
          <w:sz w:val="28"/>
          <w:szCs w:val="28"/>
        </w:rPr>
        <w:t>хх</w:t>
      </w:r>
      <w:r w:rsidRPr="0053041D">
        <w:rPr>
          <w:color w:val="000000"/>
          <w:sz w:val="28"/>
          <w:szCs w:val="28"/>
        </w:rPr>
        <w:t xml:space="preserve"> доли задолженности по оплате за жилищно-коммунальные услуги за период с </w:t>
      </w:r>
      <w:r w:rsidRPr="00E134CE" w:rsidR="00E134CE">
        <w:rPr>
          <w:rStyle w:val="data2"/>
          <w:color w:val="000000"/>
          <w:sz w:val="28"/>
          <w:szCs w:val="28"/>
        </w:rPr>
        <w:t xml:space="preserve">01.02.2021 по 31.02.2021 </w:t>
      </w:r>
      <w:r w:rsidRPr="0053041D">
        <w:rPr>
          <w:color w:val="000000"/>
          <w:sz w:val="28"/>
          <w:szCs w:val="28"/>
        </w:rPr>
        <w:t xml:space="preserve">в размере </w:t>
      </w:r>
      <w:r w:rsidR="00E134CE">
        <w:rPr>
          <w:color w:val="000000"/>
          <w:sz w:val="28"/>
          <w:szCs w:val="28"/>
        </w:rPr>
        <w:t>8300 руб. 91 коп</w:t>
      </w:r>
      <w:r w:rsidRPr="0053041D">
        <w:rPr>
          <w:color w:val="000000"/>
          <w:sz w:val="28"/>
          <w:szCs w:val="28"/>
        </w:rPr>
        <w:t xml:space="preserve">. </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 xml:space="preserve">Поскольку факт неуплаты ответчиками задолженности подтвержден материалами дела, то суд приходит к выводу о правомерности начисления неустойки (пени) за просрочку исполнения обязательства за указанный </w:t>
      </w:r>
      <w:r w:rsidRPr="0053041D">
        <w:rPr>
          <w:color w:val="000000"/>
          <w:sz w:val="28"/>
          <w:szCs w:val="28"/>
        </w:rPr>
        <w:t xml:space="preserve">период в размере </w:t>
      </w:r>
      <w:r w:rsidR="00E134CE">
        <w:rPr>
          <w:rStyle w:val="others19"/>
          <w:color w:val="000000"/>
          <w:sz w:val="28"/>
          <w:szCs w:val="28"/>
        </w:rPr>
        <w:t>391 руб. 03 коп.</w:t>
      </w:r>
      <w:r w:rsidRPr="0053041D">
        <w:rPr>
          <w:color w:val="000000"/>
          <w:sz w:val="28"/>
          <w:szCs w:val="28"/>
        </w:rPr>
        <w:t xml:space="preserve">, а именно: с Варламовой Н.И. в размере </w:t>
      </w:r>
      <w:r w:rsidR="00E134CE">
        <w:rPr>
          <w:color w:val="000000"/>
          <w:sz w:val="28"/>
          <w:szCs w:val="28"/>
        </w:rPr>
        <w:t>97 руб. 76 коп.</w:t>
      </w:r>
      <w:r w:rsidRPr="0053041D">
        <w:rPr>
          <w:color w:val="000000"/>
          <w:sz w:val="28"/>
          <w:szCs w:val="28"/>
        </w:rPr>
        <w:t xml:space="preserve">, с Козловской О.Л. - в размере </w:t>
      </w:r>
      <w:r w:rsidR="00E134CE">
        <w:rPr>
          <w:color w:val="000000"/>
          <w:sz w:val="28"/>
          <w:szCs w:val="28"/>
        </w:rPr>
        <w:t>293 руб. 27 коп</w:t>
      </w:r>
      <w:r w:rsidRPr="0053041D">
        <w:rPr>
          <w:rStyle w:val="others21"/>
          <w:color w:val="000000"/>
          <w:sz w:val="28"/>
          <w:szCs w:val="28"/>
        </w:rPr>
        <w:t>.</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В п.38, 39 постановления Пленума Верховного Суда РФ от 27.06.2017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разъяснено, что по смыслу части 14 статьи 155 ЖК РФ, собственники и наниматели жилых помещений по договору социального найма, несвоевременно и (или) не полностью внесшие плату за жилое помещение и коммунальные услуги, обязаны уплатить кредитору пеню, размер которой установлен законом и не может быть увеличен.</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Пеня, установленная частью 14 статьи 155 ЖК РФ, в случае ее явной несоразмерности последствиям нарушения обязательства, может быть уменьшена по инициативе суда, разрешающего спор (пункт 1 статьи 333 ГК РФ).</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При определении размера неустойки, подлежащей взысканию с должника в случае неисполнения или ненадлежащего исполнения им обязательства, в частности в случае просрочки исполнения, суд обязан установить баланс между применяемой к нарушителю мерой ответственности и оценкой действительного (а не возможного) размера ущерба, причиненного в результате конкретного правонарушения. При этом суд должен учитывать, что неустойка, являясь способом обеспечения исполнения обязательства должником, не должна служить средством обогащения кредитора.</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Суд, считает, что размер подлежащей взысканию пени не подлежит снижению, поскольку его размер соразмерен срокам и последствиям нарушения обязательства.</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 xml:space="preserve">С учетом вышеизложенного исковые требования истца подлежат удовлетворению. </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В соответствии с п.1 ст.98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 xml:space="preserve">Истцом оплачена госпошлина за предъявление иска в первоначальном виде в размере </w:t>
      </w:r>
      <w:r w:rsidR="00E134CE">
        <w:rPr>
          <w:color w:val="000000"/>
          <w:sz w:val="28"/>
          <w:szCs w:val="28"/>
        </w:rPr>
        <w:t>458 руб.</w:t>
      </w:r>
      <w:r w:rsidRPr="0053041D">
        <w:rPr>
          <w:color w:val="000000"/>
          <w:sz w:val="28"/>
          <w:szCs w:val="28"/>
        </w:rPr>
        <w:t xml:space="preserve"> (л.д.</w:t>
      </w:r>
      <w:r w:rsidR="00E134CE">
        <w:rPr>
          <w:color w:val="000000"/>
          <w:sz w:val="28"/>
          <w:szCs w:val="28"/>
        </w:rPr>
        <w:t>7</w:t>
      </w:r>
      <w:r w:rsidRPr="0053041D">
        <w:rPr>
          <w:color w:val="000000"/>
          <w:sz w:val="28"/>
          <w:szCs w:val="28"/>
        </w:rPr>
        <w:t xml:space="preserve">). </w:t>
      </w:r>
    </w:p>
    <w:p w:rsidR="0053041D" w:rsidRPr="0053041D" w:rsidP="0053041D">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 xml:space="preserve">Поскольку исковые требования </w:t>
      </w:r>
      <w:r w:rsidR="00E134CE">
        <w:rPr>
          <w:color w:val="000000"/>
          <w:sz w:val="28"/>
          <w:szCs w:val="28"/>
        </w:rPr>
        <w:t xml:space="preserve">удовлетворены в полном объеме, </w:t>
      </w:r>
      <w:r w:rsidRPr="0053041D">
        <w:rPr>
          <w:color w:val="000000"/>
          <w:sz w:val="28"/>
          <w:szCs w:val="28"/>
        </w:rPr>
        <w:t xml:space="preserve">то подлежат удовлетворению требования истца о взыскании расходов по оплате государственной пошлины в сумме </w:t>
      </w:r>
      <w:r w:rsidR="00E134CE">
        <w:rPr>
          <w:rStyle w:val="others23"/>
          <w:color w:val="000000"/>
          <w:sz w:val="28"/>
          <w:szCs w:val="28"/>
        </w:rPr>
        <w:t>458 руб.</w:t>
      </w:r>
      <w:r w:rsidRPr="0053041D">
        <w:rPr>
          <w:color w:val="000000"/>
          <w:sz w:val="28"/>
          <w:szCs w:val="28"/>
        </w:rPr>
        <w:t xml:space="preserve">, а именно, с Варламовой Н.И. </w:t>
      </w:r>
      <w:r w:rsidR="00E134CE">
        <w:rPr>
          <w:color w:val="000000"/>
          <w:sz w:val="28"/>
          <w:szCs w:val="28"/>
        </w:rPr>
        <w:t>114 руб. 50 коп</w:t>
      </w:r>
      <w:r w:rsidR="00E134CE">
        <w:rPr>
          <w:color w:val="000000"/>
          <w:sz w:val="28"/>
          <w:szCs w:val="28"/>
        </w:rPr>
        <w:t>.</w:t>
      </w:r>
      <w:r w:rsidRPr="0053041D">
        <w:rPr>
          <w:color w:val="000000"/>
          <w:sz w:val="28"/>
          <w:szCs w:val="28"/>
        </w:rPr>
        <w:t xml:space="preserve">, </w:t>
      </w:r>
      <w:r w:rsidRPr="0053041D">
        <w:rPr>
          <w:color w:val="000000"/>
          <w:sz w:val="28"/>
          <w:szCs w:val="28"/>
        </w:rPr>
        <w:t xml:space="preserve">с Козловской О.Л. – </w:t>
      </w:r>
      <w:r w:rsidR="00E134CE">
        <w:rPr>
          <w:color w:val="000000"/>
          <w:sz w:val="28"/>
          <w:szCs w:val="28"/>
        </w:rPr>
        <w:t>343 руб. 50 коп</w:t>
      </w:r>
      <w:r w:rsidRPr="0053041D">
        <w:rPr>
          <w:color w:val="000000"/>
          <w:sz w:val="28"/>
          <w:szCs w:val="28"/>
        </w:rPr>
        <w:t>.</w:t>
      </w:r>
    </w:p>
    <w:p w:rsidR="0053041D" w:rsidRPr="0053041D" w:rsidP="00E134CE">
      <w:pPr>
        <w:pStyle w:val="NormalWeb"/>
        <w:shd w:val="clear" w:color="auto" w:fill="FFFFFF"/>
        <w:spacing w:before="0" w:beforeAutospacing="0" w:after="0" w:afterAutospacing="0"/>
        <w:ind w:firstLine="567"/>
        <w:jc w:val="both"/>
        <w:rPr>
          <w:color w:val="000000"/>
          <w:sz w:val="28"/>
          <w:szCs w:val="28"/>
        </w:rPr>
      </w:pPr>
      <w:r w:rsidRPr="0053041D">
        <w:rPr>
          <w:color w:val="000000"/>
          <w:sz w:val="28"/>
          <w:szCs w:val="28"/>
        </w:rPr>
        <w:t>На основании изложенного и руководствуясь ст.55-57, 98, 194-199 ГПК РФ, суд</w:t>
      </w:r>
    </w:p>
    <w:p w:rsidR="0053041D" w:rsidRPr="0053041D" w:rsidP="00E134CE">
      <w:pPr>
        <w:pStyle w:val="NormalWeb"/>
        <w:shd w:val="clear" w:color="auto" w:fill="FFFFFF"/>
        <w:spacing w:before="0" w:beforeAutospacing="0" w:after="0" w:afterAutospacing="0"/>
        <w:ind w:firstLine="567"/>
        <w:jc w:val="center"/>
        <w:rPr>
          <w:color w:val="000000"/>
          <w:sz w:val="28"/>
          <w:szCs w:val="28"/>
        </w:rPr>
      </w:pPr>
      <w:r w:rsidRPr="0053041D">
        <w:rPr>
          <w:color w:val="000000"/>
          <w:sz w:val="28"/>
          <w:szCs w:val="28"/>
        </w:rPr>
        <w:t>решил:</w:t>
      </w:r>
    </w:p>
    <w:p w:rsidR="00E134CE" w:rsidRPr="00E134CE" w:rsidP="00E134CE">
      <w:pPr>
        <w:pStyle w:val="NormalWeb"/>
        <w:shd w:val="clear" w:color="auto" w:fill="FFFFFF"/>
        <w:spacing w:before="0" w:beforeAutospacing="0" w:after="0" w:afterAutospacing="0"/>
        <w:ind w:firstLine="567"/>
        <w:jc w:val="both"/>
        <w:rPr>
          <w:color w:val="000000"/>
          <w:sz w:val="28"/>
          <w:szCs w:val="28"/>
        </w:rPr>
      </w:pPr>
      <w:r w:rsidRPr="00E134CE">
        <w:rPr>
          <w:color w:val="000000"/>
          <w:sz w:val="28"/>
          <w:szCs w:val="28"/>
        </w:rPr>
        <w:t>Исковые требования ООО «УК «</w:t>
      </w:r>
      <w:r w:rsidRPr="00E134CE">
        <w:rPr>
          <w:color w:val="000000"/>
          <w:sz w:val="28"/>
          <w:szCs w:val="28"/>
        </w:rPr>
        <w:t>Жилкомплекс</w:t>
      </w:r>
      <w:r w:rsidRPr="00E134CE">
        <w:rPr>
          <w:color w:val="000000"/>
          <w:sz w:val="28"/>
          <w:szCs w:val="28"/>
        </w:rPr>
        <w:t>» удовлетворить.</w:t>
      </w:r>
    </w:p>
    <w:p w:rsidR="00E134CE" w:rsidRPr="00E134CE" w:rsidP="00E134CE">
      <w:pPr>
        <w:pStyle w:val="NormalWeb"/>
        <w:shd w:val="clear" w:color="auto" w:fill="FFFFFF"/>
        <w:spacing w:before="0" w:beforeAutospacing="0" w:after="0" w:afterAutospacing="0"/>
        <w:ind w:firstLine="567"/>
        <w:jc w:val="both"/>
        <w:rPr>
          <w:color w:val="000000"/>
          <w:sz w:val="28"/>
          <w:szCs w:val="28"/>
        </w:rPr>
      </w:pPr>
      <w:r w:rsidRPr="00E134CE">
        <w:rPr>
          <w:color w:val="000000"/>
          <w:sz w:val="28"/>
          <w:szCs w:val="28"/>
        </w:rPr>
        <w:t>Взыскать с Варламовой Н</w:t>
      </w:r>
      <w:r w:rsidR="00EA1AEA">
        <w:rPr>
          <w:color w:val="000000"/>
          <w:sz w:val="28"/>
          <w:szCs w:val="28"/>
        </w:rPr>
        <w:t>.</w:t>
      </w:r>
      <w:r w:rsidRPr="00E134CE">
        <w:rPr>
          <w:color w:val="000000"/>
          <w:sz w:val="28"/>
          <w:szCs w:val="28"/>
        </w:rPr>
        <w:t xml:space="preserve"> И</w:t>
      </w:r>
      <w:r w:rsidR="00EA1AEA">
        <w:rPr>
          <w:color w:val="000000"/>
          <w:sz w:val="28"/>
          <w:szCs w:val="28"/>
        </w:rPr>
        <w:t>.</w:t>
      </w:r>
      <w:r w:rsidRPr="00E134CE">
        <w:rPr>
          <w:color w:val="000000"/>
          <w:sz w:val="28"/>
          <w:szCs w:val="28"/>
        </w:rPr>
        <w:t xml:space="preserve"> в пользу ООО «УК «</w:t>
      </w:r>
      <w:r w:rsidRPr="00E134CE">
        <w:rPr>
          <w:color w:val="000000"/>
          <w:sz w:val="28"/>
          <w:szCs w:val="28"/>
        </w:rPr>
        <w:t>Жилкомплекс</w:t>
      </w:r>
      <w:r w:rsidRPr="00E134CE">
        <w:rPr>
          <w:color w:val="000000"/>
          <w:sz w:val="28"/>
          <w:szCs w:val="28"/>
        </w:rPr>
        <w:t>» задолженность по оплате жилищно-коммунальных услуг за период с 01.02.2021 по 31.12.2021 в размере 2766 руб. 98 коп.; пени за период просрочки оплаты жилищно-коммунальных услуг за период с 01.02.2021 по 31.12.2021 в размере 97 руб. 76 коп.; расходы по оплате госпошлины в сумме 114 руб. 50 коп.</w:t>
      </w:r>
    </w:p>
    <w:p w:rsidR="00E134CE" w:rsidRPr="00E134CE" w:rsidP="00E134CE">
      <w:pPr>
        <w:pStyle w:val="NormalWeb"/>
        <w:shd w:val="clear" w:color="auto" w:fill="FFFFFF"/>
        <w:spacing w:before="0" w:beforeAutospacing="0" w:after="0" w:afterAutospacing="0"/>
        <w:ind w:firstLine="567"/>
        <w:jc w:val="both"/>
        <w:rPr>
          <w:color w:val="000000"/>
          <w:sz w:val="28"/>
          <w:szCs w:val="28"/>
        </w:rPr>
      </w:pPr>
      <w:r w:rsidRPr="00E134CE">
        <w:rPr>
          <w:color w:val="000000"/>
          <w:sz w:val="28"/>
          <w:szCs w:val="28"/>
        </w:rPr>
        <w:t>Взыскать с Козловской О</w:t>
      </w:r>
      <w:r w:rsidR="00EA1AEA">
        <w:rPr>
          <w:color w:val="000000"/>
          <w:sz w:val="28"/>
          <w:szCs w:val="28"/>
        </w:rPr>
        <w:t>.</w:t>
      </w:r>
      <w:r w:rsidRPr="00E134CE">
        <w:rPr>
          <w:color w:val="000000"/>
          <w:sz w:val="28"/>
          <w:szCs w:val="28"/>
        </w:rPr>
        <w:t xml:space="preserve"> Л</w:t>
      </w:r>
      <w:r w:rsidR="00EA1AEA">
        <w:rPr>
          <w:color w:val="000000"/>
          <w:sz w:val="28"/>
          <w:szCs w:val="28"/>
        </w:rPr>
        <w:t>.</w:t>
      </w:r>
      <w:r w:rsidRPr="00E134CE">
        <w:rPr>
          <w:color w:val="000000"/>
          <w:sz w:val="28"/>
          <w:szCs w:val="28"/>
        </w:rPr>
        <w:t xml:space="preserve"> в пользу ООО «УК «</w:t>
      </w:r>
      <w:r w:rsidRPr="00E134CE">
        <w:rPr>
          <w:color w:val="000000"/>
          <w:sz w:val="28"/>
          <w:szCs w:val="28"/>
        </w:rPr>
        <w:t>Жилкомплекс</w:t>
      </w:r>
      <w:r w:rsidRPr="00E134CE">
        <w:rPr>
          <w:color w:val="000000"/>
          <w:sz w:val="28"/>
          <w:szCs w:val="28"/>
        </w:rPr>
        <w:t>» задолженность по оплате жилищно-коммунальных услуг за период с 01.02.2021 по 31.12.2021 в размере 8300 руб. 91 коп.; пени за период просрочки оплаты жилищно-коммунальных услуг за период с 01.02.2021 по 31.12.2021 в размере 293 руб. 27 коп.; расходы по оплате госпошлины в сумме 343 руб. 50 коп.</w:t>
      </w:r>
    </w:p>
    <w:p w:rsidR="00E134CE" w:rsidRPr="00E134CE" w:rsidP="00E134CE">
      <w:pPr>
        <w:pStyle w:val="NormalWeb"/>
        <w:shd w:val="clear" w:color="auto" w:fill="FFFFFF"/>
        <w:spacing w:before="0" w:beforeAutospacing="0" w:after="0" w:afterAutospacing="0"/>
        <w:ind w:firstLine="567"/>
        <w:jc w:val="both"/>
        <w:rPr>
          <w:color w:val="000000"/>
          <w:sz w:val="28"/>
          <w:szCs w:val="28"/>
        </w:rPr>
      </w:pPr>
      <w:r w:rsidRPr="00E134CE">
        <w:rPr>
          <w:color w:val="000000"/>
          <w:sz w:val="28"/>
          <w:szCs w:val="28"/>
        </w:rPr>
        <w:t>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E134CE" w:rsidRPr="00E134CE" w:rsidP="00E134CE">
      <w:pPr>
        <w:pStyle w:val="NormalWeb"/>
        <w:shd w:val="clear" w:color="auto" w:fill="FFFFFF"/>
        <w:spacing w:before="0" w:beforeAutospacing="0" w:after="0" w:afterAutospacing="0"/>
        <w:ind w:firstLine="567"/>
        <w:jc w:val="both"/>
        <w:rPr>
          <w:color w:val="000000"/>
          <w:sz w:val="28"/>
          <w:szCs w:val="28"/>
        </w:rPr>
      </w:pPr>
      <w:r w:rsidRPr="00E134CE">
        <w:rPr>
          <w:color w:val="000000"/>
          <w:sz w:val="28"/>
          <w:szCs w:val="28"/>
        </w:rPr>
        <w:t>Ответчики вправе подать в суд, принявший заочное решение, заявление об отмене этого решения суда в течение семи дней со дня вручения им копии этого решения (резолютивной части).</w:t>
      </w:r>
    </w:p>
    <w:p w:rsidR="0053041D" w:rsidRPr="0053041D" w:rsidP="00E134CE">
      <w:pPr>
        <w:pStyle w:val="NormalWeb"/>
        <w:shd w:val="clear" w:color="auto" w:fill="FFFFFF"/>
        <w:spacing w:before="0" w:beforeAutospacing="0" w:after="0" w:afterAutospacing="0"/>
        <w:ind w:firstLine="567"/>
        <w:jc w:val="both"/>
        <w:rPr>
          <w:color w:val="000000"/>
          <w:sz w:val="28"/>
          <w:szCs w:val="28"/>
        </w:rPr>
      </w:pPr>
      <w:r w:rsidRPr="00E134CE">
        <w:rPr>
          <w:color w:val="000000"/>
          <w:sz w:val="28"/>
          <w:szCs w:val="28"/>
        </w:rPr>
        <w:t>Решение может быть обжаловано сторонами в апелляционном порядке в Зеленодольский городской суд РТ через мирового судью в течение месяца по истечении срока подачи ответчиками заявления об отмене заочного решения (резолютивной части), а в случае, если такое заявление подано, – в течение месяца со дня вынесения определения суда об отказе в удовлетворении данного заявления.</w:t>
      </w:r>
    </w:p>
    <w:p w:rsidR="00EA1AEA" w:rsidP="00E134CE">
      <w:pPr>
        <w:spacing w:after="0" w:line="240" w:lineRule="auto"/>
        <w:rPr>
          <w:rFonts w:ascii="Times New Roman" w:hAnsi="Times New Roman" w:cs="Times New Roman"/>
          <w:sz w:val="28"/>
          <w:szCs w:val="28"/>
        </w:rPr>
      </w:pPr>
    </w:p>
    <w:p w:rsidR="00E134CE" w:rsidRPr="00E134CE" w:rsidP="00E134CE">
      <w:pPr>
        <w:spacing w:after="0" w:line="240" w:lineRule="auto"/>
        <w:rPr>
          <w:rFonts w:ascii="Times New Roman" w:hAnsi="Times New Roman" w:cs="Times New Roman"/>
          <w:sz w:val="28"/>
          <w:szCs w:val="28"/>
        </w:rPr>
      </w:pPr>
      <w:r w:rsidRPr="00E134CE">
        <w:rPr>
          <w:rFonts w:ascii="Times New Roman" w:hAnsi="Times New Roman" w:cs="Times New Roman"/>
          <w:sz w:val="28"/>
          <w:szCs w:val="28"/>
        </w:rPr>
        <w:t xml:space="preserve">Мировой судья судебного участка №2 </w:t>
      </w:r>
    </w:p>
    <w:p w:rsidR="000543E5" w:rsidRPr="0053041D" w:rsidP="00E134CE">
      <w:pPr>
        <w:spacing w:after="0" w:line="240" w:lineRule="auto"/>
        <w:rPr>
          <w:rFonts w:ascii="Times New Roman" w:hAnsi="Times New Roman" w:cs="Times New Roman"/>
          <w:sz w:val="28"/>
          <w:szCs w:val="28"/>
        </w:rPr>
      </w:pPr>
      <w:r w:rsidRPr="00E134CE">
        <w:rPr>
          <w:rFonts w:ascii="Times New Roman" w:hAnsi="Times New Roman" w:cs="Times New Roman"/>
          <w:sz w:val="28"/>
          <w:szCs w:val="28"/>
        </w:rPr>
        <w:t>по Зеленодольскому судебному району РТ                            Гильемханова Р.И.</w:t>
      </w:r>
    </w:p>
    <w:sectPr w:rsidSect="0053041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1D"/>
    <w:rsid w:val="000543E5"/>
    <w:rsid w:val="0053041D"/>
    <w:rsid w:val="00675812"/>
    <w:rsid w:val="00D231A6"/>
    <w:rsid w:val="00E134CE"/>
    <w:rsid w:val="00EA1AE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0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DefaultParagraphFont"/>
    <w:rsid w:val="0053041D"/>
  </w:style>
  <w:style w:type="character" w:customStyle="1" w:styleId="fio1">
    <w:name w:val="fio1"/>
    <w:basedOn w:val="DefaultParagraphFont"/>
    <w:rsid w:val="0053041D"/>
  </w:style>
  <w:style w:type="character" w:customStyle="1" w:styleId="address2">
    <w:name w:val="address2"/>
    <w:basedOn w:val="DefaultParagraphFont"/>
    <w:rsid w:val="0053041D"/>
  </w:style>
  <w:style w:type="character" w:customStyle="1" w:styleId="data2">
    <w:name w:val="data2"/>
    <w:basedOn w:val="DefaultParagraphFont"/>
    <w:rsid w:val="0053041D"/>
  </w:style>
  <w:style w:type="character" w:customStyle="1" w:styleId="others1">
    <w:name w:val="others1"/>
    <w:basedOn w:val="DefaultParagraphFont"/>
    <w:rsid w:val="0053041D"/>
  </w:style>
  <w:style w:type="character" w:customStyle="1" w:styleId="others2">
    <w:name w:val="others2"/>
    <w:basedOn w:val="DefaultParagraphFont"/>
    <w:rsid w:val="0053041D"/>
  </w:style>
  <w:style w:type="character" w:customStyle="1" w:styleId="others3">
    <w:name w:val="others3"/>
    <w:basedOn w:val="DefaultParagraphFont"/>
    <w:rsid w:val="0053041D"/>
  </w:style>
  <w:style w:type="character" w:customStyle="1" w:styleId="others4">
    <w:name w:val="others4"/>
    <w:basedOn w:val="DefaultParagraphFont"/>
    <w:rsid w:val="0053041D"/>
  </w:style>
  <w:style w:type="character" w:customStyle="1" w:styleId="others5">
    <w:name w:val="others5"/>
    <w:basedOn w:val="DefaultParagraphFont"/>
    <w:rsid w:val="0053041D"/>
  </w:style>
  <w:style w:type="character" w:customStyle="1" w:styleId="others6">
    <w:name w:val="others6"/>
    <w:basedOn w:val="DefaultParagraphFont"/>
    <w:rsid w:val="0053041D"/>
  </w:style>
  <w:style w:type="character" w:customStyle="1" w:styleId="others7">
    <w:name w:val="others7"/>
    <w:basedOn w:val="DefaultParagraphFont"/>
    <w:rsid w:val="0053041D"/>
  </w:style>
  <w:style w:type="character" w:customStyle="1" w:styleId="others8">
    <w:name w:val="others8"/>
    <w:basedOn w:val="DefaultParagraphFont"/>
    <w:rsid w:val="0053041D"/>
  </w:style>
  <w:style w:type="character" w:customStyle="1" w:styleId="others9">
    <w:name w:val="others9"/>
    <w:basedOn w:val="DefaultParagraphFont"/>
    <w:rsid w:val="0053041D"/>
  </w:style>
  <w:style w:type="character" w:customStyle="1" w:styleId="others10">
    <w:name w:val="others10"/>
    <w:basedOn w:val="DefaultParagraphFont"/>
    <w:rsid w:val="0053041D"/>
  </w:style>
  <w:style w:type="character" w:customStyle="1" w:styleId="fio6">
    <w:name w:val="fio6"/>
    <w:basedOn w:val="DefaultParagraphFont"/>
    <w:rsid w:val="0053041D"/>
  </w:style>
  <w:style w:type="character" w:customStyle="1" w:styleId="others11">
    <w:name w:val="others11"/>
    <w:basedOn w:val="DefaultParagraphFont"/>
    <w:rsid w:val="0053041D"/>
  </w:style>
  <w:style w:type="character" w:customStyle="1" w:styleId="others12">
    <w:name w:val="others12"/>
    <w:basedOn w:val="DefaultParagraphFont"/>
    <w:rsid w:val="0053041D"/>
  </w:style>
  <w:style w:type="character" w:customStyle="1" w:styleId="others13">
    <w:name w:val="others13"/>
    <w:basedOn w:val="DefaultParagraphFont"/>
    <w:rsid w:val="0053041D"/>
  </w:style>
  <w:style w:type="character" w:customStyle="1" w:styleId="others14">
    <w:name w:val="others14"/>
    <w:basedOn w:val="DefaultParagraphFont"/>
    <w:rsid w:val="0053041D"/>
  </w:style>
  <w:style w:type="character" w:customStyle="1" w:styleId="others15">
    <w:name w:val="others15"/>
    <w:basedOn w:val="DefaultParagraphFont"/>
    <w:rsid w:val="0053041D"/>
  </w:style>
  <w:style w:type="character" w:customStyle="1" w:styleId="others16">
    <w:name w:val="others16"/>
    <w:basedOn w:val="DefaultParagraphFont"/>
    <w:rsid w:val="0053041D"/>
  </w:style>
  <w:style w:type="character" w:customStyle="1" w:styleId="others17">
    <w:name w:val="others17"/>
    <w:basedOn w:val="DefaultParagraphFont"/>
    <w:rsid w:val="0053041D"/>
  </w:style>
  <w:style w:type="character" w:customStyle="1" w:styleId="others18">
    <w:name w:val="others18"/>
    <w:basedOn w:val="DefaultParagraphFont"/>
    <w:rsid w:val="0053041D"/>
  </w:style>
  <w:style w:type="character" w:customStyle="1" w:styleId="others19">
    <w:name w:val="others19"/>
    <w:basedOn w:val="DefaultParagraphFont"/>
    <w:rsid w:val="0053041D"/>
  </w:style>
  <w:style w:type="character" w:customStyle="1" w:styleId="others20">
    <w:name w:val="others20"/>
    <w:basedOn w:val="DefaultParagraphFont"/>
    <w:rsid w:val="0053041D"/>
  </w:style>
  <w:style w:type="character" w:customStyle="1" w:styleId="others21">
    <w:name w:val="others21"/>
    <w:basedOn w:val="DefaultParagraphFont"/>
    <w:rsid w:val="0053041D"/>
  </w:style>
  <w:style w:type="character" w:customStyle="1" w:styleId="others22">
    <w:name w:val="others22"/>
    <w:basedOn w:val="DefaultParagraphFont"/>
    <w:rsid w:val="0053041D"/>
  </w:style>
  <w:style w:type="character" w:customStyle="1" w:styleId="others23">
    <w:name w:val="others23"/>
    <w:basedOn w:val="DefaultParagraphFont"/>
    <w:rsid w:val="0053041D"/>
  </w:style>
  <w:style w:type="character" w:customStyle="1" w:styleId="others24">
    <w:name w:val="others24"/>
    <w:basedOn w:val="DefaultParagraphFont"/>
    <w:rsid w:val="0053041D"/>
  </w:style>
  <w:style w:type="character" w:customStyle="1" w:styleId="others25">
    <w:name w:val="others25"/>
    <w:basedOn w:val="DefaultParagraphFont"/>
    <w:rsid w:val="0053041D"/>
  </w:style>
  <w:style w:type="character" w:customStyle="1" w:styleId="others26">
    <w:name w:val="others26"/>
    <w:basedOn w:val="DefaultParagraphFont"/>
    <w:rsid w:val="0053041D"/>
  </w:style>
  <w:style w:type="character" w:customStyle="1" w:styleId="others27">
    <w:name w:val="others27"/>
    <w:basedOn w:val="DefaultParagraphFont"/>
    <w:rsid w:val="0053041D"/>
  </w:style>
  <w:style w:type="character" w:customStyle="1" w:styleId="others28">
    <w:name w:val="others28"/>
    <w:basedOn w:val="DefaultParagraphFont"/>
    <w:rsid w:val="0053041D"/>
  </w:style>
  <w:style w:type="character" w:customStyle="1" w:styleId="others29">
    <w:name w:val="others29"/>
    <w:basedOn w:val="DefaultParagraphFont"/>
    <w:rsid w:val="0053041D"/>
  </w:style>
  <w:style w:type="character" w:customStyle="1" w:styleId="others30">
    <w:name w:val="others30"/>
    <w:basedOn w:val="DefaultParagraphFont"/>
    <w:rsid w:val="0053041D"/>
  </w:style>
  <w:style w:type="character" w:customStyle="1" w:styleId="others31">
    <w:name w:val="others31"/>
    <w:basedOn w:val="DefaultParagraphFont"/>
    <w:rsid w:val="0053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