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257" w:rsidP="00D265E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7024DD">
        <w:rPr>
          <w:color w:val="000000"/>
          <w:sz w:val="28"/>
          <w:szCs w:val="28"/>
        </w:rPr>
        <w:t xml:space="preserve">    </w:t>
      </w:r>
    </w:p>
    <w:p w:rsidR="00D265EE" w:rsidRPr="00194B74" w:rsidP="000E325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>Дело №2-</w:t>
      </w:r>
      <w:r w:rsidR="004F7352">
        <w:rPr>
          <w:color w:val="000000"/>
          <w:sz w:val="28"/>
          <w:szCs w:val="28"/>
        </w:rPr>
        <w:t>404/2022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264D1C">
        <w:rPr>
          <w:color w:val="000000"/>
          <w:sz w:val="28"/>
          <w:szCs w:val="28"/>
        </w:rPr>
        <w:t>367</w:t>
      </w:r>
      <w:r>
        <w:rPr>
          <w:color w:val="000000"/>
          <w:sz w:val="28"/>
          <w:szCs w:val="28"/>
        </w:rPr>
        <w:t>-</w:t>
      </w:r>
      <w:r w:rsidR="00264D1C">
        <w:rPr>
          <w:color w:val="000000"/>
          <w:sz w:val="28"/>
          <w:szCs w:val="28"/>
        </w:rPr>
        <w:t>28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 апреля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Pr="00CB5E03" w:rsidR="004F7352">
        <w:rPr>
          <w:sz w:val="28"/>
          <w:szCs w:val="28"/>
        </w:rPr>
        <w:t xml:space="preserve">ФКУ ИК-19 УФСИН России по РТ к </w:t>
      </w:r>
      <w:r w:rsidR="004F7352">
        <w:rPr>
          <w:sz w:val="28"/>
          <w:szCs w:val="28"/>
        </w:rPr>
        <w:t>Рахматуллину И</w:t>
      </w:r>
      <w:r w:rsidR="001826AC">
        <w:rPr>
          <w:sz w:val="28"/>
          <w:szCs w:val="28"/>
        </w:rPr>
        <w:t>.</w:t>
      </w:r>
      <w:r w:rsidR="004F7352">
        <w:rPr>
          <w:sz w:val="28"/>
          <w:szCs w:val="28"/>
        </w:rPr>
        <w:t xml:space="preserve"> В</w:t>
      </w:r>
      <w:r w:rsidR="001826AC">
        <w:rPr>
          <w:sz w:val="28"/>
          <w:szCs w:val="28"/>
        </w:rPr>
        <w:t>.</w:t>
      </w:r>
      <w:r w:rsidR="004F7352">
        <w:rPr>
          <w:sz w:val="28"/>
          <w:szCs w:val="28"/>
        </w:rPr>
        <w:t xml:space="preserve"> о </w:t>
      </w:r>
      <w:r w:rsidRPr="00CB5E03" w:rsidR="004F7352">
        <w:rPr>
          <w:sz w:val="28"/>
          <w:szCs w:val="28"/>
        </w:rPr>
        <w:t>возмещении материального ущерба</w:t>
      </w:r>
      <w:r>
        <w:rPr>
          <w:sz w:val="28"/>
          <w:szCs w:val="28"/>
        </w:rPr>
        <w:t xml:space="preserve">,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CB5E03" w:rsidR="004F7352">
        <w:rPr>
          <w:sz w:val="28"/>
          <w:szCs w:val="28"/>
        </w:rPr>
        <w:t>ФКУ ИК-19 УФСИН России по РТ</w:t>
      </w:r>
      <w:r w:rsidR="004F7352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4F7352" w:rsidP="002220CE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Рахматуллина И</w:t>
      </w:r>
      <w:r w:rsidR="001826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82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F00FE">
        <w:rPr>
          <w:sz w:val="28"/>
          <w:szCs w:val="28"/>
        </w:rPr>
        <w:t xml:space="preserve">пользу </w:t>
      </w:r>
      <w:r w:rsidRPr="00CB5E03">
        <w:rPr>
          <w:sz w:val="28"/>
          <w:szCs w:val="28"/>
        </w:rPr>
        <w:t>ФКУ ИК-19 УФСИН России по РТ</w:t>
      </w:r>
      <w:r w:rsidRPr="00264D1C" w:rsidR="00264D1C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расходы, затраченные на содержание осужденного, а именно, остаточную стоимость вещевого имущества, в размере 1085 руб. 09 коп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а также почтовые расходы в размере 115 руб. </w:t>
      </w:r>
    </w:p>
    <w:p w:rsidR="00104044" w:rsidP="002220CE">
      <w:pPr>
        <w:ind w:firstLine="567"/>
        <w:jc w:val="both"/>
        <w:rPr>
          <w:sz w:val="28"/>
          <w:szCs w:val="28"/>
        </w:rPr>
      </w:pPr>
      <w:r w:rsidRPr="00A17FEF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Рахматуллина И</w:t>
      </w:r>
      <w:r w:rsidR="001826AC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182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7FEF">
        <w:rPr>
          <w:sz w:val="28"/>
          <w:szCs w:val="28"/>
        </w:rPr>
        <w:t xml:space="preserve">в доход бюджета Зеленодольского муниципального образования Республики Татарстан государственную пошлину в размере </w:t>
      </w:r>
      <w:r w:rsidR="002220CE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A17FEF">
        <w:rPr>
          <w:sz w:val="28"/>
          <w:szCs w:val="28"/>
        </w:rPr>
        <w:t>руб.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</w:t>
      </w:r>
      <w:r w:rsidR="00264D1C">
        <w:rPr>
          <w:sz w:val="28"/>
          <w:szCs w:val="28"/>
        </w:rPr>
        <w:t>и</w:t>
      </w:r>
      <w:r w:rsidRPr="00194B74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264D1C">
        <w:rPr>
          <w:sz w:val="28"/>
          <w:szCs w:val="28"/>
        </w:rPr>
        <w:t>им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1826AC" w:rsidP="00FC7D2F">
      <w:pPr>
        <w:jc w:val="both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7024DD">
      <w:pgSz w:w="12240" w:h="15840"/>
      <w:pgMar w:top="709" w:right="616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F00FE"/>
    <w:rsid w:val="00104044"/>
    <w:rsid w:val="001826AC"/>
    <w:rsid w:val="00194B74"/>
    <w:rsid w:val="002220CE"/>
    <w:rsid w:val="00264D1C"/>
    <w:rsid w:val="003D43FB"/>
    <w:rsid w:val="004F7352"/>
    <w:rsid w:val="007024DD"/>
    <w:rsid w:val="007F3902"/>
    <w:rsid w:val="00A17FEF"/>
    <w:rsid w:val="00CB5E03"/>
    <w:rsid w:val="00CB751D"/>
    <w:rsid w:val="00D265EE"/>
    <w:rsid w:val="00D52D43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