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6F1" w:rsidP="006446F1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     </w:t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</w:r>
      <w:r w:rsidR="004A78FF">
        <w:rPr>
          <w:szCs w:val="28"/>
        </w:rPr>
        <w:tab/>
        <w:t xml:space="preserve">    </w:t>
      </w:r>
      <w:r>
        <w:rPr>
          <w:szCs w:val="28"/>
        </w:rPr>
        <w:t xml:space="preserve"> </w:t>
      </w:r>
      <w:r w:rsidR="004A78FF">
        <w:rPr>
          <w:szCs w:val="28"/>
        </w:rPr>
        <w:t xml:space="preserve"> </w:t>
      </w:r>
      <w:r w:rsidRPr="00BE0ED1">
        <w:rPr>
          <w:szCs w:val="28"/>
        </w:rPr>
        <w:t>Дело № 2-</w:t>
      </w:r>
      <w:r>
        <w:rPr>
          <w:szCs w:val="28"/>
        </w:rPr>
        <w:t>402/1</w:t>
      </w:r>
      <w:r w:rsidRPr="00BE0ED1">
        <w:rPr>
          <w:szCs w:val="28"/>
        </w:rPr>
        <w:t>/20</w:t>
      </w:r>
      <w:r>
        <w:rPr>
          <w:szCs w:val="28"/>
        </w:rPr>
        <w:t>22</w:t>
      </w:r>
    </w:p>
    <w:p w:rsidR="006446F1" w:rsidRPr="0051561F" w:rsidP="006446F1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rPr>
          <w:szCs w:val="28"/>
        </w:rPr>
        <w:t xml:space="preserve"> УИД </w:t>
      </w:r>
      <w:r w:rsidRPr="0051561F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0100-01-2022-000817 - 72</w:t>
      </w:r>
    </w:p>
    <w:p w:rsidR="006446F1" w:rsidP="006446F1">
      <w:pPr>
        <w:pStyle w:val="Caption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учет 151</w:t>
      </w:r>
    </w:p>
    <w:p w:rsidR="006446F1" w:rsidRPr="00BE0ED1" w:rsidP="006446F1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6446F1" w:rsidP="006446F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BE0ED1">
        <w:rPr>
          <w:sz w:val="28"/>
          <w:szCs w:val="28"/>
        </w:rPr>
        <w:t>менем Российской Федерации</w:t>
      </w:r>
    </w:p>
    <w:p w:rsidR="006446F1" w:rsidRPr="00BE0ED1" w:rsidP="006446F1">
      <w:pPr>
        <w:jc w:val="center"/>
        <w:rPr>
          <w:sz w:val="28"/>
          <w:szCs w:val="28"/>
        </w:rPr>
      </w:pPr>
    </w:p>
    <w:p w:rsidR="006446F1" w:rsidP="00644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апреля 2022 </w:t>
      </w:r>
      <w:r w:rsidRPr="00BE0ED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E0ED1">
        <w:rPr>
          <w:sz w:val="28"/>
          <w:szCs w:val="28"/>
        </w:rPr>
        <w:t>Елабуга</w:t>
      </w:r>
      <w:r>
        <w:rPr>
          <w:sz w:val="28"/>
          <w:szCs w:val="28"/>
        </w:rPr>
        <w:t>.</w:t>
      </w:r>
      <w:r w:rsidRPr="00BE0ED1">
        <w:rPr>
          <w:sz w:val="28"/>
          <w:szCs w:val="28"/>
        </w:rPr>
        <w:t xml:space="preserve"> </w:t>
      </w:r>
    </w:p>
    <w:p w:rsidR="006446F1" w:rsidRPr="00BE0ED1" w:rsidP="006446F1">
      <w:pPr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                          </w:t>
      </w:r>
    </w:p>
    <w:p w:rsidR="006446F1" w:rsidP="006446F1">
      <w:pPr>
        <w:ind w:firstLine="72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 по Елабужскому судебному району Республики Татарстан </w:t>
      </w:r>
      <w:r w:rsidRPr="00BE0ED1">
        <w:rPr>
          <w:sz w:val="28"/>
          <w:szCs w:val="28"/>
        </w:rPr>
        <w:t xml:space="preserve">Рахимова Л.Х., при секретаре </w:t>
      </w:r>
      <w:r>
        <w:rPr>
          <w:sz w:val="28"/>
          <w:szCs w:val="28"/>
        </w:rPr>
        <w:t>судебного заседания Михайловой Н.В.</w:t>
      </w:r>
      <w:r w:rsidRPr="00BE0ED1">
        <w:rPr>
          <w:sz w:val="28"/>
          <w:szCs w:val="28"/>
        </w:rPr>
        <w:t xml:space="preserve">,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6446F1" w:rsidP="006446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публичного акционерного общества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»» к </w:t>
      </w:r>
      <w:r>
        <w:rPr>
          <w:sz w:val="28"/>
          <w:szCs w:val="28"/>
        </w:rPr>
        <w:t>Байгушеву</w:t>
      </w:r>
      <w:r>
        <w:rPr>
          <w:sz w:val="28"/>
          <w:szCs w:val="28"/>
        </w:rPr>
        <w:t xml:space="preserve"> А</w:t>
      </w:r>
      <w:r w:rsidR="00416B3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16B3B">
        <w:rPr>
          <w:sz w:val="28"/>
          <w:szCs w:val="28"/>
        </w:rPr>
        <w:t>.</w:t>
      </w:r>
      <w:r>
        <w:rPr>
          <w:sz w:val="28"/>
          <w:szCs w:val="28"/>
        </w:rPr>
        <w:t xml:space="preserve"> о возмещении ущерба</w:t>
      </w:r>
      <w:r w:rsidRPr="00BE0ED1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причиненного повреждением имущества,</w:t>
      </w:r>
    </w:p>
    <w:p w:rsidR="006446F1" w:rsidP="006446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BE0ED1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BE0ED1">
        <w:rPr>
          <w:sz w:val="28"/>
          <w:szCs w:val="28"/>
        </w:rPr>
        <w:t xml:space="preserve"> 194-19</w:t>
      </w:r>
      <w:r>
        <w:rPr>
          <w:sz w:val="28"/>
          <w:szCs w:val="28"/>
        </w:rPr>
        <w:t>9, 235</w:t>
      </w:r>
      <w:r w:rsidRPr="00BE0ED1">
        <w:rPr>
          <w:sz w:val="28"/>
          <w:szCs w:val="28"/>
        </w:rPr>
        <w:t xml:space="preserve"> ГПК РФ, мировой судья</w:t>
      </w:r>
    </w:p>
    <w:p w:rsidR="006446F1" w:rsidP="006446F1">
      <w:pPr>
        <w:ind w:left="2820" w:firstLine="72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решил</w:t>
      </w:r>
      <w:r w:rsidRPr="00BE0ED1">
        <w:rPr>
          <w:sz w:val="28"/>
          <w:szCs w:val="28"/>
        </w:rPr>
        <w:t>:</w:t>
      </w:r>
    </w:p>
    <w:p w:rsidR="006446F1" w:rsidRPr="00973B43" w:rsidP="00644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3B43">
        <w:rPr>
          <w:sz w:val="28"/>
          <w:szCs w:val="28"/>
        </w:rPr>
        <w:t xml:space="preserve">ск </w:t>
      </w:r>
      <w:r>
        <w:rPr>
          <w:sz w:val="28"/>
          <w:szCs w:val="28"/>
        </w:rPr>
        <w:t>публичного акционерного общества «</w:t>
      </w:r>
      <w:r>
        <w:rPr>
          <w:sz w:val="28"/>
          <w:szCs w:val="28"/>
        </w:rPr>
        <w:t>Таттелеком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Байгушеву</w:t>
      </w:r>
      <w:r>
        <w:rPr>
          <w:sz w:val="28"/>
          <w:szCs w:val="28"/>
        </w:rPr>
        <w:t xml:space="preserve"> А</w:t>
      </w:r>
      <w:r w:rsidR="00416B3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16B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2141">
        <w:rPr>
          <w:sz w:val="28"/>
          <w:szCs w:val="28"/>
        </w:rPr>
        <w:t>о возмещении ущерба, причиненного повреждением имущества</w:t>
      </w:r>
      <w:r>
        <w:rPr>
          <w:sz w:val="28"/>
          <w:szCs w:val="28"/>
        </w:rPr>
        <w:t>,</w:t>
      </w:r>
      <w:r w:rsidRPr="00222141">
        <w:rPr>
          <w:sz w:val="28"/>
          <w:szCs w:val="28"/>
        </w:rPr>
        <w:t xml:space="preserve"> </w:t>
      </w:r>
      <w:r w:rsidRPr="00973B43">
        <w:rPr>
          <w:sz w:val="28"/>
          <w:szCs w:val="28"/>
        </w:rPr>
        <w:t>удовлетворить.</w:t>
      </w:r>
    </w:p>
    <w:p w:rsidR="006446F1" w:rsidRPr="00973B43" w:rsidP="006446F1">
      <w:pPr>
        <w:ind w:firstLine="708"/>
        <w:jc w:val="both"/>
        <w:rPr>
          <w:sz w:val="28"/>
          <w:szCs w:val="28"/>
        </w:rPr>
      </w:pPr>
      <w:r w:rsidRPr="00973B43">
        <w:rPr>
          <w:sz w:val="28"/>
          <w:szCs w:val="28"/>
        </w:rPr>
        <w:t xml:space="preserve">Взыскать с </w:t>
      </w:r>
      <w:r w:rsidRPr="00973B43">
        <w:rPr>
          <w:sz w:val="28"/>
          <w:szCs w:val="28"/>
        </w:rPr>
        <w:t>Байгушев</w:t>
      </w:r>
      <w:r>
        <w:rPr>
          <w:sz w:val="28"/>
          <w:szCs w:val="28"/>
        </w:rPr>
        <w:t>а</w:t>
      </w:r>
      <w:r w:rsidRPr="00973B43">
        <w:rPr>
          <w:sz w:val="28"/>
          <w:szCs w:val="28"/>
        </w:rPr>
        <w:t xml:space="preserve"> А</w:t>
      </w:r>
      <w:r w:rsidR="00416B3B">
        <w:rPr>
          <w:sz w:val="28"/>
          <w:szCs w:val="28"/>
        </w:rPr>
        <w:t>.</w:t>
      </w:r>
      <w:r w:rsidRPr="00973B43">
        <w:rPr>
          <w:sz w:val="28"/>
          <w:szCs w:val="28"/>
        </w:rPr>
        <w:t>С</w:t>
      </w:r>
      <w:r w:rsidR="00416B3B">
        <w:rPr>
          <w:sz w:val="28"/>
          <w:szCs w:val="28"/>
        </w:rPr>
        <w:t>.</w:t>
      </w:r>
      <w:r w:rsidRPr="00973B43">
        <w:rPr>
          <w:sz w:val="28"/>
          <w:szCs w:val="28"/>
        </w:rPr>
        <w:t xml:space="preserve"> в пользу публичного акционерного общества «</w:t>
      </w:r>
      <w:r w:rsidRPr="00973B43">
        <w:rPr>
          <w:sz w:val="28"/>
          <w:szCs w:val="28"/>
        </w:rPr>
        <w:t>Таттелеком</w:t>
      </w:r>
      <w:r w:rsidRPr="00973B43">
        <w:rPr>
          <w:sz w:val="28"/>
          <w:szCs w:val="28"/>
        </w:rPr>
        <w:t xml:space="preserve">»» </w:t>
      </w:r>
      <w:r>
        <w:rPr>
          <w:sz w:val="28"/>
          <w:szCs w:val="28"/>
        </w:rPr>
        <w:t>в возмещение ущерба, причиненного повреждением имущества, 17 165</w:t>
      </w:r>
      <w:r w:rsidRPr="00973B43">
        <w:rPr>
          <w:sz w:val="28"/>
          <w:szCs w:val="28"/>
        </w:rPr>
        <w:t xml:space="preserve"> (</w:t>
      </w:r>
      <w:r>
        <w:rPr>
          <w:sz w:val="28"/>
          <w:szCs w:val="28"/>
        </w:rPr>
        <w:t>семнадцать тысяч сто шестьдесят пять) рублей 29 копеек</w:t>
      </w:r>
      <w:r w:rsidRPr="00973B43">
        <w:rPr>
          <w:sz w:val="28"/>
          <w:szCs w:val="28"/>
        </w:rPr>
        <w:t xml:space="preserve">, а также расходы по уплате государственной пошлины в размере </w:t>
      </w:r>
      <w:r>
        <w:rPr>
          <w:sz w:val="28"/>
          <w:szCs w:val="28"/>
        </w:rPr>
        <w:t>687</w:t>
      </w:r>
      <w:r w:rsidRPr="00973B43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восемьдесят семь</w:t>
      </w:r>
      <w:r w:rsidRPr="00973B43">
        <w:rPr>
          <w:sz w:val="28"/>
          <w:szCs w:val="28"/>
        </w:rPr>
        <w:t>) рублей.</w:t>
      </w:r>
    </w:p>
    <w:p w:rsidR="006446F1" w:rsidRPr="00973B43" w:rsidP="006446F1">
      <w:pPr>
        <w:ind w:firstLine="708"/>
        <w:jc w:val="both"/>
        <w:rPr>
          <w:sz w:val="28"/>
          <w:szCs w:val="28"/>
        </w:rPr>
      </w:pPr>
      <w:r w:rsidRPr="00973B43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6446F1" w:rsidRPr="00973B43" w:rsidP="006446F1">
      <w:pPr>
        <w:ind w:firstLine="708"/>
        <w:jc w:val="both"/>
        <w:rPr>
          <w:sz w:val="28"/>
          <w:szCs w:val="28"/>
        </w:rPr>
      </w:pPr>
      <w:r w:rsidRPr="00973B43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446F1" w:rsidRPr="00363924" w:rsidP="006446F1">
      <w:pPr>
        <w:ind w:firstLine="708"/>
        <w:jc w:val="both"/>
        <w:rPr>
          <w:sz w:val="28"/>
          <w:szCs w:val="28"/>
        </w:rPr>
      </w:pPr>
      <w:r w:rsidRPr="00973B43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973B43">
        <w:rPr>
          <w:sz w:val="28"/>
          <w:szCs w:val="28"/>
        </w:rPr>
        <w:t>.</w:t>
      </w:r>
      <w:r w:rsidRPr="00363924">
        <w:rPr>
          <w:sz w:val="28"/>
          <w:szCs w:val="28"/>
        </w:rPr>
        <w:t>.</w:t>
      </w:r>
    </w:p>
    <w:p w:rsidR="006446F1" w:rsidRPr="004D019E" w:rsidP="006446F1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446F1" w:rsidRPr="004D019E" w:rsidP="006446F1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6446F1" w:rsidP="006446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019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4D019E">
        <w:rPr>
          <w:sz w:val="28"/>
          <w:szCs w:val="28"/>
        </w:rPr>
        <w:t>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4D019E">
        <w:rPr>
          <w:sz w:val="28"/>
          <w:szCs w:val="28"/>
        </w:rPr>
        <w:t>.</w:t>
      </w:r>
      <w:r w:rsidRPr="00777959">
        <w:rPr>
          <w:sz w:val="28"/>
          <w:szCs w:val="28"/>
        </w:rPr>
        <w:t>.</w:t>
      </w:r>
    </w:p>
    <w:p w:rsidR="00104F7A" w:rsidP="006446F1">
      <w:r w:rsidRPr="008736F6"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A9"/>
    <w:rsid w:val="00104F7A"/>
    <w:rsid w:val="00222141"/>
    <w:rsid w:val="00363924"/>
    <w:rsid w:val="004056A9"/>
    <w:rsid w:val="00416B3B"/>
    <w:rsid w:val="004A78FF"/>
    <w:rsid w:val="004D019E"/>
    <w:rsid w:val="0051561F"/>
    <w:rsid w:val="006446F1"/>
    <w:rsid w:val="00777959"/>
    <w:rsid w:val="008736F6"/>
    <w:rsid w:val="00973B43"/>
    <w:rsid w:val="00BE0ED1"/>
    <w:rsid w:val="00CC0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446F1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6446F1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6446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