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1103" w:rsidRPr="004C64AA" w:rsidP="000D1103" w14:paraId="3D471DFA" w14:textId="2EBB9681">
      <w:pPr>
        <w:jc w:val="center"/>
        <w:rPr>
          <w:sz w:val="24"/>
          <w:szCs w:val="24"/>
        </w:rPr>
      </w:pPr>
      <w:r w:rsidRPr="004C64AA">
        <w:rPr>
          <w:sz w:val="24"/>
          <w:szCs w:val="24"/>
        </w:rPr>
        <w:t>Подлинник решения приобщен к гражданскому делу дело № 2-</w:t>
      </w:r>
      <w:r w:rsidRPr="004C64AA" w:rsidR="003F24EF">
        <w:rPr>
          <w:sz w:val="24"/>
          <w:szCs w:val="24"/>
        </w:rPr>
        <w:t>4-600/2022</w:t>
      </w:r>
      <w:r w:rsidRPr="004C64AA">
        <w:rPr>
          <w:sz w:val="24"/>
          <w:szCs w:val="24"/>
        </w:rPr>
        <w:t xml:space="preserve"> судебного участка № </w:t>
      </w:r>
      <w:r w:rsidRPr="004C64AA" w:rsidR="003F24EF">
        <w:rPr>
          <w:sz w:val="24"/>
          <w:szCs w:val="24"/>
        </w:rPr>
        <w:t>4</w:t>
      </w:r>
      <w:r w:rsidRPr="004C64AA">
        <w:rPr>
          <w:sz w:val="24"/>
          <w:szCs w:val="24"/>
        </w:rPr>
        <w:t xml:space="preserve"> по Альметьевскому судебному району РТ</w:t>
      </w:r>
    </w:p>
    <w:p w:rsidR="000D1103" w:rsidRPr="004C64AA" w:rsidP="000D1103" w14:paraId="6C55D157" w14:textId="77777777">
      <w:pPr>
        <w:jc w:val="right"/>
        <w:rPr>
          <w:sz w:val="28"/>
          <w:szCs w:val="28"/>
        </w:rPr>
      </w:pPr>
    </w:p>
    <w:p w:rsidR="00AA5F7A" w:rsidRPr="004C64AA" w:rsidP="00462D29" w14:paraId="5CC1B31B" w14:textId="7F39CB28">
      <w:pPr>
        <w:jc w:val="center"/>
        <w:rPr>
          <w:sz w:val="28"/>
          <w:szCs w:val="28"/>
        </w:rPr>
      </w:pPr>
      <w:r w:rsidRPr="004C64AA">
        <w:rPr>
          <w:sz w:val="28"/>
          <w:szCs w:val="28"/>
        </w:rPr>
        <w:t>УИД 16</w:t>
      </w:r>
      <w:r w:rsidRPr="004C64AA">
        <w:rPr>
          <w:sz w:val="28"/>
          <w:szCs w:val="28"/>
          <w:lang w:val="en-US"/>
        </w:rPr>
        <w:t>MS</w:t>
      </w:r>
      <w:r w:rsidRPr="004C64AA" w:rsidR="007051CB">
        <w:rPr>
          <w:sz w:val="28"/>
          <w:szCs w:val="28"/>
        </w:rPr>
        <w:t>008</w:t>
      </w:r>
      <w:r w:rsidRPr="004C64AA" w:rsidR="003F24EF">
        <w:rPr>
          <w:sz w:val="28"/>
          <w:szCs w:val="28"/>
        </w:rPr>
        <w:t>5</w:t>
      </w:r>
      <w:r w:rsidRPr="004C64AA">
        <w:rPr>
          <w:sz w:val="28"/>
          <w:szCs w:val="28"/>
        </w:rPr>
        <w:t>-01-202</w:t>
      </w:r>
      <w:r w:rsidRPr="004C64AA" w:rsidR="00475AAA">
        <w:rPr>
          <w:sz w:val="28"/>
          <w:szCs w:val="28"/>
        </w:rPr>
        <w:t>2</w:t>
      </w:r>
      <w:r w:rsidRPr="004C64AA" w:rsidR="004A1DE6">
        <w:rPr>
          <w:sz w:val="28"/>
          <w:szCs w:val="28"/>
        </w:rPr>
        <w:t>-</w:t>
      </w:r>
      <w:r w:rsidRPr="004C64AA" w:rsidR="003F24EF">
        <w:rPr>
          <w:sz w:val="28"/>
          <w:szCs w:val="28"/>
        </w:rPr>
        <w:t>001103-09</w:t>
      </w:r>
      <w:r w:rsidRPr="004C64AA" w:rsidR="00101229">
        <w:rPr>
          <w:sz w:val="28"/>
          <w:szCs w:val="28"/>
        </w:rPr>
        <w:tab/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ab/>
      </w:r>
      <w:r w:rsidRPr="004C64AA" w:rsidR="00256D22">
        <w:rPr>
          <w:sz w:val="28"/>
          <w:szCs w:val="28"/>
        </w:rPr>
        <w:tab/>
      </w:r>
      <w:r w:rsidRPr="004C64AA" w:rsidR="000D1103">
        <w:rPr>
          <w:sz w:val="28"/>
          <w:szCs w:val="28"/>
        </w:rPr>
        <w:t>дело № 2-</w:t>
      </w:r>
      <w:r w:rsidRPr="004C64AA" w:rsidR="003F24EF">
        <w:rPr>
          <w:sz w:val="28"/>
          <w:szCs w:val="28"/>
        </w:rPr>
        <w:t>4-600/2022</w:t>
      </w:r>
    </w:p>
    <w:p w:rsidR="00B63711" w:rsidRPr="004C64AA" w:rsidP="00B63711" w14:paraId="465ED764" w14:textId="77777777">
      <w:pPr>
        <w:jc w:val="center"/>
        <w:rPr>
          <w:sz w:val="28"/>
          <w:szCs w:val="28"/>
        </w:rPr>
      </w:pPr>
      <w:r w:rsidRPr="004C64AA">
        <w:rPr>
          <w:sz w:val="28"/>
          <w:szCs w:val="28"/>
        </w:rPr>
        <w:t>ЗАОЧНОЕ РЕШЕНИЕ</w:t>
      </w:r>
    </w:p>
    <w:p w:rsidR="00AA5F7A" w:rsidRPr="004C64AA" w:rsidP="00101229" w14:paraId="485E17BE" w14:textId="552E7E49">
      <w:pPr>
        <w:jc w:val="center"/>
        <w:rPr>
          <w:sz w:val="28"/>
          <w:szCs w:val="28"/>
        </w:rPr>
      </w:pPr>
      <w:r w:rsidRPr="004C64AA">
        <w:rPr>
          <w:sz w:val="28"/>
          <w:szCs w:val="28"/>
        </w:rPr>
        <w:t>ИМЕНЕМ РОССИЙСКОЙ ФЕДЕРАЦИИ</w:t>
      </w:r>
    </w:p>
    <w:p w:rsidR="000D1103" w:rsidRPr="004C64AA" w:rsidP="000D1103" w14:paraId="0D3D5C4F" w14:textId="48AC13E7">
      <w:pPr>
        <w:jc w:val="both"/>
        <w:rPr>
          <w:sz w:val="28"/>
          <w:szCs w:val="28"/>
        </w:rPr>
      </w:pPr>
      <w:r w:rsidRPr="004C64AA">
        <w:rPr>
          <w:sz w:val="28"/>
          <w:szCs w:val="28"/>
        </w:rPr>
        <w:t>27</w:t>
      </w:r>
      <w:r w:rsidRPr="004C64AA" w:rsidR="00475AAA">
        <w:rPr>
          <w:sz w:val="28"/>
          <w:szCs w:val="28"/>
        </w:rPr>
        <w:t xml:space="preserve"> апреля 2022</w:t>
      </w:r>
      <w:r w:rsidRPr="004C64AA">
        <w:rPr>
          <w:sz w:val="28"/>
          <w:szCs w:val="28"/>
        </w:rPr>
        <w:t xml:space="preserve"> года</w:t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ab/>
        <w:t xml:space="preserve">         город Альметьевск</w:t>
      </w:r>
    </w:p>
    <w:p w:rsidR="000D1103" w:rsidRPr="004C64AA" w:rsidP="000D1103" w14:paraId="060AF85A" w14:textId="4F3A25AB">
      <w:pPr>
        <w:ind w:firstLine="708"/>
        <w:jc w:val="both"/>
        <w:rPr>
          <w:sz w:val="28"/>
          <w:szCs w:val="28"/>
        </w:rPr>
      </w:pPr>
      <w:r w:rsidRPr="004C64AA">
        <w:rPr>
          <w:sz w:val="28"/>
          <w:szCs w:val="28"/>
        </w:rPr>
        <w:t>Мировой судья судебного участка № 3 по Альметьевскому судебному району Респу</w:t>
      </w:r>
      <w:r w:rsidRPr="004C64AA" w:rsidR="003F24EF">
        <w:rPr>
          <w:sz w:val="28"/>
          <w:szCs w:val="28"/>
        </w:rPr>
        <w:t>блики Татарстан Назарова А.Ю., исполняющий обязанности мирового судьи судебного участка №4 по Альметьевскому судебному району Республики Татарстан</w:t>
      </w:r>
      <w:r w:rsidRPr="004C64AA" w:rsidR="00B63711">
        <w:rPr>
          <w:sz w:val="28"/>
          <w:szCs w:val="28"/>
        </w:rPr>
        <w:t>,</w:t>
      </w:r>
    </w:p>
    <w:p w:rsidR="000D1103" w:rsidRPr="004C64AA" w:rsidP="000D1103" w14:paraId="6DE64A44" w14:textId="15FC612C">
      <w:pPr>
        <w:jc w:val="both"/>
        <w:rPr>
          <w:sz w:val="28"/>
          <w:szCs w:val="28"/>
        </w:rPr>
      </w:pPr>
      <w:r w:rsidRPr="004C64AA">
        <w:rPr>
          <w:sz w:val="28"/>
          <w:szCs w:val="28"/>
        </w:rPr>
        <w:t xml:space="preserve">при секретаре судебного заседания </w:t>
      </w:r>
      <w:r w:rsidRPr="004C64AA" w:rsidR="00B63711">
        <w:rPr>
          <w:sz w:val="28"/>
          <w:szCs w:val="28"/>
        </w:rPr>
        <w:t>Калининой</w:t>
      </w:r>
      <w:r w:rsidRPr="004C64AA" w:rsidR="00B63711">
        <w:rPr>
          <w:sz w:val="28"/>
          <w:szCs w:val="28"/>
        </w:rPr>
        <w:t xml:space="preserve"> Э.Р.,</w:t>
      </w:r>
    </w:p>
    <w:p w:rsidR="004A1DE6" w:rsidRPr="004C64AA" w:rsidP="000D1103" w14:paraId="4D43CC93" w14:textId="76A25694">
      <w:pPr>
        <w:jc w:val="both"/>
        <w:rPr>
          <w:sz w:val="28"/>
          <w:szCs w:val="28"/>
        </w:rPr>
      </w:pPr>
      <w:r w:rsidRPr="004C64AA">
        <w:rPr>
          <w:sz w:val="28"/>
          <w:szCs w:val="28"/>
        </w:rPr>
        <w:t xml:space="preserve">без участия </w:t>
      </w:r>
      <w:r w:rsidRPr="004C64AA" w:rsidR="001F010D">
        <w:rPr>
          <w:sz w:val="28"/>
          <w:szCs w:val="28"/>
        </w:rPr>
        <w:t>истца и ответчика</w:t>
      </w:r>
      <w:r w:rsidRPr="004C64AA">
        <w:rPr>
          <w:sz w:val="28"/>
          <w:szCs w:val="28"/>
        </w:rPr>
        <w:t>,</w:t>
      </w:r>
    </w:p>
    <w:p w:rsidR="00256D22" w:rsidRPr="008B4C3C" w:rsidP="000D1103" w14:paraId="35F7F104" w14:textId="47F81AEF">
      <w:pPr>
        <w:jc w:val="both"/>
        <w:rPr>
          <w:sz w:val="28"/>
          <w:szCs w:val="28"/>
        </w:rPr>
      </w:pPr>
      <w:r w:rsidRPr="004C64AA">
        <w:rPr>
          <w:sz w:val="28"/>
          <w:szCs w:val="28"/>
        </w:rPr>
        <w:t>рассмотрев в открытом судебном заседании</w:t>
      </w:r>
      <w:r w:rsidRPr="00994AF1">
        <w:rPr>
          <w:sz w:val="28"/>
          <w:szCs w:val="28"/>
        </w:rPr>
        <w:t xml:space="preserve"> гражданское дело </w:t>
      </w:r>
      <w:r w:rsidR="00237B4D">
        <w:rPr>
          <w:sz w:val="28"/>
          <w:szCs w:val="28"/>
        </w:rPr>
        <w:t xml:space="preserve">по </w:t>
      </w:r>
      <w:r w:rsidRPr="00994AF1">
        <w:rPr>
          <w:sz w:val="28"/>
          <w:szCs w:val="28"/>
        </w:rPr>
        <w:t xml:space="preserve">иску </w:t>
      </w:r>
      <w:r w:rsidRPr="00994AF1" w:rsidR="000D5071">
        <w:rPr>
          <w:sz w:val="28"/>
          <w:szCs w:val="28"/>
        </w:rPr>
        <w:t xml:space="preserve">ООО </w:t>
      </w:r>
      <w:r w:rsidRPr="00994AF1">
        <w:rPr>
          <w:sz w:val="28"/>
          <w:szCs w:val="28"/>
        </w:rPr>
        <w:t>«</w:t>
      </w:r>
      <w:r w:rsidR="00B63711">
        <w:rPr>
          <w:sz w:val="28"/>
          <w:szCs w:val="28"/>
        </w:rPr>
        <w:t>Юнона</w:t>
      </w:r>
      <w:r w:rsidRPr="00994AF1">
        <w:rPr>
          <w:sz w:val="28"/>
          <w:szCs w:val="28"/>
        </w:rPr>
        <w:t xml:space="preserve">» к </w:t>
      </w:r>
      <w:r w:rsidR="00B63711">
        <w:rPr>
          <w:sz w:val="28"/>
          <w:szCs w:val="28"/>
        </w:rPr>
        <w:t>Фахретдиновой</w:t>
      </w:r>
      <w:r w:rsidR="00B63711">
        <w:rPr>
          <w:sz w:val="28"/>
          <w:szCs w:val="28"/>
        </w:rPr>
        <w:t xml:space="preserve"> А</w:t>
      </w:r>
      <w:r w:rsidR="002C7F1E">
        <w:rPr>
          <w:sz w:val="28"/>
          <w:szCs w:val="28"/>
        </w:rPr>
        <w:t>.</w:t>
      </w:r>
      <w:r w:rsidR="00B63711">
        <w:rPr>
          <w:sz w:val="28"/>
          <w:szCs w:val="28"/>
        </w:rPr>
        <w:t>Р</w:t>
      </w:r>
      <w:r w:rsidR="002C7F1E">
        <w:rPr>
          <w:sz w:val="28"/>
          <w:szCs w:val="28"/>
        </w:rPr>
        <w:t>.</w:t>
      </w:r>
      <w:r w:rsidR="00B63711">
        <w:rPr>
          <w:sz w:val="28"/>
          <w:szCs w:val="28"/>
        </w:rPr>
        <w:t xml:space="preserve"> о взыскании денежных средств</w:t>
      </w:r>
      <w:r>
        <w:rPr>
          <w:sz w:val="28"/>
          <w:szCs w:val="28"/>
        </w:rPr>
        <w:t>,</w:t>
      </w:r>
    </w:p>
    <w:p w:rsidR="000D1103" w:rsidP="00A71E3C" w14:paraId="643D0786" w14:textId="45263B61">
      <w:pPr>
        <w:jc w:val="center"/>
        <w:rPr>
          <w:sz w:val="28"/>
          <w:szCs w:val="28"/>
        </w:rPr>
      </w:pPr>
      <w:r w:rsidRPr="008B4C3C">
        <w:rPr>
          <w:sz w:val="28"/>
          <w:szCs w:val="28"/>
        </w:rPr>
        <w:t>У С Т А Н О В И Л :</w:t>
      </w:r>
    </w:p>
    <w:p w:rsidR="00256D22" w:rsidRPr="008B4C3C" w:rsidP="00A71E3C" w14:paraId="286CBD04" w14:textId="77777777">
      <w:pPr>
        <w:jc w:val="center"/>
        <w:rPr>
          <w:sz w:val="28"/>
          <w:szCs w:val="28"/>
        </w:rPr>
      </w:pPr>
    </w:p>
    <w:p w:rsidR="00475AAA" w:rsidRPr="004C64AA" w:rsidP="00BD7B28" w14:paraId="4F5B2751" w14:textId="799B24A9">
      <w:pPr>
        <w:ind w:firstLine="709"/>
        <w:jc w:val="both"/>
        <w:rPr>
          <w:sz w:val="28"/>
          <w:szCs w:val="28"/>
        </w:rPr>
      </w:pPr>
      <w:r w:rsidRPr="008B4C3C">
        <w:rPr>
          <w:sz w:val="28"/>
          <w:szCs w:val="28"/>
        </w:rPr>
        <w:t xml:space="preserve">ООО </w:t>
      </w:r>
      <w:r w:rsidR="00256D22">
        <w:rPr>
          <w:sz w:val="28"/>
          <w:szCs w:val="28"/>
        </w:rPr>
        <w:t>«</w:t>
      </w:r>
      <w:r w:rsidR="00B63711">
        <w:rPr>
          <w:sz w:val="28"/>
          <w:szCs w:val="28"/>
        </w:rPr>
        <w:t>Юнона</w:t>
      </w:r>
      <w:r w:rsidR="00256D22">
        <w:rPr>
          <w:sz w:val="28"/>
          <w:szCs w:val="28"/>
        </w:rPr>
        <w:t xml:space="preserve">» </w:t>
      </w:r>
      <w:r w:rsidRPr="008B4C3C">
        <w:rPr>
          <w:sz w:val="28"/>
          <w:szCs w:val="28"/>
        </w:rPr>
        <w:t xml:space="preserve">обратилось с иском </w:t>
      </w:r>
      <w:r w:rsidR="00B63711">
        <w:rPr>
          <w:sz w:val="28"/>
          <w:szCs w:val="28"/>
        </w:rPr>
        <w:t>Фахретдиновой</w:t>
      </w:r>
      <w:r w:rsidR="00B63711">
        <w:rPr>
          <w:sz w:val="28"/>
          <w:szCs w:val="28"/>
        </w:rPr>
        <w:t xml:space="preserve"> А.Р. о взыскании денежных средств</w:t>
      </w:r>
      <w:r w:rsidRPr="008B4C3C" w:rsidR="000D5071">
        <w:rPr>
          <w:sz w:val="28"/>
          <w:szCs w:val="28"/>
        </w:rPr>
        <w:t>.</w:t>
      </w:r>
      <w:r w:rsidR="00101229">
        <w:rPr>
          <w:sz w:val="28"/>
          <w:szCs w:val="28"/>
        </w:rPr>
        <w:t xml:space="preserve"> </w:t>
      </w:r>
      <w:r w:rsidRPr="00354203">
        <w:rPr>
          <w:sz w:val="28"/>
          <w:szCs w:val="28"/>
        </w:rPr>
        <w:t>В обосновани</w:t>
      </w:r>
      <w:r w:rsidR="00B63711">
        <w:rPr>
          <w:sz w:val="28"/>
          <w:szCs w:val="28"/>
        </w:rPr>
        <w:t xml:space="preserve">е иска указано, что </w:t>
      </w:r>
      <w:r w:rsidR="004C64AA">
        <w:rPr>
          <w:sz w:val="28"/>
          <w:szCs w:val="28"/>
        </w:rPr>
        <w:t>22.03</w:t>
      </w:r>
      <w:r w:rsidR="00B63711">
        <w:rPr>
          <w:sz w:val="28"/>
          <w:szCs w:val="28"/>
        </w:rPr>
        <w:t xml:space="preserve">.2019 между ООО «МКК «РУКО» и ответчиком </w:t>
      </w:r>
      <w:r w:rsidR="00B63711">
        <w:rPr>
          <w:sz w:val="28"/>
          <w:szCs w:val="28"/>
        </w:rPr>
        <w:t>Фахретдиновой</w:t>
      </w:r>
      <w:r w:rsidR="00B63711">
        <w:rPr>
          <w:sz w:val="28"/>
          <w:szCs w:val="28"/>
        </w:rPr>
        <w:t xml:space="preserve"> А.Р. заключен договор потребительского займа (микрозайма) №</w:t>
      </w:r>
      <w:r w:rsidR="002C7F1E">
        <w:rPr>
          <w:sz w:val="28"/>
          <w:szCs w:val="28"/>
        </w:rPr>
        <w:t xml:space="preserve"> «данные изъяты»</w:t>
      </w:r>
      <w:r w:rsidR="00B63711">
        <w:rPr>
          <w:sz w:val="28"/>
          <w:szCs w:val="28"/>
        </w:rPr>
        <w:t>. В соответствии с условиями договора кредитор передал заемщику 4000 руб., с начислением процентов в размере 1,47% за каждый день пользования денежными средствами в случае возврата в первый срок</w:t>
      </w:r>
      <w:r w:rsidR="004C64AA">
        <w:rPr>
          <w:sz w:val="28"/>
          <w:szCs w:val="28"/>
        </w:rPr>
        <w:t>,</w:t>
      </w:r>
      <w:r w:rsidR="00B63711">
        <w:rPr>
          <w:sz w:val="28"/>
          <w:szCs w:val="28"/>
        </w:rPr>
        <w:t xml:space="preserve"> согласованный в графике платежей, а также в размере 1,50% за каждый день пользования займом в случае возврата займа во второй срок</w:t>
      </w:r>
      <w:r w:rsidR="004C64AA">
        <w:rPr>
          <w:sz w:val="28"/>
          <w:szCs w:val="28"/>
        </w:rPr>
        <w:t>,</w:t>
      </w:r>
      <w:r w:rsidR="00B63711">
        <w:rPr>
          <w:sz w:val="28"/>
          <w:szCs w:val="28"/>
        </w:rPr>
        <w:t xml:space="preserve"> оговоренный в графике платежей, заемщик обязался вернуть указанную сумму займа и проценты за пользование займом в срок не позднее 20.04.2019. Обязательства заемщика перед кредитором не исполнены. 03.05.2018 между ООО «МКК «РУКО» и ООО «Юнона» был заключен договор об уступке прав требования. На основании изложенного истец просит взыскать с ответчика сумму задолженности за период с 23.03.2019 по </w:t>
      </w:r>
      <w:r w:rsidR="00BD7B28">
        <w:rPr>
          <w:sz w:val="28"/>
          <w:szCs w:val="28"/>
        </w:rPr>
        <w:t xml:space="preserve">10.06.2019 в размере 9033,60 руб., в том числе сумму долга 4000 руб., проценты 4767,60 руб., неустойку 266 руб., </w:t>
      </w:r>
      <w:r>
        <w:rPr>
          <w:sz w:val="28"/>
          <w:szCs w:val="28"/>
        </w:rPr>
        <w:t xml:space="preserve">а также сумму </w:t>
      </w:r>
      <w:r w:rsidRPr="004C64AA">
        <w:rPr>
          <w:sz w:val="28"/>
          <w:szCs w:val="28"/>
        </w:rPr>
        <w:t xml:space="preserve">расходов по оплате государственной пошлины в размере </w:t>
      </w:r>
      <w:r w:rsidRPr="004C64AA" w:rsidR="00BD7B28">
        <w:rPr>
          <w:sz w:val="28"/>
          <w:szCs w:val="28"/>
        </w:rPr>
        <w:t>400</w:t>
      </w:r>
      <w:r w:rsidRPr="004C64AA">
        <w:rPr>
          <w:sz w:val="28"/>
          <w:szCs w:val="28"/>
        </w:rPr>
        <w:t xml:space="preserve"> руб. </w:t>
      </w:r>
    </w:p>
    <w:p w:rsidR="00BD7B28" w:rsidRPr="004C64AA" w:rsidP="00BD7B28" w14:paraId="13F964D1" w14:textId="77777777">
      <w:pPr>
        <w:ind w:firstLine="709"/>
        <w:jc w:val="both"/>
        <w:rPr>
          <w:sz w:val="28"/>
          <w:szCs w:val="28"/>
        </w:rPr>
      </w:pPr>
      <w:r w:rsidRPr="004C64AA">
        <w:rPr>
          <w:sz w:val="28"/>
          <w:szCs w:val="28"/>
        </w:rPr>
        <w:t>Представитель истца ООО «</w:t>
      </w:r>
      <w:r w:rsidRPr="004C64AA">
        <w:rPr>
          <w:sz w:val="28"/>
          <w:szCs w:val="28"/>
        </w:rPr>
        <w:t>Юнона</w:t>
      </w:r>
      <w:r w:rsidRPr="004C64AA">
        <w:rPr>
          <w:sz w:val="28"/>
          <w:szCs w:val="28"/>
        </w:rPr>
        <w:t xml:space="preserve">» </w:t>
      </w:r>
      <w:r w:rsidRPr="004C64AA">
        <w:rPr>
          <w:sz w:val="28"/>
          <w:szCs w:val="28"/>
        </w:rPr>
        <w:t>на судебное заседание не явился, о дате и времени судебного разбирательства извещен надлежащим образом, в исковом заявлении выразил ходатайство о рассмотрении дела без участия представителя истца, а также выразил согласие на вынесение заочного решения.</w:t>
      </w:r>
    </w:p>
    <w:p w:rsidR="00BD7B28" w:rsidRPr="00F3416E" w:rsidP="00BD7B28" w14:paraId="619D580D" w14:textId="3902CE64">
      <w:pPr>
        <w:ind w:firstLine="709"/>
        <w:jc w:val="both"/>
        <w:rPr>
          <w:sz w:val="28"/>
          <w:szCs w:val="28"/>
        </w:rPr>
      </w:pPr>
      <w:r w:rsidRPr="004C64AA">
        <w:rPr>
          <w:sz w:val="28"/>
          <w:szCs w:val="28"/>
        </w:rPr>
        <w:t>Ответчик Фахретдинова А.Р. о дне слушания дела извещена по последнему известному суду месту жительства, в судебное заседание не явилась.</w:t>
      </w:r>
    </w:p>
    <w:p w:rsidR="00BD7B28" w:rsidRPr="004C64AA" w:rsidP="00BD7B28" w14:paraId="6C47D86A" w14:textId="77777777">
      <w:pPr>
        <w:ind w:firstLine="709"/>
        <w:jc w:val="both"/>
        <w:rPr>
          <w:sz w:val="28"/>
          <w:szCs w:val="28"/>
        </w:rPr>
      </w:pPr>
      <w:r w:rsidRPr="004C64AA">
        <w:rPr>
          <w:sz w:val="28"/>
          <w:szCs w:val="28"/>
        </w:rPr>
        <w:t xml:space="preserve">Поскольку каких-либо сведений о наличии существенных препятствий для участия указанных лиц в судебном заседании не имеется в соответствии со ст.167 Гражданского процессуального кодекса Российской Федерации </w:t>
      </w:r>
      <w:r w:rsidRPr="004C64AA">
        <w:rPr>
          <w:sz w:val="28"/>
          <w:szCs w:val="28"/>
        </w:rPr>
        <w:t>(далее ГПК РФ), мировой судья считает возможным рассмотреть дело в отсутствие представителя истца и ответчика.</w:t>
      </w:r>
    </w:p>
    <w:p w:rsidR="00BD7B28" w:rsidRPr="004C64AA" w:rsidP="00BD7B28" w14:paraId="1B4657B7" w14:textId="77777777">
      <w:pPr>
        <w:ind w:firstLine="709"/>
        <w:jc w:val="both"/>
        <w:rPr>
          <w:sz w:val="28"/>
          <w:szCs w:val="28"/>
        </w:rPr>
      </w:pPr>
      <w:r w:rsidRPr="004C64AA">
        <w:rPr>
          <w:sz w:val="28"/>
          <w:szCs w:val="28"/>
        </w:rPr>
        <w:t>В соответствии со ст.233 ГПК РФ, в случае неявки в судебное заседание ответчика, извещенного о времени и месте судебного заседания, не сообщившего об уважительности причины неявки и не просившего о рассмотрении дела в его отсутствие, дело может быть рассмотрено в порядке заочного производства.</w:t>
      </w:r>
    </w:p>
    <w:p w:rsidR="00BD7B28" w:rsidRPr="004C64AA" w:rsidP="00BD7B28" w14:paraId="749FCF09" w14:textId="77777777">
      <w:pPr>
        <w:ind w:firstLine="709"/>
        <w:jc w:val="both"/>
        <w:rPr>
          <w:sz w:val="28"/>
          <w:szCs w:val="28"/>
        </w:rPr>
      </w:pPr>
      <w:r w:rsidRPr="004C64AA">
        <w:rPr>
          <w:sz w:val="28"/>
          <w:szCs w:val="28"/>
        </w:rPr>
        <w:t>При таких обстоятельствах, мировой судья считает возможным рассмотреть гражданское дело в отсутствие ответчика в порядке заочного производства, с согласия представителя истца.</w:t>
      </w:r>
    </w:p>
    <w:p w:rsidR="00475AAA" w:rsidRPr="00280898" w:rsidP="00BD7B28" w14:paraId="6A18A97C" w14:textId="4E1B9A40">
      <w:pPr>
        <w:ind w:firstLine="709"/>
        <w:jc w:val="both"/>
        <w:rPr>
          <w:sz w:val="28"/>
          <w:szCs w:val="28"/>
        </w:rPr>
      </w:pPr>
      <w:r w:rsidRPr="004C64AA">
        <w:rPr>
          <w:sz w:val="28"/>
          <w:szCs w:val="28"/>
        </w:rPr>
        <w:t>Исследовав письменные материалы дела, мировой</w:t>
      </w:r>
      <w:r w:rsidRPr="00280898">
        <w:rPr>
          <w:sz w:val="28"/>
          <w:szCs w:val="28"/>
        </w:rPr>
        <w:t xml:space="preserve"> судья приходит к следующему.</w:t>
      </w:r>
    </w:p>
    <w:p w:rsidR="00475AAA" w:rsidP="00475AAA" w14:paraId="4F2AEF4F" w14:textId="77777777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280898">
        <w:rPr>
          <w:color w:val="000000"/>
          <w:sz w:val="28"/>
          <w:szCs w:val="28"/>
        </w:rPr>
        <w:t>В соответствии со ст. 56 ГПК РФ суд дает оценку тем доводам и доказательствам, которые были представлены сторонами и исследовались в судебном заседании.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</w:t>
      </w:r>
      <w:r w:rsidRPr="00331DEC">
        <w:rPr>
          <w:color w:val="000000"/>
          <w:sz w:val="28"/>
          <w:szCs w:val="28"/>
        </w:rPr>
        <w:t xml:space="preserve"> законом.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 (ч.2 ст. 150 ГПК РФ).</w:t>
      </w:r>
    </w:p>
    <w:p w:rsidR="00475AAA" w:rsidRPr="004A1DE6" w:rsidP="00475AAA" w14:paraId="3D2B8DCE" w14:textId="77777777">
      <w:pPr>
        <w:ind w:firstLine="709"/>
        <w:jc w:val="both"/>
        <w:rPr>
          <w:sz w:val="28"/>
          <w:szCs w:val="28"/>
        </w:rPr>
      </w:pPr>
      <w:r w:rsidRPr="004A1DE6">
        <w:rPr>
          <w:sz w:val="28"/>
          <w:szCs w:val="28"/>
        </w:rPr>
        <w:t>В соответствии со ст. 309, 310 Гражданского кодекса Р</w:t>
      </w:r>
      <w:r>
        <w:rPr>
          <w:sz w:val="28"/>
          <w:szCs w:val="28"/>
        </w:rPr>
        <w:t>оссийской Федерации</w:t>
      </w:r>
      <w:r w:rsidRPr="004A1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ГК РФ) </w:t>
      </w:r>
      <w:r w:rsidRPr="004A1DE6">
        <w:rPr>
          <w:sz w:val="28"/>
          <w:szCs w:val="28"/>
        </w:rPr>
        <w:t>обязательства должны исполняться надлежащим образом. Односторонний отказ от исполнения обязательства и одностороннее измене</w:t>
      </w:r>
      <w:r>
        <w:rPr>
          <w:sz w:val="28"/>
          <w:szCs w:val="28"/>
        </w:rPr>
        <w:t>ние его условий не допускаются.</w:t>
      </w:r>
    </w:p>
    <w:p w:rsidR="00475AAA" w:rsidRPr="004A1DE6" w:rsidP="00475AAA" w14:paraId="4AEBE516" w14:textId="77777777">
      <w:pPr>
        <w:ind w:firstLine="709"/>
        <w:jc w:val="both"/>
        <w:rPr>
          <w:sz w:val="28"/>
          <w:szCs w:val="28"/>
        </w:rPr>
      </w:pPr>
      <w:r w:rsidRPr="004A1DE6">
        <w:rPr>
          <w:sz w:val="28"/>
          <w:szCs w:val="28"/>
        </w:rPr>
        <w:t>Согласно ст.807 ГК РФ по договору займа одна сторона (займодавец) передает или обязуется передать в собственность другой стороне (заемщику) деньги, вещи, определенные родовыми признаками, или ценные бумаги, а заемщик обязуется возвратить займодавцу такую же сумму денег (сумму займа) или равное количество полученных им вещей того же рода и качес</w:t>
      </w:r>
      <w:r>
        <w:rPr>
          <w:sz w:val="28"/>
          <w:szCs w:val="28"/>
        </w:rPr>
        <w:t>тва либо таких же ценных бумаг.</w:t>
      </w:r>
    </w:p>
    <w:p w:rsidR="00475AAA" w:rsidRPr="004A1DE6" w:rsidP="00475AAA" w14:paraId="56C0613F" w14:textId="77777777">
      <w:pPr>
        <w:ind w:firstLine="709"/>
        <w:jc w:val="both"/>
        <w:rPr>
          <w:sz w:val="28"/>
          <w:szCs w:val="28"/>
        </w:rPr>
      </w:pPr>
      <w:r w:rsidRPr="004A1DE6">
        <w:rPr>
          <w:sz w:val="28"/>
          <w:szCs w:val="28"/>
        </w:rPr>
        <w:t>Согласно п. 1 ст. 809 ГК РФ, если иное не предусмотрено законом или договором займа, заимодавец имеет право на получение с заемщика процентов на сумму займа в размерах и в порядк</w:t>
      </w:r>
      <w:r>
        <w:rPr>
          <w:sz w:val="28"/>
          <w:szCs w:val="28"/>
        </w:rPr>
        <w:t>е, определенных договором.</w:t>
      </w:r>
    </w:p>
    <w:p w:rsidR="00475AAA" w:rsidP="00475AAA" w14:paraId="2D5F8913" w14:textId="77777777">
      <w:pPr>
        <w:ind w:firstLine="709"/>
        <w:jc w:val="both"/>
        <w:rPr>
          <w:sz w:val="28"/>
          <w:szCs w:val="28"/>
        </w:rPr>
      </w:pPr>
      <w:r w:rsidRPr="004A1DE6">
        <w:rPr>
          <w:sz w:val="28"/>
          <w:szCs w:val="28"/>
        </w:rPr>
        <w:t>В силу п. 1 ст. 810 ГК РФ заемщик обязан возвратить заимодавцу полученную сумму займа в срок и в порядке, которые предусмотрены договором займа.</w:t>
      </w:r>
    </w:p>
    <w:p w:rsidR="00475AAA" w:rsidRPr="008F70AB" w:rsidP="00475AAA" w14:paraId="451A79EA" w14:textId="77777777">
      <w:pPr>
        <w:ind w:firstLine="709"/>
        <w:jc w:val="both"/>
        <w:rPr>
          <w:sz w:val="28"/>
          <w:szCs w:val="28"/>
        </w:rPr>
      </w:pPr>
      <w:r w:rsidRPr="008F70AB">
        <w:rPr>
          <w:sz w:val="28"/>
          <w:szCs w:val="28"/>
        </w:rPr>
        <w:t xml:space="preserve">Статьей 382 </w:t>
      </w:r>
      <w:r>
        <w:rPr>
          <w:sz w:val="28"/>
          <w:szCs w:val="28"/>
        </w:rPr>
        <w:t>ГК РФ</w:t>
      </w:r>
      <w:r w:rsidRPr="008F70AB">
        <w:rPr>
          <w:sz w:val="28"/>
          <w:szCs w:val="28"/>
        </w:rPr>
        <w:t xml:space="preserve"> предусмотрено, что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</w:t>
      </w:r>
      <w:r>
        <w:rPr>
          <w:sz w:val="28"/>
          <w:szCs w:val="28"/>
        </w:rPr>
        <w:t xml:space="preserve"> на основании закона (пункт 1).</w:t>
      </w:r>
    </w:p>
    <w:p w:rsidR="00475AAA" w:rsidRPr="008F70AB" w:rsidP="00475AAA" w14:paraId="23C3E1F2" w14:textId="77777777">
      <w:pPr>
        <w:ind w:firstLine="709"/>
        <w:jc w:val="both"/>
        <w:rPr>
          <w:sz w:val="28"/>
          <w:szCs w:val="28"/>
        </w:rPr>
      </w:pPr>
      <w:r w:rsidRPr="008F70AB">
        <w:rPr>
          <w:sz w:val="28"/>
          <w:szCs w:val="28"/>
        </w:rPr>
        <w:t>Для перехода к другому лицу прав кредитора не требуется согласие должника, если иное не предусмотрено з</w:t>
      </w:r>
      <w:r>
        <w:rPr>
          <w:sz w:val="28"/>
          <w:szCs w:val="28"/>
        </w:rPr>
        <w:t>аконом или договором (пункт 2).</w:t>
      </w:r>
    </w:p>
    <w:p w:rsidR="00475AAA" w:rsidRPr="008F70AB" w:rsidP="00475AAA" w14:paraId="2CBFD5E2" w14:textId="77777777">
      <w:pPr>
        <w:ind w:firstLine="709"/>
        <w:jc w:val="both"/>
        <w:rPr>
          <w:sz w:val="28"/>
          <w:szCs w:val="28"/>
        </w:rPr>
      </w:pPr>
      <w:r w:rsidRPr="008F70AB">
        <w:rPr>
          <w:sz w:val="28"/>
          <w:szCs w:val="28"/>
        </w:rPr>
        <w:t>В соответствии с п</w:t>
      </w:r>
      <w:r>
        <w:rPr>
          <w:sz w:val="28"/>
          <w:szCs w:val="28"/>
        </w:rPr>
        <w:t>.</w:t>
      </w:r>
      <w:r w:rsidRPr="008F70AB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8F70AB">
        <w:rPr>
          <w:sz w:val="28"/>
          <w:szCs w:val="28"/>
        </w:rPr>
        <w:t xml:space="preserve"> 384 данного Кодекса, если иное не предусмотрено законом или договором, право первоначального кредитора переходит к новому кредитору в том объеме и на тех условиях, которые </w:t>
      </w:r>
      <w:r w:rsidRPr="008F70AB">
        <w:rPr>
          <w:sz w:val="28"/>
          <w:szCs w:val="28"/>
        </w:rPr>
        <w:t>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</w:t>
      </w:r>
      <w:r>
        <w:rPr>
          <w:sz w:val="28"/>
          <w:szCs w:val="28"/>
        </w:rPr>
        <w:t xml:space="preserve"> в том числе право на проценты.</w:t>
      </w:r>
    </w:p>
    <w:p w:rsidR="00475AAA" w:rsidRPr="00FA14F9" w:rsidP="00475AAA" w14:paraId="567D1831" w14:textId="77777777">
      <w:pPr>
        <w:ind w:firstLine="709"/>
        <w:jc w:val="both"/>
        <w:rPr>
          <w:sz w:val="28"/>
          <w:szCs w:val="28"/>
        </w:rPr>
      </w:pPr>
      <w:r w:rsidRPr="008F70AB">
        <w:rPr>
          <w:sz w:val="28"/>
          <w:szCs w:val="28"/>
        </w:rPr>
        <w:t xml:space="preserve">В пункте 4 постановления Пленума Верховного Суда Российской Федерации от </w:t>
      </w:r>
      <w:r>
        <w:rPr>
          <w:sz w:val="28"/>
          <w:szCs w:val="28"/>
        </w:rPr>
        <w:t>21.12.2017</w:t>
      </w:r>
      <w:r w:rsidRPr="008F70AB">
        <w:rPr>
          <w:sz w:val="28"/>
          <w:szCs w:val="28"/>
        </w:rPr>
        <w:t xml:space="preserve"> N 54 "О некоторых вопросах применения положений главы 24 </w:t>
      </w:r>
      <w:r>
        <w:rPr>
          <w:sz w:val="28"/>
          <w:szCs w:val="28"/>
        </w:rPr>
        <w:t>ГК РФ</w:t>
      </w:r>
      <w:r w:rsidRPr="008F70AB">
        <w:rPr>
          <w:sz w:val="28"/>
          <w:szCs w:val="28"/>
        </w:rPr>
        <w:t xml:space="preserve"> о перемене лиц в обязательстве на основании сделки" разъяснено, что в силу п</w:t>
      </w:r>
      <w:r>
        <w:rPr>
          <w:sz w:val="28"/>
          <w:szCs w:val="28"/>
        </w:rPr>
        <w:t>.</w:t>
      </w:r>
      <w:r w:rsidRPr="008F70AB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8F70AB">
        <w:rPr>
          <w:sz w:val="28"/>
          <w:szCs w:val="28"/>
        </w:rPr>
        <w:t xml:space="preserve"> 384 </w:t>
      </w:r>
      <w:r>
        <w:rPr>
          <w:sz w:val="28"/>
          <w:szCs w:val="28"/>
        </w:rPr>
        <w:t>ГК РФ</w:t>
      </w:r>
      <w:r w:rsidRPr="008F70AB">
        <w:rPr>
          <w:sz w:val="28"/>
          <w:szCs w:val="28"/>
        </w:rPr>
        <w:t xml:space="preserve">, если иное не предусмотрено законом или договором, требование первоначального кредитора переходит к новому кредитору в том объеме и на тех условиях, которые существовали к моменту перехода требования. В частности, к новому кредитору переходят права, обеспечивающие исполнение обязательства, а </w:t>
      </w:r>
      <w:r w:rsidRPr="00FA14F9">
        <w:rPr>
          <w:sz w:val="28"/>
          <w:szCs w:val="28"/>
        </w:rPr>
        <w:t>также другие связанные с требованием права, в том числе право на проценты.</w:t>
      </w:r>
    </w:p>
    <w:p w:rsidR="00D21542" w:rsidP="00D21542" w14:paraId="4F477B6A" w14:textId="36065718">
      <w:pPr>
        <w:ind w:firstLine="540"/>
        <w:jc w:val="both"/>
        <w:rPr>
          <w:sz w:val="28"/>
          <w:szCs w:val="28"/>
          <w:shd w:val="clear" w:color="auto" w:fill="FFFFFF"/>
        </w:rPr>
      </w:pPr>
      <w:r w:rsidRPr="00FA14F9">
        <w:rPr>
          <w:sz w:val="28"/>
          <w:szCs w:val="28"/>
          <w:shd w:val="clear" w:color="auto" w:fill="FFFFFF"/>
        </w:rPr>
        <w:t>Из материалов дела следует, что</w:t>
      </w:r>
      <w:r>
        <w:rPr>
          <w:sz w:val="28"/>
          <w:szCs w:val="28"/>
          <w:shd w:val="clear" w:color="auto" w:fill="FFFFFF"/>
        </w:rPr>
        <w:t xml:space="preserve"> </w:t>
      </w:r>
      <w:r w:rsidR="00BD7B28">
        <w:rPr>
          <w:sz w:val="28"/>
          <w:szCs w:val="28"/>
          <w:shd w:val="clear" w:color="auto" w:fill="FFFFFF"/>
        </w:rPr>
        <w:t xml:space="preserve">22.03.2019 между ООО «МКК «РУКО» и ответчиком </w:t>
      </w:r>
      <w:r w:rsidR="00BD7B28">
        <w:rPr>
          <w:sz w:val="28"/>
          <w:szCs w:val="28"/>
          <w:shd w:val="clear" w:color="auto" w:fill="FFFFFF"/>
        </w:rPr>
        <w:t>Фахретдиновой</w:t>
      </w:r>
      <w:r w:rsidR="00BD7B28">
        <w:rPr>
          <w:sz w:val="28"/>
          <w:szCs w:val="28"/>
          <w:shd w:val="clear" w:color="auto" w:fill="FFFFFF"/>
        </w:rPr>
        <w:t xml:space="preserve"> А.Р. был заключен договор потребительского займа (микрозайма) №</w:t>
      </w:r>
      <w:r w:rsidR="002C7F1E">
        <w:rPr>
          <w:sz w:val="28"/>
          <w:szCs w:val="28"/>
          <w:shd w:val="clear" w:color="auto" w:fill="FFFFFF"/>
        </w:rPr>
        <w:t xml:space="preserve"> </w:t>
      </w:r>
      <w:r w:rsidR="002C7F1E">
        <w:rPr>
          <w:sz w:val="28"/>
          <w:szCs w:val="28"/>
        </w:rPr>
        <w:t>«данные изъяты»</w:t>
      </w:r>
      <w:r w:rsidRPr="00D21542">
        <w:rPr>
          <w:sz w:val="28"/>
          <w:szCs w:val="28"/>
          <w:shd w:val="clear" w:color="auto" w:fill="FFFFFF"/>
        </w:rPr>
        <w:t xml:space="preserve"> </w:t>
      </w:r>
      <w:r w:rsidRPr="002A47AB">
        <w:rPr>
          <w:sz w:val="28"/>
          <w:szCs w:val="28"/>
          <w:shd w:val="clear" w:color="auto" w:fill="FFFFFF"/>
        </w:rPr>
        <w:t>о предоставлении ответч</w:t>
      </w:r>
      <w:r>
        <w:rPr>
          <w:sz w:val="28"/>
          <w:szCs w:val="28"/>
          <w:shd w:val="clear" w:color="auto" w:fill="FFFFFF"/>
        </w:rPr>
        <w:t>ику займа в размере 4000 руб. По условиям договор действует до полного погашения выданного займа и начисленных процентов, а также исполнения обязательств по настоящему договору, первый срок возврата займа 18.04.2019, второй срок возврата займа 20.04.2019.</w:t>
      </w:r>
    </w:p>
    <w:p w:rsidR="00D21542" w:rsidP="00D21542" w14:paraId="450DAFC0" w14:textId="7A96E43B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п.4 индивидуальных условий договора предусмотрена процентная ставка, а именно 536,55 % годовых (1,47% в день) при пользовании заемщиком денежными средствами в течение первого срока возврата займа, 547,5% годовых (1,5% в день) при пользовании заемщиком денежными средствами по истечении первого срока возврата займа.</w:t>
      </w:r>
    </w:p>
    <w:p w:rsidR="00D21542" w:rsidP="00D21542" w14:paraId="09BEB2FC" w14:textId="7710E30B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соответствии с п.6 индивидуальных условий договора предусмотрено, что, что возврат суммы займа и процентов производится разовым платежом по окончании первого или второго срока возврата займа. Заемщик вправе выбрать на свое усмотрение первый или второй срок возврата займа.</w:t>
      </w:r>
    </w:p>
    <w:p w:rsidR="00D21542" w:rsidP="00D21542" w14:paraId="21208166" w14:textId="5B22B516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основании п.12 индивидуальных условий договора при нарушении заемщиком второго срока займа и процентов заемщик обязан дополнительно уплатить неустойку в размере 0,05% от непогашенной части суммы ос</w:t>
      </w:r>
      <w:r w:rsidR="007529C1">
        <w:rPr>
          <w:sz w:val="28"/>
          <w:szCs w:val="28"/>
          <w:shd w:val="clear" w:color="auto" w:fill="FFFFFF"/>
        </w:rPr>
        <w:t>новного дога за каждый день про</w:t>
      </w:r>
      <w:r>
        <w:rPr>
          <w:sz w:val="28"/>
          <w:szCs w:val="28"/>
          <w:shd w:val="clear" w:color="auto" w:fill="FFFFFF"/>
        </w:rPr>
        <w:t xml:space="preserve">срочки, но не </w:t>
      </w:r>
      <w:r w:rsidR="007529C1">
        <w:rPr>
          <w:sz w:val="28"/>
          <w:szCs w:val="28"/>
          <w:shd w:val="clear" w:color="auto" w:fill="FFFFFF"/>
        </w:rPr>
        <w:t>более 20% от непогашенной части суммы основного долга.</w:t>
      </w:r>
    </w:p>
    <w:p w:rsidR="007529C1" w:rsidP="00475AAA" w14:paraId="6A552188" w14:textId="6644D9F6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Факт передачи денежных средств ответчику </w:t>
      </w:r>
      <w:r>
        <w:rPr>
          <w:sz w:val="28"/>
          <w:szCs w:val="28"/>
          <w:shd w:val="clear" w:color="auto" w:fill="FFFFFF"/>
        </w:rPr>
        <w:t>Фахретдиновой</w:t>
      </w:r>
      <w:r>
        <w:rPr>
          <w:sz w:val="28"/>
          <w:szCs w:val="28"/>
          <w:shd w:val="clear" w:color="auto" w:fill="FFFFFF"/>
        </w:rPr>
        <w:t xml:space="preserve"> А.Р. в размере 4000 руб. подтверждается расходным кассовым ордером от 22.03.2019 (л.д.9).</w:t>
      </w:r>
    </w:p>
    <w:p w:rsidR="00475AAA" w:rsidRPr="00FA14F9" w:rsidP="00475AAA" w14:paraId="387D8C1B" w14:textId="77777777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</w:t>
      </w:r>
      <w:r w:rsidRPr="00B54B3D">
        <w:rPr>
          <w:sz w:val="28"/>
          <w:szCs w:val="28"/>
          <w:shd w:val="clear" w:color="auto" w:fill="FFFFFF"/>
        </w:rPr>
        <w:t xml:space="preserve"> соответствии с ч.1 ст.12 Федерального</w:t>
      </w:r>
      <w:r>
        <w:rPr>
          <w:sz w:val="28"/>
          <w:szCs w:val="28"/>
          <w:shd w:val="clear" w:color="auto" w:fill="FFFFFF"/>
        </w:rPr>
        <w:t xml:space="preserve"> закона от 21.12.2013 N 353-ФЗ </w:t>
      </w:r>
      <w:r w:rsidRPr="00B54B3D">
        <w:rPr>
          <w:sz w:val="28"/>
          <w:szCs w:val="28"/>
          <w:shd w:val="clear" w:color="auto" w:fill="FFFFFF"/>
        </w:rPr>
        <w:t>"О потребительском кредите (займе)" предусмотрено право банка осуществлять уступку прав (требований) по договору потребительского кредита третьим лицам, если кредитный договор не содержит условия о запрете такой уступки.</w:t>
      </w:r>
    </w:p>
    <w:p w:rsidR="007529C1" w:rsidP="00475AAA" w14:paraId="49DA9494" w14:textId="796A34CB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</w:t>
      </w:r>
      <w:r w:rsidRPr="00FA14F9">
        <w:rPr>
          <w:sz w:val="28"/>
          <w:szCs w:val="28"/>
          <w:shd w:val="clear" w:color="auto" w:fill="FFFFFF"/>
        </w:rPr>
        <w:t xml:space="preserve">огласно п.13 </w:t>
      </w:r>
      <w:r w:rsidRPr="009D5EA2">
        <w:rPr>
          <w:sz w:val="28"/>
          <w:szCs w:val="28"/>
          <w:shd w:val="clear" w:color="auto" w:fill="FFFFFF"/>
        </w:rPr>
        <w:t xml:space="preserve">индивидуальных условий договора </w:t>
      </w:r>
      <w:r>
        <w:rPr>
          <w:sz w:val="28"/>
          <w:szCs w:val="28"/>
          <w:shd w:val="clear" w:color="auto" w:fill="FFFFFF"/>
        </w:rPr>
        <w:t>заемщик дала свое согласие кредитору на право без ограничений уступать любые свои права по настоящему договору третьему лицу, без согласия заемщика.</w:t>
      </w:r>
    </w:p>
    <w:p w:rsidR="00475AAA" w:rsidRPr="0097666A" w:rsidP="00475AAA" w14:paraId="71BCE8E5" w14:textId="61852A9B">
      <w:pPr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03.05.2018</w:t>
      </w:r>
      <w:r w:rsidRPr="0097666A">
        <w:rPr>
          <w:sz w:val="28"/>
          <w:szCs w:val="28"/>
          <w:shd w:val="clear" w:color="auto" w:fill="FFFFFF"/>
        </w:rPr>
        <w:t xml:space="preserve"> между ООО</w:t>
      </w:r>
      <w:r w:rsidR="00237B4D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«МКК РУКО</w:t>
      </w:r>
      <w:r w:rsidRPr="0097666A">
        <w:rPr>
          <w:sz w:val="28"/>
          <w:szCs w:val="28"/>
          <w:shd w:val="clear" w:color="auto" w:fill="FFFFFF"/>
        </w:rPr>
        <w:t>» и ООО «</w:t>
      </w:r>
      <w:r>
        <w:rPr>
          <w:sz w:val="28"/>
          <w:szCs w:val="28"/>
          <w:shd w:val="clear" w:color="auto" w:fill="FFFFFF"/>
        </w:rPr>
        <w:t>Юнона</w:t>
      </w:r>
      <w:r w:rsidRPr="0097666A">
        <w:rPr>
          <w:sz w:val="28"/>
          <w:szCs w:val="28"/>
          <w:shd w:val="clear" w:color="auto" w:fill="FFFFFF"/>
        </w:rPr>
        <w:t>» бы</w:t>
      </w:r>
      <w:r>
        <w:rPr>
          <w:sz w:val="28"/>
          <w:szCs w:val="28"/>
          <w:shd w:val="clear" w:color="auto" w:fill="FFFFFF"/>
        </w:rPr>
        <w:t xml:space="preserve">л заключен договор </w:t>
      </w:r>
      <w:r>
        <w:rPr>
          <w:sz w:val="28"/>
          <w:szCs w:val="28"/>
          <w:shd w:val="clear" w:color="auto" w:fill="FFFFFF"/>
        </w:rPr>
        <w:t xml:space="preserve">об </w:t>
      </w:r>
      <w:r>
        <w:rPr>
          <w:sz w:val="28"/>
          <w:szCs w:val="28"/>
          <w:shd w:val="clear" w:color="auto" w:fill="FFFFFF"/>
        </w:rPr>
        <w:t>уступк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прав</w:t>
      </w:r>
      <w:r w:rsidRPr="0097666A">
        <w:rPr>
          <w:sz w:val="28"/>
          <w:szCs w:val="28"/>
          <w:shd w:val="clear" w:color="auto" w:fill="FFFFFF"/>
        </w:rPr>
        <w:t xml:space="preserve"> требования,</w:t>
      </w:r>
      <w:r>
        <w:rPr>
          <w:sz w:val="28"/>
          <w:szCs w:val="28"/>
          <w:shd w:val="clear" w:color="auto" w:fill="FFFFFF"/>
        </w:rPr>
        <w:t xml:space="preserve"> с учетом дополнительного соглашения №14-21-04-2019-3 от 21.04.2019 к договору об уступке прав требования от 03.05.2018,</w:t>
      </w:r>
      <w:r w:rsidRPr="0097666A">
        <w:rPr>
          <w:sz w:val="28"/>
          <w:szCs w:val="28"/>
          <w:shd w:val="clear" w:color="auto" w:fill="FFFFFF"/>
        </w:rPr>
        <w:t xml:space="preserve"> согласно которому истец приобрел право требования задолженности и другие связанные с этим правом обязательствам ответчика по договору займа.</w:t>
      </w:r>
    </w:p>
    <w:p w:rsidR="00475AAA" w:rsidRPr="001F010D" w:rsidP="00475AAA" w14:paraId="773F9711" w14:textId="23DDA379">
      <w:pPr>
        <w:ind w:firstLine="540"/>
        <w:jc w:val="both"/>
        <w:rPr>
          <w:sz w:val="28"/>
          <w:szCs w:val="28"/>
          <w:shd w:val="clear" w:color="auto" w:fill="FFFFFF"/>
        </w:rPr>
      </w:pPr>
      <w:r w:rsidRPr="001F010D">
        <w:rPr>
          <w:sz w:val="28"/>
          <w:szCs w:val="28"/>
          <w:shd w:val="clear" w:color="auto" w:fill="FFFFFF"/>
        </w:rPr>
        <w:t xml:space="preserve">Доказательства исполнения ответчиком обязательств по договору займа </w:t>
      </w:r>
      <w:r w:rsidRPr="00F1415D">
        <w:rPr>
          <w:sz w:val="28"/>
          <w:szCs w:val="28"/>
          <w:shd w:val="clear" w:color="auto" w:fill="FFFFFF"/>
        </w:rPr>
        <w:t>№</w:t>
      </w:r>
      <w:r w:rsidR="002C7F1E">
        <w:rPr>
          <w:sz w:val="28"/>
          <w:szCs w:val="28"/>
          <w:shd w:val="clear" w:color="auto" w:fill="FFFFFF"/>
        </w:rPr>
        <w:t xml:space="preserve"> </w:t>
      </w:r>
      <w:r w:rsidR="002C7F1E">
        <w:rPr>
          <w:sz w:val="28"/>
          <w:szCs w:val="28"/>
        </w:rPr>
        <w:t>«данные изъяты»</w:t>
      </w:r>
      <w:r w:rsidR="00AD0C7B">
        <w:rPr>
          <w:sz w:val="28"/>
          <w:szCs w:val="28"/>
          <w:shd w:val="clear" w:color="auto" w:fill="FFFFFF"/>
        </w:rPr>
        <w:t xml:space="preserve"> </w:t>
      </w:r>
      <w:r w:rsidRPr="001F010D">
        <w:rPr>
          <w:sz w:val="28"/>
          <w:szCs w:val="28"/>
          <w:shd w:val="clear" w:color="auto" w:fill="FFFFFF"/>
        </w:rPr>
        <w:t xml:space="preserve">от </w:t>
      </w:r>
      <w:r w:rsidR="00AD0C7B">
        <w:rPr>
          <w:sz w:val="28"/>
          <w:szCs w:val="28"/>
          <w:shd w:val="clear" w:color="auto" w:fill="FFFFFF"/>
        </w:rPr>
        <w:t>22.03.2019</w:t>
      </w:r>
      <w:r w:rsidRPr="001F010D">
        <w:rPr>
          <w:sz w:val="28"/>
          <w:szCs w:val="28"/>
          <w:shd w:val="clear" w:color="auto" w:fill="FFFFFF"/>
        </w:rPr>
        <w:t xml:space="preserve"> суду не представлены.</w:t>
      </w:r>
    </w:p>
    <w:p w:rsidR="00237B4D" w:rsidP="00AD0C7B" w14:paraId="3B8C8C34" w14:textId="37F05F23">
      <w:pPr>
        <w:ind w:firstLine="540"/>
        <w:jc w:val="both"/>
        <w:rPr>
          <w:sz w:val="28"/>
          <w:szCs w:val="28"/>
          <w:shd w:val="clear" w:color="auto" w:fill="FFFFFF"/>
        </w:rPr>
      </w:pPr>
      <w:r w:rsidRPr="001F010D">
        <w:rPr>
          <w:sz w:val="28"/>
          <w:szCs w:val="28"/>
          <w:shd w:val="clear" w:color="auto" w:fill="FFFFFF"/>
        </w:rPr>
        <w:t>Размер задолженности по договору, исчисленный истцом в соответствии с условиями договора за период</w:t>
      </w:r>
      <w:r w:rsidRPr="00AD0C7B" w:rsidR="00AD0C7B">
        <w:t xml:space="preserve"> </w:t>
      </w:r>
      <w:r w:rsidRPr="00AD0C7B" w:rsidR="00AD0C7B">
        <w:rPr>
          <w:sz w:val="28"/>
          <w:szCs w:val="28"/>
          <w:shd w:val="clear" w:color="auto" w:fill="FFFFFF"/>
        </w:rPr>
        <w:t>с 23.03.2019 по 10.06.2019</w:t>
      </w:r>
      <w:r w:rsidR="00AD0C7B">
        <w:rPr>
          <w:sz w:val="28"/>
          <w:szCs w:val="28"/>
          <w:shd w:val="clear" w:color="auto" w:fill="FFFFFF"/>
        </w:rPr>
        <w:t xml:space="preserve"> составляет</w:t>
      </w:r>
      <w:r w:rsidRPr="00AD0C7B" w:rsidR="00AD0C7B">
        <w:rPr>
          <w:sz w:val="28"/>
          <w:szCs w:val="28"/>
          <w:shd w:val="clear" w:color="auto" w:fill="FFFFFF"/>
        </w:rPr>
        <w:t xml:space="preserve"> в размере 9033,60 руб., в том числе сумм</w:t>
      </w:r>
      <w:r w:rsidR="00AD0C7B">
        <w:rPr>
          <w:sz w:val="28"/>
          <w:szCs w:val="28"/>
          <w:shd w:val="clear" w:color="auto" w:fill="FFFFFF"/>
        </w:rPr>
        <w:t>а</w:t>
      </w:r>
      <w:r w:rsidRPr="00AD0C7B" w:rsidR="00AD0C7B">
        <w:rPr>
          <w:sz w:val="28"/>
          <w:szCs w:val="28"/>
          <w:shd w:val="clear" w:color="auto" w:fill="FFFFFF"/>
        </w:rPr>
        <w:t xml:space="preserve"> долга 4000 руб., проценты 4767,60 руб., неустойк</w:t>
      </w:r>
      <w:r w:rsidR="00AD0C7B">
        <w:rPr>
          <w:sz w:val="28"/>
          <w:szCs w:val="28"/>
          <w:shd w:val="clear" w:color="auto" w:fill="FFFFFF"/>
        </w:rPr>
        <w:t>а</w:t>
      </w:r>
      <w:r w:rsidRPr="00AD0C7B" w:rsidR="00AD0C7B">
        <w:rPr>
          <w:sz w:val="28"/>
          <w:szCs w:val="28"/>
          <w:shd w:val="clear" w:color="auto" w:fill="FFFFFF"/>
        </w:rPr>
        <w:t xml:space="preserve"> 266 руб.</w:t>
      </w:r>
    </w:p>
    <w:p w:rsidR="00475AAA" w:rsidRPr="00354203" w:rsidP="00475AAA" w14:paraId="7BD7BBA3" w14:textId="7CD66F69">
      <w:pPr>
        <w:ind w:firstLine="709"/>
        <w:jc w:val="both"/>
        <w:rPr>
          <w:sz w:val="28"/>
          <w:szCs w:val="28"/>
        </w:rPr>
      </w:pPr>
      <w:r w:rsidRPr="00354203">
        <w:rPr>
          <w:sz w:val="28"/>
          <w:szCs w:val="28"/>
        </w:rPr>
        <w:t>Установленные по делу обстоятельства подтверждают факт нарушения ответчиком условий договора, и дают основания для взыскания с ответчика в пользу истца образовавшейся задолженности</w:t>
      </w:r>
      <w:r w:rsidR="007051CB">
        <w:rPr>
          <w:sz w:val="28"/>
          <w:szCs w:val="28"/>
        </w:rPr>
        <w:t>.</w:t>
      </w:r>
    </w:p>
    <w:p w:rsidR="00280898" w:rsidP="00280898" w14:paraId="5C54A1AD" w14:textId="77777777">
      <w:pPr>
        <w:ind w:firstLine="709"/>
        <w:jc w:val="both"/>
        <w:rPr>
          <w:sz w:val="28"/>
          <w:szCs w:val="28"/>
        </w:rPr>
      </w:pPr>
      <w:r w:rsidRPr="00354203">
        <w:rPr>
          <w:sz w:val="28"/>
          <w:szCs w:val="28"/>
        </w:rPr>
        <w:t>Расчет взыскиваемых сумм проверен мировым судьей, является арифметически верным, не противоречит правилам и пределам начисления, установленным в заключенном между сторонами договоре, и поэтому может быть положен в основу решения.</w:t>
      </w:r>
    </w:p>
    <w:p w:rsidR="00280898" w:rsidP="00280898" w14:paraId="7E0F26B7" w14:textId="77777777">
      <w:pPr>
        <w:ind w:firstLine="709"/>
        <w:jc w:val="both"/>
        <w:rPr>
          <w:sz w:val="28"/>
          <w:szCs w:val="28"/>
        </w:rPr>
      </w:pPr>
      <w:r w:rsidRPr="00354203">
        <w:rPr>
          <w:sz w:val="28"/>
          <w:szCs w:val="28"/>
        </w:rPr>
        <w:t xml:space="preserve">Доказательств, подтверждающих неправомерность заявленных требований и неправильность произведенного истцом расчета задолженности, ответчиком в соответствии со статьей 56 </w:t>
      </w:r>
      <w:r>
        <w:rPr>
          <w:sz w:val="28"/>
          <w:szCs w:val="28"/>
        </w:rPr>
        <w:t>ГПК РФ</w:t>
      </w:r>
      <w:r w:rsidRPr="00354203">
        <w:rPr>
          <w:sz w:val="28"/>
          <w:szCs w:val="28"/>
        </w:rPr>
        <w:t xml:space="preserve"> не представлено.</w:t>
      </w:r>
    </w:p>
    <w:p w:rsidR="00280898" w:rsidP="00280898" w14:paraId="3CF18F02" w14:textId="77777777">
      <w:pPr>
        <w:ind w:firstLine="709"/>
        <w:jc w:val="both"/>
        <w:rPr>
          <w:sz w:val="28"/>
          <w:szCs w:val="28"/>
        </w:rPr>
      </w:pPr>
      <w:r w:rsidRPr="00354203">
        <w:rPr>
          <w:sz w:val="28"/>
          <w:szCs w:val="28"/>
        </w:rPr>
        <w:t xml:space="preserve">При таких обстоятельствах, мировой судья находит требования истца о взыскании в его пользу с ответчика суммы задолженности по договору займа, </w:t>
      </w:r>
      <w:r w:rsidRPr="00A65293">
        <w:rPr>
          <w:sz w:val="28"/>
          <w:szCs w:val="28"/>
        </w:rPr>
        <w:t>подлежащими удовлетворению.</w:t>
      </w:r>
    </w:p>
    <w:p w:rsidR="00237B4D" w:rsidRPr="004C64AA" w:rsidP="00237B4D" w14:paraId="58CD2889" w14:textId="77777777">
      <w:pPr>
        <w:ind w:firstLine="709"/>
        <w:jc w:val="both"/>
        <w:rPr>
          <w:sz w:val="28"/>
          <w:szCs w:val="28"/>
        </w:rPr>
      </w:pPr>
      <w:r w:rsidRPr="001F0A65">
        <w:rPr>
          <w:sz w:val="28"/>
          <w:szCs w:val="28"/>
        </w:rPr>
        <w:t>По требова</w:t>
      </w:r>
      <w:r w:rsidRPr="004C64AA">
        <w:rPr>
          <w:sz w:val="28"/>
          <w:szCs w:val="28"/>
        </w:rPr>
        <w:t>нию ч. 1 ст.98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237B4D" w:rsidRPr="004C64AA" w:rsidP="00237B4D" w14:paraId="5198F12D" w14:textId="77777777">
      <w:pPr>
        <w:ind w:firstLine="709"/>
        <w:jc w:val="both"/>
        <w:rPr>
          <w:sz w:val="28"/>
          <w:szCs w:val="28"/>
        </w:rPr>
      </w:pPr>
      <w:r w:rsidRPr="004C64AA">
        <w:rPr>
          <w:sz w:val="28"/>
          <w:szCs w:val="28"/>
        </w:rPr>
        <w:t>Исходя из наличия оснований для удовлетворения требований истца и объема удовлетворенных требований, сумма уплаченной им государственной пошлины подлежит возмещению ответчиком в заявленном размере.</w:t>
      </w:r>
    </w:p>
    <w:p w:rsidR="00475AAA" w:rsidRPr="004C64AA" w:rsidP="00475AAA" w14:paraId="7B09FC0A" w14:textId="77777777">
      <w:pPr>
        <w:ind w:firstLine="709"/>
        <w:jc w:val="both"/>
        <w:rPr>
          <w:sz w:val="28"/>
          <w:szCs w:val="28"/>
        </w:rPr>
      </w:pPr>
      <w:r w:rsidRPr="004C64AA">
        <w:rPr>
          <w:sz w:val="28"/>
          <w:szCs w:val="28"/>
        </w:rPr>
        <w:t xml:space="preserve">Руководствуясь </w:t>
      </w:r>
      <w:r w:rsidRPr="004C64AA">
        <w:rPr>
          <w:spacing w:val="-2"/>
          <w:sz w:val="28"/>
          <w:szCs w:val="28"/>
        </w:rPr>
        <w:t xml:space="preserve">статьями 12, 56, </w:t>
      </w:r>
      <w:r w:rsidRPr="004C64AA">
        <w:rPr>
          <w:sz w:val="28"/>
          <w:szCs w:val="28"/>
        </w:rPr>
        <w:t>статьями 194-198 Гражданского процессуального кодекса Российской Федерации, мировой судья,</w:t>
      </w:r>
    </w:p>
    <w:p w:rsidR="00475AAA" w:rsidRPr="004C64AA" w:rsidP="00475AAA" w14:paraId="4916F80E" w14:textId="77777777">
      <w:pPr>
        <w:jc w:val="center"/>
        <w:rPr>
          <w:sz w:val="28"/>
          <w:szCs w:val="28"/>
        </w:rPr>
      </w:pPr>
    </w:p>
    <w:p w:rsidR="00475AAA" w:rsidRPr="004C64AA" w:rsidP="00475AAA" w14:paraId="113704A2" w14:textId="77777777">
      <w:pPr>
        <w:jc w:val="center"/>
        <w:rPr>
          <w:sz w:val="28"/>
          <w:szCs w:val="28"/>
        </w:rPr>
      </w:pPr>
      <w:r w:rsidRPr="004C64AA">
        <w:rPr>
          <w:sz w:val="28"/>
          <w:szCs w:val="28"/>
        </w:rPr>
        <w:t>Р Е Ш И Л:</w:t>
      </w:r>
    </w:p>
    <w:p w:rsidR="00475AAA" w:rsidRPr="004C64AA" w:rsidP="00475AAA" w14:paraId="06B982A3" w14:textId="77777777">
      <w:pPr>
        <w:jc w:val="center"/>
        <w:rPr>
          <w:sz w:val="28"/>
          <w:szCs w:val="28"/>
        </w:rPr>
      </w:pPr>
    </w:p>
    <w:p w:rsidR="00475AAA" w:rsidRPr="004C64AA" w:rsidP="00475AAA" w14:paraId="15D55B25" w14:textId="032D2349">
      <w:pPr>
        <w:ind w:firstLine="708"/>
        <w:jc w:val="both"/>
        <w:rPr>
          <w:sz w:val="28"/>
          <w:szCs w:val="28"/>
        </w:rPr>
      </w:pPr>
      <w:r w:rsidRPr="004C64AA">
        <w:rPr>
          <w:sz w:val="28"/>
          <w:szCs w:val="28"/>
        </w:rPr>
        <w:t xml:space="preserve">Исковые требования </w:t>
      </w:r>
      <w:r w:rsidRPr="004C64AA" w:rsidR="00AD0C7B">
        <w:rPr>
          <w:sz w:val="28"/>
          <w:szCs w:val="28"/>
        </w:rPr>
        <w:t xml:space="preserve">ООО «Юнона» к </w:t>
      </w:r>
      <w:r w:rsidRPr="004C64AA" w:rsidR="00AD0C7B">
        <w:rPr>
          <w:sz w:val="28"/>
          <w:szCs w:val="28"/>
        </w:rPr>
        <w:t>Фахретдиновой</w:t>
      </w:r>
      <w:r w:rsidRPr="004C64AA" w:rsidR="00AD0C7B">
        <w:rPr>
          <w:sz w:val="28"/>
          <w:szCs w:val="28"/>
        </w:rPr>
        <w:t xml:space="preserve"> А</w:t>
      </w:r>
      <w:r w:rsidR="002C7F1E">
        <w:rPr>
          <w:sz w:val="28"/>
          <w:szCs w:val="28"/>
        </w:rPr>
        <w:t>.</w:t>
      </w:r>
      <w:r w:rsidRPr="004C64AA" w:rsidR="00AD0C7B">
        <w:rPr>
          <w:sz w:val="28"/>
          <w:szCs w:val="28"/>
        </w:rPr>
        <w:t xml:space="preserve"> Р</w:t>
      </w:r>
      <w:r w:rsidR="002C7F1E">
        <w:rPr>
          <w:sz w:val="28"/>
          <w:szCs w:val="28"/>
        </w:rPr>
        <w:t>.</w:t>
      </w:r>
      <w:r w:rsidRPr="004C64AA" w:rsidR="00AD0C7B">
        <w:rPr>
          <w:sz w:val="28"/>
          <w:szCs w:val="28"/>
        </w:rPr>
        <w:t xml:space="preserve"> о взыскании денежных средств </w:t>
      </w:r>
      <w:r w:rsidRPr="004C64AA">
        <w:rPr>
          <w:sz w:val="28"/>
          <w:szCs w:val="28"/>
        </w:rPr>
        <w:t>удовлетворить.</w:t>
      </w:r>
    </w:p>
    <w:p w:rsidR="00475AAA" w:rsidRPr="004C64AA" w:rsidP="00237B4D" w14:paraId="33CA3475" w14:textId="5AEC9B18">
      <w:pPr>
        <w:ind w:firstLine="708"/>
        <w:jc w:val="both"/>
        <w:rPr>
          <w:sz w:val="28"/>
          <w:szCs w:val="28"/>
        </w:rPr>
      </w:pPr>
      <w:r w:rsidRPr="004C64AA">
        <w:rPr>
          <w:sz w:val="28"/>
          <w:szCs w:val="28"/>
        </w:rPr>
        <w:t xml:space="preserve">Взыскать с </w:t>
      </w:r>
      <w:r w:rsidRPr="004C64AA" w:rsidR="004C64AA">
        <w:rPr>
          <w:sz w:val="28"/>
          <w:szCs w:val="28"/>
        </w:rPr>
        <w:t>Фахретдиновой</w:t>
      </w:r>
      <w:r w:rsidRPr="004C64AA" w:rsidR="00AD0C7B">
        <w:rPr>
          <w:sz w:val="28"/>
          <w:szCs w:val="28"/>
        </w:rPr>
        <w:t xml:space="preserve"> А</w:t>
      </w:r>
      <w:r w:rsidR="002C7F1E">
        <w:rPr>
          <w:sz w:val="28"/>
          <w:szCs w:val="28"/>
        </w:rPr>
        <w:t>.</w:t>
      </w:r>
      <w:r w:rsidRPr="004C64AA" w:rsidR="00AD0C7B">
        <w:rPr>
          <w:sz w:val="28"/>
          <w:szCs w:val="28"/>
        </w:rPr>
        <w:t>Р</w:t>
      </w:r>
      <w:r w:rsidR="002C7F1E">
        <w:rPr>
          <w:sz w:val="28"/>
          <w:szCs w:val="28"/>
        </w:rPr>
        <w:t>.</w:t>
      </w:r>
      <w:r w:rsidRPr="004C64AA">
        <w:rPr>
          <w:sz w:val="28"/>
          <w:szCs w:val="28"/>
        </w:rPr>
        <w:t xml:space="preserve"> в пользу </w:t>
      </w:r>
      <w:r w:rsidRPr="004C64AA" w:rsidR="00AD0C7B">
        <w:rPr>
          <w:sz w:val="28"/>
          <w:szCs w:val="28"/>
        </w:rPr>
        <w:t>ООО «Юнона</w:t>
      </w:r>
      <w:r w:rsidRPr="004C64AA">
        <w:rPr>
          <w:sz w:val="28"/>
          <w:szCs w:val="28"/>
        </w:rPr>
        <w:t xml:space="preserve">» задолженность по договору займа </w:t>
      </w:r>
      <w:r w:rsidRPr="004C64AA">
        <w:rPr>
          <w:sz w:val="28"/>
          <w:szCs w:val="28"/>
          <w:shd w:val="clear" w:color="auto" w:fill="FFFFFF"/>
        </w:rPr>
        <w:t>№</w:t>
      </w:r>
      <w:r w:rsidR="002C7F1E">
        <w:rPr>
          <w:sz w:val="28"/>
          <w:szCs w:val="28"/>
        </w:rPr>
        <w:t>«данные изъяты»</w:t>
      </w:r>
      <w:r w:rsidR="002C7F1E">
        <w:rPr>
          <w:sz w:val="28"/>
          <w:szCs w:val="28"/>
        </w:rPr>
        <w:t xml:space="preserve"> </w:t>
      </w:r>
      <w:r w:rsidRPr="004C64AA">
        <w:rPr>
          <w:sz w:val="28"/>
          <w:szCs w:val="28"/>
          <w:shd w:val="clear" w:color="auto" w:fill="FFFFFF"/>
        </w:rPr>
        <w:t xml:space="preserve">от </w:t>
      </w:r>
      <w:r w:rsidRPr="004C64AA" w:rsidR="00AD0C7B">
        <w:rPr>
          <w:sz w:val="28"/>
          <w:szCs w:val="28"/>
          <w:shd w:val="clear" w:color="auto" w:fill="FFFFFF"/>
        </w:rPr>
        <w:t>22.03.2019</w:t>
      </w:r>
      <w:r w:rsidRPr="004C64AA">
        <w:rPr>
          <w:sz w:val="28"/>
          <w:szCs w:val="28"/>
          <w:shd w:val="clear" w:color="auto" w:fill="FFFFFF"/>
        </w:rPr>
        <w:t xml:space="preserve"> </w:t>
      </w:r>
      <w:r w:rsidRPr="004C64AA">
        <w:rPr>
          <w:sz w:val="28"/>
          <w:szCs w:val="28"/>
        </w:rPr>
        <w:t xml:space="preserve">в размере </w:t>
      </w:r>
      <w:r w:rsidRPr="004C64AA" w:rsidR="00AD0C7B">
        <w:rPr>
          <w:sz w:val="28"/>
          <w:szCs w:val="28"/>
        </w:rPr>
        <w:t>9033 (девять тысяч тридцать три)</w:t>
      </w:r>
      <w:r w:rsidRPr="004C64AA">
        <w:rPr>
          <w:sz w:val="28"/>
          <w:szCs w:val="28"/>
        </w:rPr>
        <w:t xml:space="preserve"> руб.</w:t>
      </w:r>
      <w:r w:rsidRPr="004C64AA" w:rsidR="00AD0C7B">
        <w:rPr>
          <w:sz w:val="28"/>
          <w:szCs w:val="28"/>
        </w:rPr>
        <w:t xml:space="preserve"> 60 коп.</w:t>
      </w:r>
      <w:r w:rsidRPr="004C64AA">
        <w:rPr>
          <w:sz w:val="28"/>
          <w:szCs w:val="28"/>
        </w:rPr>
        <w:t xml:space="preserve">, расходы по оплате государственной пошлины в размере </w:t>
      </w:r>
      <w:r w:rsidRPr="004C64AA" w:rsidR="00AD0C7B">
        <w:rPr>
          <w:sz w:val="28"/>
          <w:szCs w:val="28"/>
        </w:rPr>
        <w:t>400 (четыреста)</w:t>
      </w:r>
      <w:r w:rsidRPr="004C64AA">
        <w:rPr>
          <w:sz w:val="28"/>
          <w:szCs w:val="28"/>
        </w:rPr>
        <w:t xml:space="preserve">руб. </w:t>
      </w:r>
    </w:p>
    <w:p w:rsidR="00AD0C7B" w:rsidRPr="004C64AA" w:rsidP="00AD0C7B" w14:paraId="2DA1287D" w14:textId="77777777">
      <w:pPr>
        <w:ind w:firstLine="708"/>
        <w:jc w:val="both"/>
        <w:rPr>
          <w:sz w:val="28"/>
          <w:szCs w:val="28"/>
        </w:rPr>
      </w:pPr>
      <w:r w:rsidRPr="004C64AA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D0C7B" w:rsidRPr="004C64AA" w:rsidP="00AD0C7B" w14:paraId="1A9B189B" w14:textId="691DF9AA">
      <w:pPr>
        <w:ind w:firstLine="708"/>
        <w:jc w:val="both"/>
        <w:rPr>
          <w:sz w:val="28"/>
          <w:szCs w:val="28"/>
        </w:rPr>
      </w:pPr>
      <w:r w:rsidRPr="004C64AA">
        <w:rPr>
          <w:sz w:val="28"/>
          <w:szCs w:val="28"/>
        </w:rPr>
        <w:t>Заочное решение может быть обжаловано сторонами также в апелляционном порядке в Альметьевский городской суд Р</w:t>
      </w:r>
      <w:r w:rsidR="004C64AA">
        <w:rPr>
          <w:sz w:val="28"/>
          <w:szCs w:val="28"/>
        </w:rPr>
        <w:t>еспублики Татарстан</w:t>
      </w:r>
      <w:r w:rsidRPr="004C64AA">
        <w:rPr>
          <w:sz w:val="28"/>
          <w:szCs w:val="28"/>
        </w:rPr>
        <w:t xml:space="preserve">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D0C7B" w:rsidRPr="004C64AA" w:rsidP="00AD0C7B" w14:paraId="59536147" w14:textId="77777777">
      <w:pPr>
        <w:jc w:val="center"/>
        <w:rPr>
          <w:sz w:val="28"/>
          <w:szCs w:val="28"/>
        </w:rPr>
      </w:pPr>
      <w:r w:rsidRPr="004C64AA">
        <w:rPr>
          <w:sz w:val="28"/>
          <w:szCs w:val="28"/>
        </w:rPr>
        <w:t>Мировой судья: подпись</w:t>
      </w:r>
    </w:p>
    <w:p w:rsidR="00AD0C7B" w:rsidRPr="004C64AA" w:rsidP="00AD0C7B" w14:paraId="6EC7C711" w14:textId="77777777">
      <w:pPr>
        <w:jc w:val="both"/>
        <w:rPr>
          <w:sz w:val="28"/>
          <w:szCs w:val="28"/>
        </w:rPr>
      </w:pPr>
      <w:r w:rsidRPr="004C64AA">
        <w:rPr>
          <w:sz w:val="28"/>
          <w:szCs w:val="28"/>
        </w:rPr>
        <w:t>Копия верна:</w:t>
      </w:r>
    </w:p>
    <w:p w:rsidR="00AD0C7B" w:rsidRPr="004C64AA" w:rsidP="00AD0C7B" w14:paraId="012CD50F" w14:textId="77777777">
      <w:pPr>
        <w:jc w:val="both"/>
        <w:rPr>
          <w:sz w:val="28"/>
          <w:szCs w:val="28"/>
        </w:rPr>
      </w:pPr>
      <w:r w:rsidRPr="004C64AA">
        <w:rPr>
          <w:sz w:val="28"/>
          <w:szCs w:val="28"/>
        </w:rPr>
        <w:t xml:space="preserve">Мировой судья судебного участка № 3 </w:t>
      </w:r>
    </w:p>
    <w:p w:rsidR="00AD0C7B" w:rsidRPr="004C64AA" w:rsidP="00AD0C7B" w14:paraId="2FF659EC" w14:textId="77777777">
      <w:pPr>
        <w:jc w:val="both"/>
        <w:rPr>
          <w:sz w:val="28"/>
          <w:szCs w:val="28"/>
        </w:rPr>
      </w:pPr>
      <w:r w:rsidRPr="004C64AA">
        <w:rPr>
          <w:sz w:val="28"/>
          <w:szCs w:val="28"/>
        </w:rPr>
        <w:t>по Альметьевскому судебному району:</w:t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ab/>
        <w:t>Назарова А.Ю.</w:t>
      </w:r>
    </w:p>
    <w:p w:rsidR="00AD0C7B" w:rsidRPr="004C64AA" w:rsidP="00AD0C7B" w14:paraId="18E4726D" w14:textId="77777777">
      <w:pPr>
        <w:jc w:val="both"/>
        <w:rPr>
          <w:sz w:val="28"/>
          <w:szCs w:val="28"/>
        </w:rPr>
      </w:pPr>
    </w:p>
    <w:p w:rsidR="00AD0C7B" w:rsidRPr="004C64AA" w:rsidP="00AD0C7B" w14:paraId="0F068DB7" w14:textId="77777777">
      <w:pPr>
        <w:jc w:val="both"/>
        <w:rPr>
          <w:sz w:val="28"/>
          <w:szCs w:val="28"/>
        </w:rPr>
      </w:pPr>
      <w:r w:rsidRPr="004C64AA">
        <w:rPr>
          <w:sz w:val="28"/>
          <w:szCs w:val="28"/>
        </w:rPr>
        <w:t>Решение вступило в законную силу  «____»___________2022 года</w:t>
      </w:r>
    </w:p>
    <w:p w:rsidR="00AD0C7B" w:rsidRPr="00354203" w:rsidP="00AD0C7B" w14:paraId="0977539A" w14:textId="77777777">
      <w:pPr>
        <w:jc w:val="both"/>
        <w:rPr>
          <w:sz w:val="28"/>
          <w:szCs w:val="28"/>
        </w:rPr>
      </w:pPr>
      <w:r w:rsidRPr="004C64AA">
        <w:rPr>
          <w:sz w:val="28"/>
          <w:szCs w:val="28"/>
        </w:rPr>
        <w:t xml:space="preserve">Мировой судья: </w:t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ab/>
      </w:r>
      <w:r w:rsidRPr="004C64AA">
        <w:rPr>
          <w:sz w:val="28"/>
          <w:szCs w:val="28"/>
        </w:rPr>
        <w:t>Ягфаров</w:t>
      </w:r>
      <w:r w:rsidRPr="004C64AA">
        <w:rPr>
          <w:sz w:val="28"/>
          <w:szCs w:val="28"/>
        </w:rPr>
        <w:t xml:space="preserve"> А.Х.</w:t>
      </w:r>
    </w:p>
    <w:p w:rsidR="00AD0C7B" w:rsidP="00AD0C7B" w14:paraId="41CEF9EC" w14:textId="77777777">
      <w:pPr>
        <w:ind w:firstLine="540"/>
        <w:jc w:val="both"/>
        <w:rPr>
          <w:sz w:val="28"/>
          <w:szCs w:val="28"/>
          <w:shd w:val="clear" w:color="auto" w:fill="FFFFFF"/>
        </w:rPr>
      </w:pPr>
    </w:p>
    <w:p w:rsidR="00AD0C7B" w:rsidRPr="00354203" w:rsidP="00AD0C7B" w14:paraId="3C56B30E" w14:textId="77777777">
      <w:pPr>
        <w:jc w:val="both"/>
        <w:rPr>
          <w:sz w:val="28"/>
          <w:szCs w:val="28"/>
        </w:rPr>
      </w:pPr>
    </w:p>
    <w:p w:rsidR="006E224D" w:rsidRPr="00354203" w:rsidP="00AD0C7B" w14:paraId="1A04F2AE" w14:textId="20F0C24F">
      <w:pPr>
        <w:ind w:firstLine="708"/>
        <w:jc w:val="both"/>
        <w:rPr>
          <w:sz w:val="28"/>
          <w:szCs w:val="28"/>
        </w:rPr>
      </w:pPr>
    </w:p>
    <w:sectPr w:rsidSect="001F010D">
      <w:head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8461664"/>
      <w:docPartObj>
        <w:docPartGallery w:val="Page Numbers (Top of Page)"/>
        <w:docPartUnique/>
      </w:docPartObj>
    </w:sdtPr>
    <w:sdtContent>
      <w:p w:rsidR="001F010D" w14:paraId="027E4BF3" w14:textId="6F21BA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F1E">
          <w:rPr>
            <w:noProof/>
          </w:rPr>
          <w:t>3</w:t>
        </w:r>
        <w:r>
          <w:fldChar w:fldCharType="end"/>
        </w:r>
      </w:p>
    </w:sdtContent>
  </w:sdt>
  <w:p w:rsidR="001F010D" w14:paraId="374AD7D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9B"/>
    <w:rsid w:val="000234FE"/>
    <w:rsid w:val="000669A6"/>
    <w:rsid w:val="00081E0F"/>
    <w:rsid w:val="0008694A"/>
    <w:rsid w:val="000D1103"/>
    <w:rsid w:val="000D5071"/>
    <w:rsid w:val="000D5266"/>
    <w:rsid w:val="00101229"/>
    <w:rsid w:val="0010136D"/>
    <w:rsid w:val="00117D4F"/>
    <w:rsid w:val="001217DB"/>
    <w:rsid w:val="001701CA"/>
    <w:rsid w:val="00184ACD"/>
    <w:rsid w:val="00192D5A"/>
    <w:rsid w:val="001C37D1"/>
    <w:rsid w:val="001D0E19"/>
    <w:rsid w:val="001D1829"/>
    <w:rsid w:val="001F010D"/>
    <w:rsid w:val="001F0A65"/>
    <w:rsid w:val="001F48DC"/>
    <w:rsid w:val="002031C1"/>
    <w:rsid w:val="00236805"/>
    <w:rsid w:val="00237B4D"/>
    <w:rsid w:val="00241D9D"/>
    <w:rsid w:val="00256D22"/>
    <w:rsid w:val="00280898"/>
    <w:rsid w:val="002A15C4"/>
    <w:rsid w:val="002A47AB"/>
    <w:rsid w:val="002B6085"/>
    <w:rsid w:val="002C7F1E"/>
    <w:rsid w:val="002D5BF9"/>
    <w:rsid w:val="002E4F0E"/>
    <w:rsid w:val="002F2FF6"/>
    <w:rsid w:val="00331DEC"/>
    <w:rsid w:val="00340897"/>
    <w:rsid w:val="00354203"/>
    <w:rsid w:val="00377448"/>
    <w:rsid w:val="003D432F"/>
    <w:rsid w:val="003F24EF"/>
    <w:rsid w:val="004025BE"/>
    <w:rsid w:val="004335AB"/>
    <w:rsid w:val="0045211D"/>
    <w:rsid w:val="00462D29"/>
    <w:rsid w:val="00471C4F"/>
    <w:rsid w:val="00475AAA"/>
    <w:rsid w:val="00484207"/>
    <w:rsid w:val="00484D52"/>
    <w:rsid w:val="004A1DE6"/>
    <w:rsid w:val="004A4672"/>
    <w:rsid w:val="004B34B5"/>
    <w:rsid w:val="004C06CE"/>
    <w:rsid w:val="004C64AA"/>
    <w:rsid w:val="004D1230"/>
    <w:rsid w:val="004E189B"/>
    <w:rsid w:val="00503CCD"/>
    <w:rsid w:val="00523DEB"/>
    <w:rsid w:val="00534F1E"/>
    <w:rsid w:val="00543EF9"/>
    <w:rsid w:val="005A78BE"/>
    <w:rsid w:val="005B7BD0"/>
    <w:rsid w:val="005F6EBE"/>
    <w:rsid w:val="00625E81"/>
    <w:rsid w:val="00632CA8"/>
    <w:rsid w:val="006465FA"/>
    <w:rsid w:val="00681D1D"/>
    <w:rsid w:val="006C20BF"/>
    <w:rsid w:val="006E224D"/>
    <w:rsid w:val="007051CB"/>
    <w:rsid w:val="0071597D"/>
    <w:rsid w:val="007177EA"/>
    <w:rsid w:val="00732EA4"/>
    <w:rsid w:val="007415D4"/>
    <w:rsid w:val="007529C1"/>
    <w:rsid w:val="00770D2E"/>
    <w:rsid w:val="007B168C"/>
    <w:rsid w:val="007B3B2F"/>
    <w:rsid w:val="007D3D17"/>
    <w:rsid w:val="008416D1"/>
    <w:rsid w:val="00842F7D"/>
    <w:rsid w:val="008A466F"/>
    <w:rsid w:val="008B11B6"/>
    <w:rsid w:val="008B4C3C"/>
    <w:rsid w:val="008F5A99"/>
    <w:rsid w:val="008F70AB"/>
    <w:rsid w:val="0090513D"/>
    <w:rsid w:val="009223E1"/>
    <w:rsid w:val="00945BD4"/>
    <w:rsid w:val="009470A2"/>
    <w:rsid w:val="00953D20"/>
    <w:rsid w:val="0097666A"/>
    <w:rsid w:val="00994AF1"/>
    <w:rsid w:val="009D5EA2"/>
    <w:rsid w:val="009F5506"/>
    <w:rsid w:val="009F59FE"/>
    <w:rsid w:val="009F5B48"/>
    <w:rsid w:val="00A022C9"/>
    <w:rsid w:val="00A65293"/>
    <w:rsid w:val="00A71E3C"/>
    <w:rsid w:val="00A761DA"/>
    <w:rsid w:val="00A77105"/>
    <w:rsid w:val="00A84A31"/>
    <w:rsid w:val="00AA5F7A"/>
    <w:rsid w:val="00AB0480"/>
    <w:rsid w:val="00AD0C7B"/>
    <w:rsid w:val="00AF29C7"/>
    <w:rsid w:val="00B06A50"/>
    <w:rsid w:val="00B54B3D"/>
    <w:rsid w:val="00B63711"/>
    <w:rsid w:val="00B723B6"/>
    <w:rsid w:val="00B757EB"/>
    <w:rsid w:val="00BB7419"/>
    <w:rsid w:val="00BC23D5"/>
    <w:rsid w:val="00BD7B28"/>
    <w:rsid w:val="00BE6251"/>
    <w:rsid w:val="00BF170F"/>
    <w:rsid w:val="00C6364C"/>
    <w:rsid w:val="00C86327"/>
    <w:rsid w:val="00D21542"/>
    <w:rsid w:val="00D22271"/>
    <w:rsid w:val="00D86E24"/>
    <w:rsid w:val="00DC4AD2"/>
    <w:rsid w:val="00E04B34"/>
    <w:rsid w:val="00E21FBD"/>
    <w:rsid w:val="00E715AF"/>
    <w:rsid w:val="00EF5B6F"/>
    <w:rsid w:val="00F1415D"/>
    <w:rsid w:val="00F246D4"/>
    <w:rsid w:val="00F3416E"/>
    <w:rsid w:val="00F4109B"/>
    <w:rsid w:val="00FA14F9"/>
    <w:rsid w:val="00FC62EC"/>
    <w:rsid w:val="00FF62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28B02E-31B5-46D7-8A2B-2587E557C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15A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E224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224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84ACD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184ACD"/>
  </w:style>
  <w:style w:type="character" w:customStyle="1" w:styleId="nomer2">
    <w:name w:val="nomer2"/>
    <w:basedOn w:val="DefaultParagraphFont"/>
    <w:rsid w:val="00184ACD"/>
  </w:style>
  <w:style w:type="paragraph" w:styleId="Header">
    <w:name w:val="header"/>
    <w:basedOn w:val="Normal"/>
    <w:link w:val="a0"/>
    <w:uiPriority w:val="99"/>
    <w:unhideWhenUsed/>
    <w:rsid w:val="001F010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01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1F01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01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475AA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