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574748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</w:t>
      </w:r>
      <w:r w:rsidR="007A3501">
        <w:rPr>
          <w:sz w:val="28"/>
        </w:rPr>
        <w:t>0</w:t>
      </w:r>
      <w:r w:rsidR="00E45131">
        <w:rPr>
          <w:sz w:val="28"/>
        </w:rPr>
        <w:t>34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E45131">
        <w:rPr>
          <w:sz w:val="28"/>
        </w:rPr>
        <w:t>1</w:t>
      </w:r>
      <w:r>
        <w:rPr>
          <w:sz w:val="28"/>
        </w:rPr>
        <w:t>-00</w:t>
      </w:r>
      <w:r w:rsidR="00E45131">
        <w:rPr>
          <w:sz w:val="28"/>
        </w:rPr>
        <w:t>2708-15</w:t>
      </w:r>
    </w:p>
    <w:p w:rsidR="00C2681B" w:rsidP="00574748">
      <w:pPr>
        <w:ind w:left="7080" w:hanging="276"/>
        <w:jc w:val="right"/>
        <w:rPr>
          <w:sz w:val="28"/>
        </w:rPr>
      </w:pPr>
      <w:r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E45131">
        <w:rPr>
          <w:sz w:val="28"/>
        </w:rPr>
        <w:t>432</w:t>
      </w:r>
      <w:r w:rsidR="007A3501">
        <w:rPr>
          <w:sz w:val="28"/>
        </w:rPr>
        <w:t>/2/2022</w:t>
      </w:r>
    </w:p>
    <w:p w:rsidR="009E666E" w:rsidRPr="00574748" w:rsidP="00574748">
      <w:pPr>
        <w:tabs>
          <w:tab w:val="left" w:pos="6925"/>
        </w:tabs>
        <w:ind w:left="720"/>
        <w:jc w:val="right"/>
        <w:rPr>
          <w:sz w:val="28"/>
        </w:rPr>
      </w:pPr>
      <w:r>
        <w:rPr>
          <w:b/>
          <w:sz w:val="28"/>
        </w:rPr>
        <w:tab/>
      </w:r>
      <w:r w:rsidRPr="00574748">
        <w:rPr>
          <w:sz w:val="28"/>
        </w:rPr>
        <w:t>Стр. 203</w:t>
      </w:r>
    </w:p>
    <w:p w:rsidR="005A161A" w:rsidRPr="00CC563C" w:rsidP="00574748">
      <w:pPr>
        <w:ind w:left="720"/>
        <w:jc w:val="center"/>
        <w:rPr>
          <w:sz w:val="28"/>
        </w:rPr>
      </w:pPr>
      <w:r w:rsidRPr="00CC563C">
        <w:rPr>
          <w:sz w:val="28"/>
        </w:rPr>
        <w:t>РЕЗОЛЮТИВНАЯ ЧАСТЬ РЕШЕНИЯ</w:t>
      </w:r>
    </w:p>
    <w:p w:rsidR="00C2681B" w:rsidP="00574748">
      <w:pPr>
        <w:ind w:left="2124" w:firstLine="708"/>
        <w:rPr>
          <w:b/>
          <w:sz w:val="28"/>
        </w:rPr>
      </w:pPr>
      <w:r>
        <w:rPr>
          <w:sz w:val="28"/>
        </w:rPr>
        <w:t xml:space="preserve">   </w:t>
      </w:r>
      <w:r w:rsidR="0065514A">
        <w:rPr>
          <w:sz w:val="28"/>
        </w:rPr>
        <w:t xml:space="preserve">   </w:t>
      </w:r>
      <w:r w:rsidR="007A3501">
        <w:rPr>
          <w:sz w:val="28"/>
        </w:rPr>
        <w:t xml:space="preserve">  </w:t>
      </w:r>
      <w:r w:rsidRPr="003F09A0" w:rsidR="00040623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574748">
      <w:pPr>
        <w:ind w:left="2124" w:firstLine="708"/>
        <w:jc w:val="center"/>
        <w:rPr>
          <w:b/>
          <w:sz w:val="28"/>
        </w:rPr>
      </w:pPr>
    </w:p>
    <w:p w:rsidR="00C2681B" w:rsidP="00574748">
      <w:pPr>
        <w:ind w:firstLine="708"/>
        <w:jc w:val="both"/>
        <w:rPr>
          <w:sz w:val="28"/>
        </w:rPr>
      </w:pPr>
      <w:r>
        <w:rPr>
          <w:sz w:val="28"/>
        </w:rPr>
        <w:t>14 апреля</w:t>
      </w:r>
      <w:r w:rsidR="007A3501">
        <w:rPr>
          <w:sz w:val="28"/>
        </w:rPr>
        <w:t xml:space="preserve">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574748">
      <w:pPr>
        <w:ind w:firstLine="708"/>
        <w:jc w:val="both"/>
        <w:rPr>
          <w:sz w:val="28"/>
        </w:rPr>
      </w:pPr>
    </w:p>
    <w:p w:rsidR="005A161A" w:rsidRPr="00E12FC3" w:rsidP="0057474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="00B96C12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7A3501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574748" w:rsidP="00574748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 w:rsidR="00427C6D">
        <w:rPr>
          <w:sz w:val="28"/>
          <w:szCs w:val="28"/>
        </w:rPr>
        <w:t xml:space="preserve"> </w:t>
      </w:r>
      <w:r w:rsidR="0065514A">
        <w:rPr>
          <w:sz w:val="28"/>
          <w:szCs w:val="28"/>
        </w:rPr>
        <w:t>Гараевой Г.</w:t>
      </w:r>
      <w:r w:rsidR="007A3501">
        <w:rPr>
          <w:sz w:val="28"/>
          <w:szCs w:val="28"/>
        </w:rPr>
        <w:t xml:space="preserve"> </w:t>
      </w:r>
      <w:r w:rsidR="0065514A">
        <w:rPr>
          <w:sz w:val="28"/>
          <w:szCs w:val="28"/>
        </w:rPr>
        <w:t>Ф.</w:t>
      </w:r>
      <w:r w:rsidR="007A3501">
        <w:rPr>
          <w:sz w:val="28"/>
          <w:szCs w:val="28"/>
        </w:rPr>
        <w:t>,</w:t>
      </w:r>
    </w:p>
    <w:p w:rsidR="007A3501" w:rsidP="0057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E45131">
        <w:rPr>
          <w:sz w:val="28"/>
          <w:szCs w:val="28"/>
        </w:rPr>
        <w:t>представителя ответчика</w:t>
      </w:r>
      <w:r>
        <w:rPr>
          <w:sz w:val="28"/>
          <w:szCs w:val="28"/>
        </w:rPr>
        <w:t xml:space="preserve"> </w:t>
      </w:r>
      <w:r w:rsidR="00E45131">
        <w:rPr>
          <w:sz w:val="28"/>
          <w:szCs w:val="28"/>
        </w:rPr>
        <w:t>Сафина И.Ю.</w:t>
      </w:r>
    </w:p>
    <w:p w:rsidR="00B96C12" w:rsidP="00574748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427C6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</w:t>
      </w:r>
      <w:r w:rsidR="00E45131">
        <w:rPr>
          <w:sz w:val="28"/>
          <w:szCs w:val="28"/>
        </w:rPr>
        <w:t>АйДи Коллект</w:t>
      </w:r>
      <w:r>
        <w:rPr>
          <w:sz w:val="28"/>
          <w:szCs w:val="28"/>
        </w:rPr>
        <w:t xml:space="preserve">» к </w:t>
      </w:r>
      <w:r w:rsidR="00E45131">
        <w:rPr>
          <w:sz w:val="28"/>
          <w:szCs w:val="28"/>
        </w:rPr>
        <w:t>Александрову В</w:t>
      </w:r>
      <w:r w:rsidR="004A6452">
        <w:rPr>
          <w:sz w:val="28"/>
          <w:szCs w:val="28"/>
        </w:rPr>
        <w:t>.</w:t>
      </w:r>
      <w:r w:rsidR="00E45131">
        <w:rPr>
          <w:sz w:val="28"/>
          <w:szCs w:val="28"/>
        </w:rPr>
        <w:t xml:space="preserve"> А</w:t>
      </w:r>
      <w:r w:rsidR="004A6452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</w:t>
      </w:r>
      <w:r w:rsidR="00E45131">
        <w:rPr>
          <w:sz w:val="28"/>
          <w:szCs w:val="28"/>
        </w:rPr>
        <w:t xml:space="preserve"> займа</w:t>
      </w:r>
      <w:r>
        <w:rPr>
          <w:sz w:val="28"/>
          <w:szCs w:val="28"/>
        </w:rPr>
        <w:t>,</w:t>
      </w:r>
    </w:p>
    <w:p w:rsidR="00B96C12" w:rsidP="00574748">
      <w:pPr>
        <w:jc w:val="both"/>
        <w:rPr>
          <w:sz w:val="28"/>
          <w:szCs w:val="28"/>
        </w:rPr>
      </w:pPr>
    </w:p>
    <w:p w:rsidR="00C2681B" w:rsidP="00574748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 </w:t>
      </w:r>
    </w:p>
    <w:p w:rsidR="00661155" w:rsidRPr="00780DD4" w:rsidP="00574748">
      <w:pPr>
        <w:jc w:val="both"/>
        <w:rPr>
          <w:sz w:val="28"/>
          <w:szCs w:val="28"/>
        </w:rPr>
      </w:pPr>
    </w:p>
    <w:p w:rsidR="005A161A" w:rsidRPr="00780DD4" w:rsidP="00B96C1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80DD4">
        <w:rPr>
          <w:sz w:val="28"/>
          <w:szCs w:val="28"/>
        </w:rPr>
        <w:t>:</w:t>
      </w:r>
    </w:p>
    <w:p w:rsidR="00C2681B" w:rsidRPr="00E12FC3" w:rsidP="00574748">
      <w:pPr>
        <w:ind w:left="3540"/>
        <w:rPr>
          <w:b/>
          <w:sz w:val="28"/>
          <w:szCs w:val="28"/>
        </w:rPr>
      </w:pPr>
    </w:p>
    <w:p w:rsidR="00574748" w:rsidP="0057474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иске </w:t>
      </w:r>
      <w:r w:rsidR="00B96C12">
        <w:rPr>
          <w:sz w:val="28"/>
          <w:szCs w:val="28"/>
        </w:rPr>
        <w:t>общества с ограниченной ответственностью «</w:t>
      </w:r>
      <w:r w:rsidR="00E45131">
        <w:rPr>
          <w:sz w:val="28"/>
          <w:szCs w:val="28"/>
        </w:rPr>
        <w:t>АйДи Коллект</w:t>
      </w:r>
      <w:r w:rsidR="00B96C12">
        <w:rPr>
          <w:sz w:val="28"/>
          <w:szCs w:val="28"/>
        </w:rPr>
        <w:t xml:space="preserve">» </w:t>
      </w:r>
      <w:r w:rsidR="007A3501">
        <w:rPr>
          <w:sz w:val="28"/>
          <w:szCs w:val="28"/>
        </w:rPr>
        <w:t>к</w:t>
      </w:r>
      <w:r w:rsidR="00E45131">
        <w:rPr>
          <w:sz w:val="28"/>
          <w:szCs w:val="28"/>
        </w:rPr>
        <w:t xml:space="preserve"> Александрову В</w:t>
      </w:r>
      <w:r w:rsidR="004A6452">
        <w:rPr>
          <w:sz w:val="28"/>
          <w:szCs w:val="28"/>
        </w:rPr>
        <w:t>.</w:t>
      </w:r>
      <w:r w:rsidR="00E45131">
        <w:rPr>
          <w:sz w:val="28"/>
          <w:szCs w:val="28"/>
        </w:rPr>
        <w:t xml:space="preserve"> А</w:t>
      </w:r>
      <w:r w:rsidR="004A6452">
        <w:rPr>
          <w:sz w:val="28"/>
          <w:szCs w:val="28"/>
        </w:rPr>
        <w:t>.</w:t>
      </w:r>
      <w:r w:rsidR="00E45131">
        <w:rPr>
          <w:sz w:val="28"/>
          <w:szCs w:val="28"/>
        </w:rPr>
        <w:t xml:space="preserve"> </w:t>
      </w:r>
      <w:r w:rsidR="007A3501">
        <w:rPr>
          <w:sz w:val="28"/>
          <w:szCs w:val="28"/>
        </w:rPr>
        <w:t xml:space="preserve">о взыскании задолженности по договору </w:t>
      </w:r>
      <w:r w:rsidR="00E45131">
        <w:rPr>
          <w:sz w:val="28"/>
          <w:szCs w:val="28"/>
        </w:rPr>
        <w:t xml:space="preserve">займа </w:t>
      </w:r>
      <w:r w:rsidR="004A6452">
        <w:rPr>
          <w:sz w:val="28"/>
          <w:szCs w:val="28"/>
        </w:rPr>
        <w:t>«данные изъяты»</w:t>
      </w:r>
      <w:r w:rsidR="00E45131">
        <w:rPr>
          <w:sz w:val="28"/>
          <w:szCs w:val="28"/>
        </w:rPr>
        <w:t>, образовавшуюся с 13 августа 2018 года по 28 августа 2020 года</w:t>
      </w:r>
      <w:r w:rsidR="00526AA1">
        <w:rPr>
          <w:sz w:val="28"/>
          <w:szCs w:val="28"/>
        </w:rPr>
        <w:t>,</w:t>
      </w:r>
      <w:r w:rsidR="00E45131">
        <w:rPr>
          <w:sz w:val="28"/>
          <w:szCs w:val="28"/>
        </w:rPr>
        <w:t xml:space="preserve"> в размере 16 840 руб., </w:t>
      </w:r>
      <w:r w:rsidR="007A3501">
        <w:rPr>
          <w:sz w:val="28"/>
          <w:szCs w:val="28"/>
        </w:rPr>
        <w:t xml:space="preserve">а также расходов по уплате государственной пошлины в размере </w:t>
      </w:r>
      <w:r w:rsidR="00E45131">
        <w:rPr>
          <w:sz w:val="28"/>
          <w:szCs w:val="28"/>
        </w:rPr>
        <w:t>673</w:t>
      </w:r>
      <w:r w:rsidR="007A3501">
        <w:rPr>
          <w:sz w:val="28"/>
          <w:szCs w:val="28"/>
        </w:rPr>
        <w:t xml:space="preserve"> руб. </w:t>
      </w:r>
      <w:r w:rsidR="00E45131">
        <w:rPr>
          <w:sz w:val="28"/>
          <w:szCs w:val="28"/>
        </w:rPr>
        <w:t>60</w:t>
      </w:r>
      <w:r w:rsidR="007A3501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, - отказать, в связи с пропуском истцом срока исковой давности для защиты нарушенного права. </w:t>
      </w:r>
    </w:p>
    <w:p w:rsidR="00B97A40" w:rsidP="005747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положениями части 3 статьи 193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течение трех дней со дня объявления резолютивной части решения суда, а в случае если не участвовали в судебном заседании, то в течение пятнадцати дней со дня объявления резолютивной части решения суда.</w:t>
      </w:r>
    </w:p>
    <w:p w:rsidR="00B97A40" w:rsidP="00574748">
      <w:pPr>
        <w:ind w:firstLine="720"/>
        <w:jc w:val="both"/>
        <w:rPr>
          <w:sz w:val="28"/>
        </w:rPr>
      </w:pPr>
      <w:r w:rsidRPr="00350870">
        <w:rPr>
          <w:sz w:val="28"/>
          <w:szCs w:val="28"/>
        </w:rPr>
        <w:t>Решение может быть обжаловано в Нурлатский районный суд</w:t>
      </w:r>
      <w:r>
        <w:rPr>
          <w:sz w:val="28"/>
          <w:szCs w:val="28"/>
        </w:rPr>
        <w:t xml:space="preserve"> Республики Татар</w:t>
      </w:r>
      <w:r w:rsidR="00574748">
        <w:rPr>
          <w:sz w:val="28"/>
          <w:szCs w:val="28"/>
        </w:rPr>
        <w:t>с</w:t>
      </w:r>
      <w:r>
        <w:rPr>
          <w:sz w:val="28"/>
          <w:szCs w:val="28"/>
        </w:rPr>
        <w:t>тан</w:t>
      </w:r>
      <w:r w:rsidRPr="00350870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="007A3501">
        <w:rPr>
          <w:sz w:val="28"/>
          <w:szCs w:val="28"/>
        </w:rPr>
        <w:t xml:space="preserve"> месяца со дня его</w:t>
      </w:r>
      <w:r w:rsidRPr="00350870">
        <w:rPr>
          <w:sz w:val="28"/>
          <w:szCs w:val="28"/>
        </w:rPr>
        <w:t xml:space="preserve"> принятия через мирового судью.</w:t>
      </w:r>
      <w:r>
        <w:rPr>
          <w:sz w:val="28"/>
        </w:rPr>
        <w:tab/>
      </w:r>
    </w:p>
    <w:p w:rsidR="00574748" w:rsidP="00574748">
      <w:pPr>
        <w:jc w:val="both"/>
        <w:rPr>
          <w:sz w:val="28"/>
        </w:rPr>
      </w:pPr>
    </w:p>
    <w:p w:rsidR="00416B19" w:rsidRPr="00416B19" w:rsidP="00326EE5">
      <w:pPr>
        <w:tabs>
          <w:tab w:val="left" w:pos="6436"/>
        </w:tabs>
        <w:ind w:left="709"/>
        <w:rPr>
          <w:sz w:val="28"/>
        </w:rPr>
      </w:pPr>
      <w:r>
        <w:rPr>
          <w:sz w:val="28"/>
        </w:rPr>
        <w:t>Мировой судья -</w:t>
      </w:r>
      <w:r w:rsidR="00DD3DEE">
        <w:rPr>
          <w:sz w:val="28"/>
        </w:rPr>
        <w:tab/>
      </w:r>
      <w:r w:rsidR="00574748">
        <w:rPr>
          <w:sz w:val="28"/>
        </w:rPr>
        <w:t xml:space="preserve">      </w:t>
      </w:r>
      <w:r w:rsidR="00DD3DEE">
        <w:rPr>
          <w:sz w:val="28"/>
        </w:rPr>
        <w:t>А</w:t>
      </w:r>
      <w:r w:rsidR="007A3501">
        <w:rPr>
          <w:sz w:val="28"/>
        </w:rPr>
        <w:t>. И. А</w:t>
      </w:r>
      <w:r w:rsidR="00DD3DEE">
        <w:rPr>
          <w:sz w:val="28"/>
        </w:rPr>
        <w:t>хмадеева</w:t>
      </w:r>
    </w:p>
    <w:sectPr w:rsidSect="00B96C12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2714"/>
      <w:docPartObj>
        <w:docPartGallery w:val="Page Numbers (Top of Page)"/>
        <w:docPartUnique/>
      </w:docPartObj>
    </w:sdtPr>
    <w:sdtContent>
      <w:p w:rsidR="005747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131">
          <w:rPr>
            <w:noProof/>
          </w:rPr>
          <w:t>2</w:t>
        </w:r>
        <w:r w:rsidR="00E45131">
          <w:rPr>
            <w:noProof/>
          </w:rPr>
          <w:fldChar w:fldCharType="end"/>
        </w:r>
      </w:p>
    </w:sdtContent>
  </w:sdt>
  <w:p w:rsidR="005747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442"/>
    <w:rsid w:val="000B2C7B"/>
    <w:rsid w:val="000B622A"/>
    <w:rsid w:val="000C2DDA"/>
    <w:rsid w:val="000C3101"/>
    <w:rsid w:val="000C65E0"/>
    <w:rsid w:val="000D7BA1"/>
    <w:rsid w:val="000E5818"/>
    <w:rsid w:val="000E5B65"/>
    <w:rsid w:val="000E622D"/>
    <w:rsid w:val="000F3B33"/>
    <w:rsid w:val="000F6FB0"/>
    <w:rsid w:val="00100531"/>
    <w:rsid w:val="00102E00"/>
    <w:rsid w:val="00113E3B"/>
    <w:rsid w:val="00114FC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23E26"/>
    <w:rsid w:val="00242A10"/>
    <w:rsid w:val="00244CB3"/>
    <w:rsid w:val="00250368"/>
    <w:rsid w:val="00251C91"/>
    <w:rsid w:val="00255EF7"/>
    <w:rsid w:val="00264A4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EE5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3587"/>
    <w:rsid w:val="003A7919"/>
    <w:rsid w:val="003A7930"/>
    <w:rsid w:val="003B4EA2"/>
    <w:rsid w:val="003B6AD7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A6452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E7D96"/>
    <w:rsid w:val="004F05B1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26AA1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4748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D6649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37981"/>
    <w:rsid w:val="006431AE"/>
    <w:rsid w:val="00645E4B"/>
    <w:rsid w:val="0065092F"/>
    <w:rsid w:val="00650B16"/>
    <w:rsid w:val="0065514A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F0F0B"/>
    <w:rsid w:val="006F427E"/>
    <w:rsid w:val="006F4D12"/>
    <w:rsid w:val="006F5C8F"/>
    <w:rsid w:val="006F69C0"/>
    <w:rsid w:val="006F6EC6"/>
    <w:rsid w:val="0070062F"/>
    <w:rsid w:val="007031D1"/>
    <w:rsid w:val="007111DE"/>
    <w:rsid w:val="00712968"/>
    <w:rsid w:val="007207A5"/>
    <w:rsid w:val="00721504"/>
    <w:rsid w:val="00723169"/>
    <w:rsid w:val="0073370A"/>
    <w:rsid w:val="007338C8"/>
    <w:rsid w:val="007346A5"/>
    <w:rsid w:val="0073664F"/>
    <w:rsid w:val="007443F6"/>
    <w:rsid w:val="00745671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501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44341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89C"/>
    <w:rsid w:val="008D6BC7"/>
    <w:rsid w:val="008D6DD7"/>
    <w:rsid w:val="008E511C"/>
    <w:rsid w:val="008E5D13"/>
    <w:rsid w:val="008E6776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E01DB"/>
    <w:rsid w:val="00AE3925"/>
    <w:rsid w:val="00AE4BBE"/>
    <w:rsid w:val="00AE503E"/>
    <w:rsid w:val="00AE6047"/>
    <w:rsid w:val="00AE6743"/>
    <w:rsid w:val="00AF0513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4D4C"/>
    <w:rsid w:val="00B557B6"/>
    <w:rsid w:val="00B55817"/>
    <w:rsid w:val="00B607B7"/>
    <w:rsid w:val="00B61F5F"/>
    <w:rsid w:val="00B70D92"/>
    <w:rsid w:val="00B739D4"/>
    <w:rsid w:val="00B902A3"/>
    <w:rsid w:val="00B9218C"/>
    <w:rsid w:val="00B93441"/>
    <w:rsid w:val="00B952D7"/>
    <w:rsid w:val="00B96C12"/>
    <w:rsid w:val="00B97A40"/>
    <w:rsid w:val="00BA161C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24836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34F7"/>
    <w:rsid w:val="00E44844"/>
    <w:rsid w:val="00E44D74"/>
    <w:rsid w:val="00E45131"/>
    <w:rsid w:val="00E464AC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04D9A"/>
    <w:rsid w:val="00F13C3B"/>
    <w:rsid w:val="00F17781"/>
    <w:rsid w:val="00F241C6"/>
    <w:rsid w:val="00F34EE9"/>
    <w:rsid w:val="00F36871"/>
    <w:rsid w:val="00F37811"/>
    <w:rsid w:val="00F43E82"/>
    <w:rsid w:val="00F579C5"/>
    <w:rsid w:val="00F6061D"/>
    <w:rsid w:val="00F61AD5"/>
    <w:rsid w:val="00F67374"/>
    <w:rsid w:val="00F72CC3"/>
    <w:rsid w:val="00F73D91"/>
    <w:rsid w:val="00F741FF"/>
    <w:rsid w:val="00F77F1D"/>
    <w:rsid w:val="00F8554A"/>
    <w:rsid w:val="00F9704E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