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1F63F7">
        <w:rPr>
          <w:sz w:val="28"/>
        </w:rPr>
        <w:t>7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1F63F7">
        <w:rPr>
          <w:sz w:val="28"/>
        </w:rPr>
        <w:t>686</w:t>
      </w:r>
      <w:r w:rsidR="00B610BB">
        <w:rPr>
          <w:sz w:val="28"/>
        </w:rPr>
        <w:t>-</w:t>
      </w:r>
      <w:r w:rsidR="00EB6D5F">
        <w:rPr>
          <w:sz w:val="28"/>
        </w:rPr>
        <w:t>1</w:t>
      </w:r>
      <w:r w:rsidR="001F63F7">
        <w:rPr>
          <w:sz w:val="28"/>
        </w:rPr>
        <w:t>8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1F63F7">
        <w:rPr>
          <w:sz w:val="28"/>
        </w:rPr>
        <w:t>42</w:t>
      </w:r>
      <w:r w:rsidR="004B62D7">
        <w:rPr>
          <w:sz w:val="28"/>
        </w:rPr>
        <w:t>7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1F63F7">
        <w:rPr>
          <w:sz w:val="28"/>
        </w:rPr>
        <w:t>209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5 апреля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E12FC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="003A7930">
        <w:rPr>
          <w:sz w:val="28"/>
          <w:szCs w:val="28"/>
        </w:rPr>
        <w:t xml:space="preserve">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1F63F7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Тютиковой Т. А.,</w:t>
      </w:r>
    </w:p>
    <w:p w:rsidR="00427C6D" w:rsidP="000D7C7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Габдрахманова А. А.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1F63F7">
        <w:rPr>
          <w:sz w:val="28"/>
          <w:szCs w:val="28"/>
        </w:rPr>
        <w:t>Габдрахманова А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>А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 xml:space="preserve"> к Файзуллину И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>В</w:t>
      </w:r>
      <w:r w:rsidR="005A28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1F63F7">
        <w:rPr>
          <w:sz w:val="28"/>
          <w:szCs w:val="28"/>
        </w:rPr>
        <w:t>на оказание юридических услуг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1F63F7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A36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 w:rsidRPr="001F63F7">
        <w:rPr>
          <w:sz w:val="28"/>
          <w:szCs w:val="28"/>
        </w:rPr>
        <w:t xml:space="preserve"> </w:t>
      </w:r>
      <w:r>
        <w:rPr>
          <w:sz w:val="28"/>
          <w:szCs w:val="28"/>
        </w:rPr>
        <w:t>Габдрахманова А</w:t>
      </w:r>
      <w:r w:rsidR="005A28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A2882">
        <w:rPr>
          <w:sz w:val="28"/>
          <w:szCs w:val="28"/>
        </w:rPr>
        <w:t>.</w:t>
      </w:r>
      <w:r>
        <w:rPr>
          <w:sz w:val="28"/>
          <w:szCs w:val="28"/>
        </w:rPr>
        <w:t xml:space="preserve"> к Файзуллину И</w:t>
      </w:r>
      <w:r w:rsidR="005A288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A2882">
        <w:rPr>
          <w:sz w:val="28"/>
          <w:szCs w:val="28"/>
        </w:rPr>
        <w:t xml:space="preserve">. </w:t>
      </w:r>
      <w:r>
        <w:rPr>
          <w:sz w:val="28"/>
          <w:szCs w:val="28"/>
        </w:rPr>
        <w:t>о взыскании задолженности по договору на оказание юридических услуг удовлетворить.</w:t>
      </w:r>
    </w:p>
    <w:p w:rsidR="004B62D7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1F63F7">
        <w:rPr>
          <w:sz w:val="28"/>
          <w:szCs w:val="28"/>
        </w:rPr>
        <w:t>Файзуллина И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>В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 xml:space="preserve"> в пользу Габдрахманова А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>А</w:t>
      </w:r>
      <w:r w:rsidR="005A2882">
        <w:rPr>
          <w:sz w:val="28"/>
          <w:szCs w:val="28"/>
        </w:rPr>
        <w:t>.</w:t>
      </w:r>
      <w:r w:rsidR="001F63F7">
        <w:rPr>
          <w:sz w:val="28"/>
          <w:szCs w:val="28"/>
        </w:rPr>
        <w:t xml:space="preserve"> задолженность по договору на оказание юридических услуг от </w:t>
      </w:r>
      <w:r w:rsidR="005A2882">
        <w:rPr>
          <w:sz w:val="28"/>
          <w:szCs w:val="28"/>
        </w:rPr>
        <w:t>«данные изъяты»</w:t>
      </w:r>
      <w:r w:rsidR="005A2882">
        <w:rPr>
          <w:sz w:val="28"/>
          <w:szCs w:val="28"/>
        </w:rPr>
        <w:t xml:space="preserve"> </w:t>
      </w:r>
      <w:r w:rsidR="001F63F7">
        <w:rPr>
          <w:sz w:val="28"/>
          <w:szCs w:val="28"/>
        </w:rPr>
        <w:t xml:space="preserve">года № </w:t>
      </w:r>
      <w:r w:rsidR="005A2882">
        <w:rPr>
          <w:sz w:val="28"/>
          <w:szCs w:val="28"/>
        </w:rPr>
        <w:t>«данные изъяты»</w:t>
      </w:r>
      <w:r w:rsidR="001F63F7">
        <w:rPr>
          <w:sz w:val="28"/>
          <w:szCs w:val="28"/>
        </w:rPr>
        <w:t xml:space="preserve"> в размере 35 000 руб., а также 1 250 руб. </w:t>
      </w:r>
      <w:r>
        <w:rPr>
          <w:sz w:val="28"/>
          <w:szCs w:val="28"/>
        </w:rPr>
        <w:t xml:space="preserve">в возмещение расходов по уплате государственной пошлины. 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</w:t>
      </w:r>
      <w:r>
        <w:rPr>
          <w:sz w:val="28"/>
          <w:szCs w:val="28"/>
        </w:rPr>
        <w:t>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5A2882">
      <w:pPr>
        <w:tabs>
          <w:tab w:val="left" w:pos="363"/>
          <w:tab w:val="left" w:pos="1290"/>
          <w:tab w:val="center" w:pos="4677"/>
        </w:tabs>
        <w:ind w:left="993"/>
        <w:rPr>
          <w:sz w:val="28"/>
        </w:rPr>
      </w:pPr>
      <w:r>
        <w:rPr>
          <w:sz w:val="28"/>
        </w:rPr>
        <w:t>Мировой судья:</w:t>
      </w:r>
      <w:r w:rsidR="00DD3DEE">
        <w:rPr>
          <w:sz w:val="28"/>
        </w:rPr>
        <w:t xml:space="preserve"> </w:t>
      </w:r>
      <w:r w:rsidR="005A2882">
        <w:rPr>
          <w:sz w:val="28"/>
        </w:rPr>
        <w:t xml:space="preserve"> </w:t>
      </w:r>
      <w:r w:rsidR="00DD3DEE">
        <w:rPr>
          <w:sz w:val="28"/>
        </w:rPr>
        <w:t>А.</w:t>
      </w:r>
      <w:r w:rsidR="00EB2A36"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63F7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6DE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2882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2DF6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2EE1"/>
    <w:rsid w:val="00F13C3B"/>
    <w:rsid w:val="00F17781"/>
    <w:rsid w:val="00F241C6"/>
    <w:rsid w:val="00F34EE9"/>
    <w:rsid w:val="00F36871"/>
    <w:rsid w:val="00F37811"/>
    <w:rsid w:val="00F43E82"/>
    <w:rsid w:val="00F541E4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5F5E-0704-4B6A-B25B-04DCD8C9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