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424" w:rsidRPr="00B35747" w:rsidP="00B35747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74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 по Советскому судебному району города Казани Республики Татарстан </w:t>
      </w:r>
    </w:p>
    <w:p w:rsidR="00320424" w:rsidRPr="00B35747" w:rsidP="00B35747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747">
        <w:rPr>
          <w:rFonts w:ascii="Times New Roman" w:hAnsi="Times New Roman" w:cs="Times New Roman"/>
          <w:sz w:val="24"/>
          <w:szCs w:val="24"/>
        </w:rPr>
        <w:t xml:space="preserve">420061, РТ, г. Казань, ул. Космонавтов, 59, тел.: (8843) 222-64-07 </w:t>
      </w:r>
    </w:p>
    <w:p w:rsidR="00320424" w:rsidRPr="005D4B13" w:rsidP="00FE5F08">
      <w:pPr>
        <w:pStyle w:val="Heading1"/>
        <w:jc w:val="right"/>
        <w:rPr>
          <w:rFonts w:ascii="Times New Roman" w:hAnsi="Times New Roman"/>
        </w:rPr>
      </w:pPr>
      <w:r w:rsidRPr="005D4B13">
        <w:rPr>
          <w:rFonts w:ascii="Times New Roman" w:hAnsi="Times New Roman"/>
        </w:rPr>
        <w:t xml:space="preserve">                                                                                             Дело №5-5-59/2022</w:t>
      </w:r>
    </w:p>
    <w:p w:rsidR="00320424" w:rsidRPr="00C453F4" w:rsidP="00B35747">
      <w:pPr>
        <w:pStyle w:val="Heading1"/>
        <w:jc w:val="center"/>
        <w:rPr>
          <w:rFonts w:ascii="Times New Roman" w:hAnsi="Times New Roman"/>
        </w:rPr>
      </w:pPr>
      <w:r w:rsidRPr="00C453F4">
        <w:rPr>
          <w:rFonts w:ascii="Times New Roman" w:hAnsi="Times New Roman"/>
        </w:rPr>
        <w:t>ПОСТАНОВЛЕНИЕ</w:t>
      </w:r>
    </w:p>
    <w:p w:rsidR="00320424" w:rsidRPr="00B35747" w:rsidP="00B35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B3574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574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5747">
        <w:rPr>
          <w:rFonts w:ascii="Times New Roman" w:hAnsi="Times New Roman" w:cs="Times New Roman"/>
          <w:sz w:val="28"/>
          <w:szCs w:val="28"/>
        </w:rPr>
        <w:t xml:space="preserve">    г. Казань</w:t>
      </w:r>
    </w:p>
    <w:p w:rsidR="00320424" w:rsidRPr="00B35747" w:rsidP="00B35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ab/>
      </w:r>
    </w:p>
    <w:p w:rsidR="00320424" w:rsidRPr="00B35747" w:rsidP="00C45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города Казани Гайзетдинова Ю.Р., рассмотрев материалы дела об административном правонарушении, предусмотренном частью 3 статьи 19.24 Кодекса РФ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Ананьева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04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046B1">
        <w:rPr>
          <w:rFonts w:ascii="Times New Roman" w:hAnsi="Times New Roman" w:cs="Times New Roman"/>
          <w:sz w:val="28"/>
          <w:szCs w:val="28"/>
        </w:rPr>
        <w:t>.</w:t>
      </w:r>
      <w:r w:rsidRPr="00B35747">
        <w:rPr>
          <w:rFonts w:ascii="Times New Roman" w:hAnsi="Times New Roman" w:cs="Times New Roman"/>
          <w:sz w:val="28"/>
          <w:szCs w:val="28"/>
        </w:rPr>
        <w:t xml:space="preserve">, </w:t>
      </w:r>
      <w:r w:rsidR="007046B1">
        <w:rPr>
          <w:rFonts w:ascii="Times New Roman" w:hAnsi="Times New Roman" w:cs="Times New Roman"/>
          <w:sz w:val="28"/>
          <w:szCs w:val="28"/>
        </w:rPr>
        <w:t>….</w:t>
      </w:r>
      <w:r w:rsidRPr="00B3574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7046B1">
        <w:rPr>
          <w:rFonts w:ascii="Times New Roman" w:hAnsi="Times New Roman" w:cs="Times New Roman"/>
          <w:sz w:val="28"/>
          <w:szCs w:val="28"/>
        </w:rPr>
        <w:t>…</w:t>
      </w:r>
      <w:r w:rsidRPr="00B35747">
        <w:rPr>
          <w:rFonts w:ascii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и </w:t>
      </w:r>
      <w:r w:rsidRPr="00B35747">
        <w:rPr>
          <w:rFonts w:ascii="Times New Roman" w:hAnsi="Times New Roman" w:cs="Times New Roman"/>
          <w:sz w:val="28"/>
          <w:szCs w:val="28"/>
        </w:rPr>
        <w:t xml:space="preserve"> проживающего по адресу: РТ, город Казань, ул. </w:t>
      </w:r>
      <w:r w:rsidR="007046B1">
        <w:rPr>
          <w:rFonts w:ascii="Times New Roman" w:hAnsi="Times New Roman" w:cs="Times New Roman"/>
          <w:sz w:val="28"/>
          <w:szCs w:val="28"/>
        </w:rPr>
        <w:t>….</w:t>
      </w:r>
      <w:r w:rsidRPr="00B35747">
        <w:rPr>
          <w:rFonts w:ascii="Times New Roman" w:hAnsi="Times New Roman" w:cs="Times New Roman"/>
          <w:sz w:val="28"/>
          <w:szCs w:val="28"/>
        </w:rPr>
        <w:t xml:space="preserve">, в течение года </w:t>
      </w:r>
      <w:r w:rsidRPr="00B35747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B3574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 </w:t>
      </w:r>
    </w:p>
    <w:p w:rsidR="00320424" w:rsidRPr="00B35747" w:rsidP="00B3574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>УСТАНОВИЛ</w:t>
      </w:r>
    </w:p>
    <w:p w:rsidR="00320424" w:rsidRPr="00B35747" w:rsidP="00B96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Ананьев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5747">
        <w:rPr>
          <w:rFonts w:ascii="Times New Roman" w:hAnsi="Times New Roman" w:cs="Times New Roman"/>
          <w:sz w:val="28"/>
          <w:szCs w:val="28"/>
        </w:rPr>
        <w:t xml:space="preserve">, являясь лицом в отношении, которого установлен административный надзор по решению </w:t>
      </w:r>
      <w:r w:rsidR="007046B1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Татарстан от 16 сентября 2020 года, </w:t>
      </w:r>
      <w:r w:rsidR="007046B1">
        <w:rPr>
          <w:rFonts w:ascii="Times New Roman" w:hAnsi="Times New Roman" w:cs="Times New Roman"/>
          <w:sz w:val="28"/>
          <w:szCs w:val="28"/>
        </w:rPr>
        <w:t>…..</w:t>
      </w:r>
      <w:r w:rsidRPr="00B35747">
        <w:rPr>
          <w:rFonts w:ascii="Times New Roman" w:hAnsi="Times New Roman" w:cs="Times New Roman"/>
          <w:sz w:val="28"/>
          <w:szCs w:val="28"/>
        </w:rPr>
        <w:t xml:space="preserve"> районного суда города Казани от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B35747">
        <w:rPr>
          <w:rFonts w:ascii="Times New Roman" w:hAnsi="Times New Roman" w:cs="Times New Roman"/>
          <w:sz w:val="28"/>
          <w:szCs w:val="28"/>
        </w:rPr>
        <w:t>июня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57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18 января 2022 года повторно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года не явился на регистрацию в ОВД по месту жительства для регистрации, </w:t>
      </w:r>
      <w:r w:rsidRPr="00B35747">
        <w:rPr>
          <w:rFonts w:ascii="Times New Roman" w:hAnsi="Times New Roman" w:cs="Times New Roman"/>
          <w:sz w:val="28"/>
          <w:szCs w:val="28"/>
        </w:rPr>
        <w:t xml:space="preserve"> допустив несоблюдение ст</w:t>
      </w:r>
      <w:r>
        <w:rPr>
          <w:rFonts w:ascii="Times New Roman" w:hAnsi="Times New Roman" w:cs="Times New Roman"/>
          <w:sz w:val="28"/>
          <w:szCs w:val="28"/>
        </w:rPr>
        <w:t xml:space="preserve">атей </w:t>
      </w:r>
      <w:r w:rsidRPr="00B35747">
        <w:rPr>
          <w:rFonts w:ascii="Times New Roman" w:hAnsi="Times New Roman" w:cs="Times New Roman"/>
          <w:sz w:val="28"/>
          <w:szCs w:val="28"/>
        </w:rPr>
        <w:t>4, 11 Федерального закона от 6 апреля 2011 года № 64-ФЗ «Об административном надзоре за лицами, освобожденными из мест лишения свободы».</w:t>
      </w:r>
    </w:p>
    <w:p w:rsidR="00320424" w:rsidP="00B96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Ананьев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5747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424" w:rsidRPr="00B35747" w:rsidP="00B96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 xml:space="preserve">Суд считает, что вина </w:t>
      </w:r>
      <w:r>
        <w:rPr>
          <w:rFonts w:ascii="Times New Roman" w:hAnsi="Times New Roman" w:cs="Times New Roman"/>
          <w:sz w:val="28"/>
          <w:szCs w:val="28"/>
        </w:rPr>
        <w:t xml:space="preserve">Ананьева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5747">
        <w:rPr>
          <w:rFonts w:ascii="Times New Roman" w:hAnsi="Times New Roman" w:cs="Times New Roman"/>
          <w:sz w:val="28"/>
          <w:szCs w:val="28"/>
        </w:rPr>
        <w:t xml:space="preserve">установлена следующими доказательствами, исследованными в судебном заседании: протоколом об административном правонарушении </w:t>
      </w:r>
      <w:r w:rsidR="007046B1">
        <w:rPr>
          <w:rFonts w:ascii="Times New Roman" w:hAnsi="Times New Roman" w:cs="Times New Roman"/>
          <w:sz w:val="28"/>
          <w:szCs w:val="28"/>
        </w:rPr>
        <w:t>…..</w:t>
      </w:r>
      <w:r w:rsidRPr="00B35747">
        <w:rPr>
          <w:rFonts w:ascii="Times New Roman" w:hAnsi="Times New Roman" w:cs="Times New Roman"/>
          <w:sz w:val="28"/>
          <w:szCs w:val="28"/>
        </w:rPr>
        <w:t xml:space="preserve"> от 30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B3574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5747">
        <w:rPr>
          <w:rFonts w:ascii="Times New Roman" w:hAnsi="Times New Roman" w:cs="Times New Roman"/>
          <w:sz w:val="28"/>
          <w:szCs w:val="28"/>
        </w:rPr>
        <w:t xml:space="preserve"> года, составленным по факту выявленного правонарушения; рапортом сотрудника полиции, которым подтверждаются обстоятельства, изложенные в протоколе; копией решения </w:t>
      </w:r>
      <w:r>
        <w:rPr>
          <w:rFonts w:ascii="Times New Roman" w:hAnsi="Times New Roman" w:cs="Times New Roman"/>
          <w:sz w:val="28"/>
          <w:szCs w:val="28"/>
        </w:rPr>
        <w:t>Советск</w:t>
      </w:r>
      <w:r w:rsidRPr="00B35747">
        <w:rPr>
          <w:rFonts w:ascii="Times New Roman" w:hAnsi="Times New Roman" w:cs="Times New Roman"/>
          <w:sz w:val="28"/>
          <w:szCs w:val="28"/>
        </w:rPr>
        <w:t xml:space="preserve">ого районного суда города Казани от 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B35747">
        <w:rPr>
          <w:rFonts w:ascii="Times New Roman" w:hAnsi="Times New Roman" w:cs="Times New Roman"/>
          <w:sz w:val="28"/>
          <w:szCs w:val="28"/>
        </w:rPr>
        <w:t>июня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57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574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копией заключения о заведении дела административного надзора в отношении</w:t>
      </w:r>
      <w:r w:rsidRPr="00B96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Ананьева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5747">
        <w:rPr>
          <w:rFonts w:ascii="Times New Roman" w:hAnsi="Times New Roman" w:cs="Times New Roman"/>
          <w:sz w:val="28"/>
          <w:szCs w:val="28"/>
        </w:rPr>
        <w:t xml:space="preserve">; копией </w:t>
      </w:r>
      <w:r>
        <w:rPr>
          <w:rFonts w:ascii="Times New Roman" w:hAnsi="Times New Roman" w:cs="Times New Roman"/>
          <w:sz w:val="28"/>
          <w:szCs w:val="28"/>
        </w:rPr>
        <w:t>графика прибытия поднадзорного лица на регистрацию</w:t>
      </w:r>
      <w:r w:rsidRPr="00B3574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747">
        <w:rPr>
          <w:rFonts w:ascii="Times New Roman" w:hAnsi="Times New Roman" w:cs="Times New Roman"/>
          <w:sz w:val="28"/>
          <w:szCs w:val="28"/>
        </w:rPr>
        <w:t xml:space="preserve">копией постановления мирового судьи от </w:t>
      </w:r>
      <w:r>
        <w:rPr>
          <w:rFonts w:ascii="Times New Roman" w:hAnsi="Times New Roman" w:cs="Times New Roman"/>
          <w:sz w:val="28"/>
          <w:szCs w:val="28"/>
        </w:rPr>
        <w:t xml:space="preserve">15 марта </w:t>
      </w:r>
      <w:r w:rsidRPr="00B35747">
        <w:rPr>
          <w:rFonts w:ascii="Times New Roman" w:hAnsi="Times New Roman" w:cs="Times New Roman"/>
          <w:sz w:val="28"/>
          <w:szCs w:val="28"/>
        </w:rPr>
        <w:t xml:space="preserve">2021 года, согласно которому </w:t>
      </w:r>
      <w:r>
        <w:rPr>
          <w:rFonts w:ascii="Times New Roman" w:hAnsi="Times New Roman" w:cs="Times New Roman"/>
          <w:sz w:val="28"/>
          <w:szCs w:val="28"/>
        </w:rPr>
        <w:t xml:space="preserve">Ананьев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5747">
        <w:rPr>
          <w:rFonts w:ascii="Times New Roman" w:hAnsi="Times New Roman" w:cs="Times New Roman"/>
          <w:sz w:val="28"/>
          <w:szCs w:val="28"/>
        </w:rPr>
        <w:t>в течение года привлекался к административной ответственности по части 1 статьи 19.24 КоАП РФ и иными доказательствами по делу.</w:t>
      </w:r>
    </w:p>
    <w:p w:rsidR="00320424" w:rsidRPr="005D4B13" w:rsidP="00B96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 по признаку относимости, допустимости и достаточности, суд считает вину </w:t>
      </w:r>
      <w:r>
        <w:rPr>
          <w:rFonts w:ascii="Times New Roman" w:hAnsi="Times New Roman" w:cs="Times New Roman"/>
          <w:sz w:val="28"/>
          <w:szCs w:val="28"/>
        </w:rPr>
        <w:t xml:space="preserve">Ананьева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4B13">
        <w:rPr>
          <w:rFonts w:ascii="Times New Roman" w:hAnsi="Times New Roman" w:cs="Times New Roman"/>
          <w:sz w:val="28"/>
          <w:szCs w:val="28"/>
        </w:rPr>
        <w:t xml:space="preserve">доказанной. </w:t>
      </w:r>
    </w:p>
    <w:p w:rsidR="00320424" w:rsidRPr="00B35747" w:rsidP="00B96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B13">
        <w:rPr>
          <w:rFonts w:ascii="Times New Roman" w:hAnsi="Times New Roman" w:cs="Times New Roman"/>
          <w:sz w:val="28"/>
          <w:szCs w:val="28"/>
        </w:rPr>
        <w:t xml:space="preserve">Действия Ананьева </w:t>
      </w:r>
      <w:r w:rsidRPr="005D4B13">
        <w:rPr>
          <w:rFonts w:ascii="Times New Roman" w:hAnsi="Times New Roman" w:cs="Times New Roman"/>
          <w:sz w:val="28"/>
          <w:szCs w:val="28"/>
        </w:rPr>
        <w:t>В.Г</w:t>
      </w:r>
      <w:r w:rsidRPr="005D4B13">
        <w:rPr>
          <w:rFonts w:ascii="Times New Roman" w:hAnsi="Times New Roman" w:cs="Times New Roman"/>
          <w:sz w:val="28"/>
          <w:szCs w:val="28"/>
        </w:rPr>
        <w:t xml:space="preserve">. мировой судья квалифицирует по части 3 статьи 19.24 Кодекса РФ об административных правонарушениях, как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</w:t>
      </w:r>
      <w:hyperlink r:id="rId4" w:history="1">
        <w:r w:rsidRPr="005D4B1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D4B13">
        <w:rPr>
          <w:rFonts w:ascii="Times New Roman" w:hAnsi="Times New Roman" w:cs="Times New Roman"/>
          <w:sz w:val="28"/>
          <w:szCs w:val="28"/>
        </w:rPr>
        <w:t>, если эти действия (</w:t>
      </w:r>
      <w:r w:rsidRPr="00B96BAC">
        <w:rPr>
          <w:rFonts w:ascii="Times New Roman" w:hAnsi="Times New Roman" w:cs="Times New Roman"/>
          <w:sz w:val="28"/>
          <w:szCs w:val="28"/>
        </w:rPr>
        <w:t>бездействие) не содержат уголовно наказуемого деяния</w:t>
      </w:r>
      <w:r w:rsidRPr="00B35747">
        <w:rPr>
          <w:rFonts w:ascii="Times New Roman" w:hAnsi="Times New Roman" w:cs="Times New Roman"/>
          <w:sz w:val="28"/>
          <w:szCs w:val="28"/>
        </w:rPr>
        <w:t>, совершенное повторно в течение года.</w:t>
      </w:r>
    </w:p>
    <w:p w:rsidR="00320424" w:rsidRPr="005D4B13" w:rsidP="005D4B13">
      <w:pPr>
        <w:pStyle w:val="Heading1"/>
        <w:jc w:val="both"/>
        <w:rPr>
          <w:rFonts w:ascii="Times New Roman" w:hAnsi="Times New Roman"/>
        </w:rPr>
      </w:pPr>
      <w:r w:rsidRPr="005D4B13">
        <w:rPr>
          <w:rFonts w:ascii="Times New Roman" w:hAnsi="Times New Roman"/>
        </w:rPr>
        <w:t xml:space="preserve">Обстоятельствами, смягчающим административную ответственность, является признание вины. Обстоятельством, отягчающим административную </w:t>
      </w:r>
      <w:r w:rsidRPr="005D4B13">
        <w:rPr>
          <w:rFonts w:ascii="Times New Roman" w:hAnsi="Times New Roman"/>
        </w:rPr>
        <w:t xml:space="preserve">ответственность, мировой судья признает совершение однородных административных правонарушений в течение года. </w:t>
      </w:r>
    </w:p>
    <w:p w:rsidR="00320424" w:rsidRPr="00B35747" w:rsidP="00B96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сведения о личности </w:t>
      </w:r>
      <w:r>
        <w:rPr>
          <w:rFonts w:ascii="Times New Roman" w:hAnsi="Times New Roman" w:cs="Times New Roman"/>
          <w:sz w:val="28"/>
          <w:szCs w:val="28"/>
        </w:rPr>
        <w:t xml:space="preserve">Ананьева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5747">
        <w:rPr>
          <w:rFonts w:ascii="Times New Roman" w:hAnsi="Times New Roman" w:cs="Times New Roman"/>
          <w:sz w:val="28"/>
          <w:szCs w:val="28"/>
        </w:rPr>
        <w:t xml:space="preserve">, мировой судья приходит к выводу о необходимости  назначения </w:t>
      </w:r>
      <w:r>
        <w:rPr>
          <w:rFonts w:ascii="Times New Roman" w:hAnsi="Times New Roman" w:cs="Times New Roman"/>
          <w:sz w:val="28"/>
          <w:szCs w:val="28"/>
        </w:rPr>
        <w:t xml:space="preserve">Ананьеву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5747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виде обязательных работ.</w:t>
      </w:r>
    </w:p>
    <w:p w:rsidR="00320424" w:rsidRPr="00B35747" w:rsidP="00B96B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</w:t>
      </w:r>
      <w:r w:rsidRPr="00B35747">
        <w:rPr>
          <w:rFonts w:ascii="Times New Roman" w:hAnsi="Times New Roman" w:cs="Times New Roman"/>
          <w:sz w:val="28"/>
          <w:szCs w:val="28"/>
        </w:rPr>
        <w:t>ч.3</w:t>
      </w:r>
      <w:r w:rsidRPr="00B35747">
        <w:rPr>
          <w:rFonts w:ascii="Times New Roman" w:hAnsi="Times New Roman" w:cs="Times New Roman"/>
          <w:sz w:val="28"/>
          <w:szCs w:val="28"/>
        </w:rPr>
        <w:t xml:space="preserve"> ст. 3.13 КоАП РФ, препятствующих назначению </w:t>
      </w:r>
      <w:r>
        <w:rPr>
          <w:rFonts w:ascii="Times New Roman" w:hAnsi="Times New Roman" w:cs="Times New Roman"/>
          <w:sz w:val="28"/>
          <w:szCs w:val="28"/>
        </w:rPr>
        <w:t xml:space="preserve">Ананьеву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35747">
        <w:rPr>
          <w:rFonts w:ascii="Times New Roman" w:hAnsi="Times New Roman" w:cs="Times New Roman"/>
          <w:sz w:val="28"/>
          <w:szCs w:val="28"/>
        </w:rPr>
        <w:t>наказания в виде обязательных работ, не имеется.</w:t>
      </w:r>
    </w:p>
    <w:p w:rsidR="00320424" w:rsidRPr="00B35747" w:rsidP="00B96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35747">
        <w:rPr>
          <w:rFonts w:ascii="Times New Roman" w:hAnsi="Times New Roman" w:cs="Times New Roman"/>
          <w:sz w:val="28"/>
          <w:szCs w:val="28"/>
        </w:rPr>
        <w:t>изложенного</w:t>
      </w:r>
      <w:r w:rsidRPr="00B35747">
        <w:rPr>
          <w:rFonts w:ascii="Times New Roman" w:hAnsi="Times New Roman" w:cs="Times New Roman"/>
          <w:sz w:val="28"/>
          <w:szCs w:val="28"/>
        </w:rPr>
        <w:t xml:space="preserve"> и руководствуясь статьями 4.1,  29.7 – 29.11 КоАП РФ, мировой судья</w:t>
      </w:r>
    </w:p>
    <w:p w:rsidR="00320424" w:rsidRPr="00B35747" w:rsidP="00B96B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>ПОСТАНОВИЛ:</w:t>
      </w:r>
      <w:r w:rsidRPr="00B35747">
        <w:rPr>
          <w:rFonts w:ascii="Times New Roman" w:hAnsi="Times New Roman" w:cs="Times New Roman"/>
          <w:sz w:val="28"/>
          <w:szCs w:val="28"/>
        </w:rPr>
        <w:tab/>
      </w:r>
    </w:p>
    <w:p w:rsidR="00320424" w:rsidRPr="005D4B13" w:rsidP="00B96B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Ананьева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046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046B1">
        <w:rPr>
          <w:rFonts w:ascii="Times New Roman" w:hAnsi="Times New Roman" w:cs="Times New Roman"/>
          <w:sz w:val="28"/>
          <w:szCs w:val="28"/>
        </w:rPr>
        <w:t>.</w:t>
      </w:r>
      <w:r w:rsidRPr="00B3574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</w:t>
      </w:r>
      <w:r w:rsidRPr="005D4B13">
        <w:rPr>
          <w:rFonts w:ascii="Times New Roman" w:hAnsi="Times New Roman" w:cs="Times New Roman"/>
          <w:sz w:val="28"/>
          <w:szCs w:val="28"/>
        </w:rPr>
        <w:t>правонарушения, предусмотренного частью 3 статьи 19.24 Кодекса РФ об административных правонарушениях, и назначить ему наказание в виде обязательных работ на срок 20 (Двадцать) часов.</w:t>
      </w:r>
    </w:p>
    <w:p w:rsidR="00320424" w:rsidRPr="005D4B13" w:rsidP="00B96B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B13">
        <w:rPr>
          <w:rFonts w:ascii="Times New Roman" w:hAnsi="Times New Roman" w:cs="Times New Roman"/>
          <w:sz w:val="28"/>
          <w:szCs w:val="28"/>
        </w:rPr>
        <w:t>Разъяснить, что согласно </w:t>
      </w:r>
      <w:hyperlink r:id="rId5" w:tgtFrame="_blank" w:history="1">
        <w:r w:rsidRPr="005D4B1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32.13 КоАП РФ</w:t>
        </w:r>
      </w:hyperlink>
      <w:r w:rsidRPr="005D4B13">
        <w:rPr>
          <w:rFonts w:ascii="Times New Roman" w:hAnsi="Times New Roman" w:cs="Times New Roman"/>
          <w:sz w:val="28"/>
          <w:szCs w:val="28"/>
        </w:rPr>
        <w:t xml:space="preserve">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320424" w:rsidRPr="005D4B13" w:rsidP="00B96B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B13">
        <w:rPr>
          <w:rFonts w:ascii="Times New Roman" w:hAnsi="Times New Roman" w:cs="Times New Roman"/>
          <w:sz w:val="28"/>
          <w:szCs w:val="28"/>
        </w:rP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20424" w:rsidRPr="005D4B13" w:rsidP="00B96B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B13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20424" w:rsidRPr="005D4B13" w:rsidP="00B96BA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B13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5D4B13">
        <w:rPr>
          <w:rFonts w:ascii="Times New Roman" w:hAnsi="Times New Roman" w:cs="Times New Roman"/>
          <w:sz w:val="28"/>
          <w:szCs w:val="28"/>
        </w:rPr>
        <w:t xml:space="preserve"> составляет протокол об административном правонарушении, предусмотренном </w:t>
      </w:r>
      <w:r w:rsidRPr="005D4B13">
        <w:rPr>
          <w:rFonts w:ascii="Times New Roman" w:hAnsi="Times New Roman" w:cs="Times New Roman"/>
          <w:sz w:val="28"/>
          <w:szCs w:val="28"/>
        </w:rPr>
        <w:t>ч.4</w:t>
      </w:r>
      <w:r w:rsidRPr="005D4B13">
        <w:rPr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5D4B1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20.25 КоАП РФ</w:t>
        </w:r>
      </w:hyperlink>
      <w:r w:rsidRPr="005D4B13">
        <w:rPr>
          <w:rFonts w:ascii="Times New Roman" w:hAnsi="Times New Roman" w:cs="Times New Roman"/>
          <w:sz w:val="28"/>
          <w:szCs w:val="28"/>
        </w:rPr>
        <w:t>.</w:t>
      </w:r>
    </w:p>
    <w:p w:rsidR="00320424" w:rsidRPr="00B35747" w:rsidP="00B96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B13">
        <w:rPr>
          <w:rFonts w:ascii="Times New Roman" w:hAnsi="Times New Roman" w:cs="Times New Roman"/>
          <w:sz w:val="28"/>
          <w:szCs w:val="28"/>
        </w:rPr>
        <w:t>Постановление может быть обжаловано</w:t>
      </w:r>
      <w:r w:rsidRPr="00B35747">
        <w:rPr>
          <w:rFonts w:ascii="Times New Roman" w:hAnsi="Times New Roman" w:cs="Times New Roman"/>
          <w:sz w:val="28"/>
          <w:szCs w:val="28"/>
        </w:rPr>
        <w:t xml:space="preserve"> в Советский районный суд г. Казани  в течение 10 суток со дня вручения или получения копии постановления.</w:t>
      </w:r>
    </w:p>
    <w:p w:rsidR="00320424" w:rsidRPr="00B35747" w:rsidP="00B96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ab/>
      </w:r>
    </w:p>
    <w:p w:rsidR="00320424" w:rsidRPr="00B35747" w:rsidP="00B96B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747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Гайзетдинова Ю.Р. </w:t>
      </w:r>
    </w:p>
    <w:p w:rsidR="00320424" w:rsidP="00B96BA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sectPr w:rsidSect="00B96BAC">
      <w:pgSz w:w="11906" w:h="16838"/>
      <w:pgMar w:top="1134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DE"/>
    <w:rsid w:val="000611DE"/>
    <w:rsid w:val="00092910"/>
    <w:rsid w:val="00117313"/>
    <w:rsid w:val="00320424"/>
    <w:rsid w:val="005D4B13"/>
    <w:rsid w:val="007046B1"/>
    <w:rsid w:val="00A2279B"/>
    <w:rsid w:val="00B35747"/>
    <w:rsid w:val="00B96BAC"/>
    <w:rsid w:val="00C453F4"/>
    <w:rsid w:val="00F1628A"/>
    <w:rsid w:val="00FE5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1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1"/>
    <w:uiPriority w:val="99"/>
    <w:qFormat/>
    <w:rsid w:val="000611DE"/>
    <w:pPr>
      <w:keepNext/>
      <w:spacing w:after="0" w:line="240" w:lineRule="auto"/>
      <w:ind w:right="43"/>
      <w:outlineLvl w:val="0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611D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611DE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35747"/>
    <w:rPr>
      <w:sz w:val="24"/>
      <w:szCs w:val="24"/>
      <w:lang w:val="ru-RU" w:eastAsia="ru-RU"/>
    </w:rPr>
  </w:style>
  <w:style w:type="paragraph" w:styleId="BodyText">
    <w:name w:val="Body Text"/>
    <w:basedOn w:val="Normal"/>
    <w:link w:val="a"/>
    <w:uiPriority w:val="99"/>
    <w:rsid w:val="00B35747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AE463B"/>
    <w:rPr>
      <w:rFonts w:cs="Calibri"/>
    </w:rPr>
  </w:style>
  <w:style w:type="paragraph" w:customStyle="1" w:styleId="a0">
    <w:name w:val="Знак"/>
    <w:basedOn w:val="Normal"/>
    <w:uiPriority w:val="99"/>
    <w:rsid w:val="00B35747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F3F6F6CD12C210A2E411B906926E2B5E3670E41D27B5E0B91D2FDEE31F04F08FAF9A3AAAAB79C1G2S1P" TargetMode="External" /><Relationship Id="rId5" Type="http://schemas.openxmlformats.org/officeDocument/2006/relationships/hyperlink" Target="https://rospravosudie.com/law/%D0%A1%D1%82%D0%B0%D1%82%D1%8C%D1%8F_32.13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