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53CB" w:rsidRPr="00F25ADB" w:rsidP="009553CB">
      <w:pPr>
        <w:jc w:val="right"/>
        <w:rPr>
          <w:bCs/>
          <w:iCs/>
          <w:color w:val="FFFFFF"/>
          <w:sz w:val="28"/>
          <w:szCs w:val="28"/>
        </w:rPr>
      </w:pPr>
      <w:r w:rsidRPr="00F25ADB">
        <w:rPr>
          <w:bCs/>
          <w:iCs/>
          <w:color w:val="000000"/>
          <w:sz w:val="28"/>
          <w:szCs w:val="28"/>
        </w:rPr>
        <w:t>КОПИЯ</w:t>
      </w:r>
    </w:p>
    <w:p w:rsidR="009553CB" w:rsidRPr="00F25ADB" w:rsidP="009553CB">
      <w:pPr>
        <w:autoSpaceDE w:val="0"/>
        <w:autoSpaceDN w:val="0"/>
        <w:adjustRightInd w:val="0"/>
        <w:jc w:val="center"/>
        <w:rPr>
          <w:iCs/>
          <w:sz w:val="28"/>
          <w:szCs w:val="28"/>
        </w:rPr>
      </w:pPr>
      <w:r w:rsidRPr="00F25ADB">
        <w:rPr>
          <w:bCs/>
          <w:iCs/>
          <w:sz w:val="28"/>
          <w:szCs w:val="28"/>
        </w:rPr>
        <w:t xml:space="preserve">Мировой судья судебного участка №1 по Советскому судебному району г.Казани </w:t>
      </w:r>
      <w:r w:rsidRPr="00F25ADB">
        <w:rPr>
          <w:iCs/>
          <w:sz w:val="28"/>
          <w:szCs w:val="28"/>
        </w:rPr>
        <w:t>Республики Татарстан</w:t>
      </w:r>
    </w:p>
    <w:p w:rsidR="009553CB" w:rsidRPr="00F25ADB" w:rsidP="009553CB">
      <w:pPr>
        <w:autoSpaceDE w:val="0"/>
        <w:autoSpaceDN w:val="0"/>
        <w:adjustRightInd w:val="0"/>
        <w:jc w:val="center"/>
        <w:rPr>
          <w:iCs/>
          <w:sz w:val="28"/>
          <w:szCs w:val="28"/>
        </w:rPr>
      </w:pPr>
      <w:r w:rsidRPr="00F25ADB">
        <w:rPr>
          <w:iCs/>
          <w:sz w:val="28"/>
          <w:szCs w:val="28"/>
        </w:rPr>
        <w:t>420088, г. Казань, ул. Ново-Азинская, 43</w:t>
      </w:r>
    </w:p>
    <w:p w:rsidR="002622FF" w:rsidP="009553CB">
      <w:pPr>
        <w:ind w:firstLine="709"/>
        <w:jc w:val="center"/>
        <w:rPr>
          <w:iCs/>
          <w:sz w:val="28"/>
          <w:szCs w:val="28"/>
        </w:rPr>
      </w:pPr>
      <w:r w:rsidRPr="00F25ADB">
        <w:rPr>
          <w:iCs/>
          <w:sz w:val="28"/>
          <w:szCs w:val="28"/>
        </w:rPr>
        <w:t>тел.: (843) 273-80-60, 222-63-</w:t>
      </w:r>
      <w:r>
        <w:rPr>
          <w:iCs/>
          <w:sz w:val="28"/>
          <w:szCs w:val="28"/>
        </w:rPr>
        <w:t>94</w:t>
      </w:r>
      <w:r w:rsidRPr="00F25ADB">
        <w:rPr>
          <w:iCs/>
          <w:sz w:val="28"/>
          <w:szCs w:val="28"/>
        </w:rPr>
        <w:t xml:space="preserve">, </w:t>
      </w:r>
    </w:p>
    <w:p w:rsidR="009553CB" w:rsidRPr="00F25ADB" w:rsidP="009553CB">
      <w:pPr>
        <w:ind w:firstLine="709"/>
        <w:jc w:val="center"/>
        <w:rPr>
          <w:sz w:val="28"/>
          <w:szCs w:val="28"/>
        </w:rPr>
      </w:pPr>
      <w:hyperlink r:id="rId5" w:history="1">
        <w:r w:rsidRPr="00F25ADB" w:rsidR="001357BB">
          <w:rPr>
            <w:iCs/>
            <w:color w:val="0000FF"/>
            <w:sz w:val="28"/>
            <w:szCs w:val="28"/>
            <w:u w:val="single"/>
            <w:lang w:val="en-US"/>
          </w:rPr>
          <w:t>ms</w:t>
        </w:r>
        <w:r w:rsidRPr="00F25ADB" w:rsidR="001357BB">
          <w:rPr>
            <w:iCs/>
            <w:color w:val="0000FF"/>
            <w:sz w:val="28"/>
            <w:szCs w:val="28"/>
            <w:u w:val="single"/>
          </w:rPr>
          <w:t>.5101@</w:t>
        </w:r>
        <w:r w:rsidRPr="00F25ADB" w:rsidR="001357BB">
          <w:rPr>
            <w:iCs/>
            <w:color w:val="0000FF"/>
            <w:sz w:val="28"/>
            <w:szCs w:val="28"/>
            <w:u w:val="single"/>
            <w:lang w:val="en-US"/>
          </w:rPr>
          <w:t>tatar</w:t>
        </w:r>
        <w:r w:rsidRPr="00F25ADB" w:rsidR="001357BB">
          <w:rPr>
            <w:iCs/>
            <w:color w:val="0000FF"/>
            <w:sz w:val="28"/>
            <w:szCs w:val="28"/>
            <w:u w:val="single"/>
          </w:rPr>
          <w:t>.</w:t>
        </w:r>
        <w:r w:rsidRPr="00F25ADB" w:rsidR="001357BB">
          <w:rPr>
            <w:iCs/>
            <w:color w:val="0000FF"/>
            <w:sz w:val="28"/>
            <w:szCs w:val="28"/>
            <w:u w:val="single"/>
            <w:lang w:val="en-US"/>
          </w:rPr>
          <w:t>ru</w:t>
        </w:r>
      </w:hyperlink>
      <w:r w:rsidRPr="00F25ADB" w:rsidR="001357BB">
        <w:rPr>
          <w:iCs/>
          <w:sz w:val="28"/>
          <w:szCs w:val="28"/>
        </w:rPr>
        <w:t xml:space="preserve">, </w:t>
      </w:r>
      <w:hyperlink r:id="rId6" w:history="1">
        <w:r w:rsidRPr="00F25ADB" w:rsidR="001357BB">
          <w:rPr>
            <w:iCs/>
            <w:color w:val="0000FF"/>
            <w:sz w:val="28"/>
            <w:szCs w:val="28"/>
            <w:u w:val="single"/>
          </w:rPr>
          <w:t>http://mirsud.tatar.ru/courtsinaction/51/1/</w:t>
        </w:r>
      </w:hyperlink>
    </w:p>
    <w:p w:rsidR="009553CB" w:rsidRPr="00F25ADB" w:rsidP="009553CB">
      <w:pPr>
        <w:jc w:val="center"/>
        <w:rPr>
          <w:rFonts w:ascii="Calibri" w:hAnsi="Calibri"/>
          <w:b/>
          <w:sz w:val="16"/>
          <w:szCs w:val="16"/>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27305" b="19050"/>
                <wp:wrapNone/>
                <wp:docPr id="4" name="Прямая со стрелкой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27305" b="19050"/>
                <wp:wrapNone/>
                <wp:docPr id="2" name="Прямая со стрелкой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9553CB" w:rsidRPr="00F25ADB" w:rsidP="009553CB">
      <w:pPr>
        <w:rPr>
          <w:b/>
          <w:sz w:val="28"/>
          <w:szCs w:val="28"/>
        </w:rPr>
      </w:pPr>
    </w:p>
    <w:p w:rsidR="009553CB" w:rsidRPr="00F25ADB" w:rsidP="009553CB">
      <w:pPr>
        <w:ind w:firstLine="709"/>
        <w:jc w:val="center"/>
        <w:rPr>
          <w:b/>
          <w:color w:val="000000"/>
          <w:sz w:val="28"/>
          <w:szCs w:val="28"/>
        </w:rPr>
      </w:pPr>
      <w:r w:rsidRPr="00F25ADB">
        <w:rPr>
          <w:b/>
          <w:color w:val="000000"/>
          <w:sz w:val="28"/>
          <w:szCs w:val="28"/>
        </w:rPr>
        <w:t>П О С Т А Н О В Л Е Н И Е</w:t>
      </w:r>
    </w:p>
    <w:p w:rsidR="009553CB" w:rsidP="009553CB">
      <w:pPr>
        <w:jc w:val="center"/>
        <w:rPr>
          <w:sz w:val="28"/>
          <w:szCs w:val="28"/>
        </w:rPr>
      </w:pPr>
      <w:r>
        <w:rPr>
          <w:sz w:val="28"/>
          <w:szCs w:val="28"/>
        </w:rPr>
        <w:t xml:space="preserve"> </w:t>
      </w:r>
    </w:p>
    <w:p w:rsidR="00BF3266" w:rsidP="009553CB">
      <w:pPr>
        <w:jc w:val="center"/>
        <w:rPr>
          <w:sz w:val="28"/>
          <w:szCs w:val="28"/>
        </w:rPr>
      </w:pPr>
      <w:r>
        <w:rPr>
          <w:sz w:val="28"/>
          <w:szCs w:val="28"/>
        </w:rPr>
        <w:t>17</w:t>
      </w:r>
      <w:r w:rsidR="00E364D6">
        <w:rPr>
          <w:sz w:val="28"/>
          <w:szCs w:val="28"/>
        </w:rPr>
        <w:t xml:space="preserve"> </w:t>
      </w:r>
      <w:r w:rsidR="002921A7">
        <w:rPr>
          <w:sz w:val="28"/>
          <w:szCs w:val="28"/>
        </w:rPr>
        <w:t>марта</w:t>
      </w:r>
      <w:r w:rsidR="00FE0FD0">
        <w:rPr>
          <w:sz w:val="28"/>
          <w:szCs w:val="28"/>
        </w:rPr>
        <w:t xml:space="preserve"> 202</w:t>
      </w:r>
      <w:r w:rsidR="0002581C">
        <w:rPr>
          <w:sz w:val="28"/>
          <w:szCs w:val="28"/>
        </w:rPr>
        <w:t>2</w:t>
      </w:r>
      <w:r w:rsidR="00137701">
        <w:rPr>
          <w:sz w:val="28"/>
          <w:szCs w:val="28"/>
        </w:rPr>
        <w:t xml:space="preserve"> года</w:t>
      </w:r>
      <w:r w:rsidR="00137701">
        <w:rPr>
          <w:sz w:val="28"/>
          <w:szCs w:val="28"/>
        </w:rPr>
        <w:tab/>
      </w:r>
      <w:r w:rsidR="00137701">
        <w:rPr>
          <w:sz w:val="28"/>
          <w:szCs w:val="28"/>
        </w:rPr>
        <w:tab/>
        <w:t xml:space="preserve">                       </w:t>
      </w:r>
      <w:r w:rsidR="00137701">
        <w:rPr>
          <w:sz w:val="28"/>
          <w:szCs w:val="28"/>
        </w:rPr>
        <w:tab/>
        <w:t xml:space="preserve">            Дело № 5-</w:t>
      </w:r>
      <w:r w:rsidR="00567471">
        <w:rPr>
          <w:sz w:val="28"/>
          <w:szCs w:val="28"/>
        </w:rPr>
        <w:t>46</w:t>
      </w:r>
      <w:r w:rsidR="0002581C">
        <w:rPr>
          <w:sz w:val="28"/>
          <w:szCs w:val="28"/>
        </w:rPr>
        <w:t>/2022</w:t>
      </w:r>
    </w:p>
    <w:p w:rsidR="006A6813" w:rsidRPr="00881159" w:rsidP="006A6813">
      <w:pPr>
        <w:pStyle w:val="BodyTextIndent"/>
        <w:ind w:firstLine="709"/>
        <w:rPr>
          <w:b/>
          <w:sz w:val="28"/>
          <w:szCs w:val="28"/>
        </w:rPr>
      </w:pPr>
    </w:p>
    <w:p w:rsidR="006A6813" w:rsidRPr="008F5828" w:rsidP="008F5828">
      <w:pPr>
        <w:pStyle w:val="BodyTextIndent"/>
        <w:ind w:firstLine="709"/>
        <w:rPr>
          <w:sz w:val="28"/>
          <w:szCs w:val="28"/>
        </w:rPr>
      </w:pPr>
      <w:r>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w:t>
      </w:r>
      <w:r w:rsidR="002622FF">
        <w:rPr>
          <w:sz w:val="28"/>
          <w:szCs w:val="28"/>
        </w:rPr>
        <w:t xml:space="preserve">дминистративном правонарушении </w:t>
      </w:r>
      <w:r w:rsidRPr="00881159">
        <w:rPr>
          <w:sz w:val="28"/>
          <w:szCs w:val="28"/>
        </w:rPr>
        <w:t>в отношении</w:t>
      </w:r>
    </w:p>
    <w:p w:rsidR="004E513F" w:rsidP="008D18A7">
      <w:pPr>
        <w:ind w:firstLine="720"/>
        <w:jc w:val="both"/>
        <w:rPr>
          <w:sz w:val="28"/>
          <w:szCs w:val="28"/>
        </w:rPr>
      </w:pPr>
      <w:r>
        <w:rPr>
          <w:sz w:val="28"/>
          <w:szCs w:val="28"/>
        </w:rPr>
        <w:t xml:space="preserve">Клюшкина </w:t>
      </w:r>
      <w:r w:rsidR="00DF096C">
        <w:rPr>
          <w:sz w:val="28"/>
          <w:szCs w:val="28"/>
        </w:rPr>
        <w:t xml:space="preserve">Д.А </w:t>
      </w:r>
      <w:r w:rsidRPr="00DF096C" w:rsidR="00DF096C">
        <w:rPr>
          <w:sz w:val="28"/>
          <w:szCs w:val="28"/>
        </w:rPr>
        <w:t>«ДАННЫЕ ИЗЪЯТЫ»</w:t>
      </w:r>
    </w:p>
    <w:p w:rsidR="004E513F" w:rsidP="002622FF">
      <w:pPr>
        <w:ind w:firstLine="720"/>
        <w:jc w:val="both"/>
        <w:rPr>
          <w:sz w:val="28"/>
          <w:szCs w:val="28"/>
        </w:rPr>
      </w:pPr>
      <w:r>
        <w:rPr>
          <w:sz w:val="28"/>
          <w:szCs w:val="28"/>
        </w:rPr>
        <w:t>по статье 6.1.1 Кодекса Российской Федерации об административных правонарушениях,</w:t>
      </w:r>
    </w:p>
    <w:p w:rsidR="004E513F" w:rsidRPr="006A6813" w:rsidP="006A6813">
      <w:pPr>
        <w:jc w:val="center"/>
        <w:rPr>
          <w:b/>
          <w:sz w:val="28"/>
          <w:szCs w:val="28"/>
        </w:rPr>
      </w:pPr>
      <w:r w:rsidRPr="006A6813">
        <w:rPr>
          <w:b/>
          <w:sz w:val="28"/>
          <w:szCs w:val="28"/>
        </w:rPr>
        <w:t>У С Т А Н О В И Л:</w:t>
      </w:r>
    </w:p>
    <w:p w:rsidR="004E513F" w:rsidP="004E513F">
      <w:pPr>
        <w:jc w:val="both"/>
        <w:rPr>
          <w:sz w:val="28"/>
          <w:szCs w:val="28"/>
        </w:rPr>
      </w:pPr>
    </w:p>
    <w:p w:rsidR="0007307F" w:rsidP="00752CFA">
      <w:pPr>
        <w:jc w:val="both"/>
        <w:rPr>
          <w:sz w:val="28"/>
          <w:szCs w:val="28"/>
        </w:rPr>
      </w:pPr>
      <w:r>
        <w:rPr>
          <w:sz w:val="28"/>
          <w:szCs w:val="28"/>
        </w:rPr>
        <w:tab/>
      </w:r>
      <w:r w:rsidRPr="00DF096C" w:rsidR="00DF096C">
        <w:rPr>
          <w:sz w:val="28"/>
          <w:szCs w:val="28"/>
        </w:rPr>
        <w:t>«ДАННЫЕ ИЗЪЯТЫ»</w:t>
      </w:r>
      <w:r w:rsidR="006C217A">
        <w:rPr>
          <w:sz w:val="28"/>
          <w:szCs w:val="28"/>
        </w:rPr>
        <w:t xml:space="preserve">года </w:t>
      </w:r>
      <w:r w:rsidR="00FD17C9">
        <w:rPr>
          <w:sz w:val="28"/>
          <w:szCs w:val="28"/>
        </w:rPr>
        <w:t xml:space="preserve">в </w:t>
      </w:r>
      <w:r w:rsidRPr="00DF096C" w:rsidR="00DF096C">
        <w:rPr>
          <w:sz w:val="28"/>
          <w:szCs w:val="28"/>
        </w:rPr>
        <w:t>«ДАННЫЕ ИЗЪЯТЫ»</w:t>
      </w:r>
      <w:r w:rsidR="009553CB">
        <w:rPr>
          <w:sz w:val="28"/>
          <w:szCs w:val="28"/>
        </w:rPr>
        <w:t>,</w:t>
      </w:r>
      <w:r w:rsidR="00FD17C9">
        <w:rPr>
          <w:sz w:val="28"/>
          <w:szCs w:val="28"/>
        </w:rPr>
        <w:t xml:space="preserve"> </w:t>
      </w:r>
      <w:r w:rsidR="00567471">
        <w:rPr>
          <w:sz w:val="28"/>
          <w:szCs w:val="28"/>
        </w:rPr>
        <w:t>Клюшкин Д.А</w:t>
      </w:r>
      <w:r w:rsidR="00E364D6">
        <w:rPr>
          <w:sz w:val="28"/>
          <w:szCs w:val="28"/>
        </w:rPr>
        <w:t>.</w:t>
      </w:r>
      <w:r w:rsidR="009553CB">
        <w:rPr>
          <w:sz w:val="28"/>
          <w:szCs w:val="28"/>
        </w:rPr>
        <w:t>,</w:t>
      </w:r>
      <w:r w:rsidR="00F46955">
        <w:rPr>
          <w:sz w:val="28"/>
          <w:szCs w:val="28"/>
        </w:rPr>
        <w:t xml:space="preserve"> находясь по адресу город </w:t>
      </w:r>
      <w:r w:rsidR="00DF096C">
        <w:rPr>
          <w:rFonts w:eastAsia="Calibri"/>
          <w:sz w:val="28"/>
          <w:szCs w:val="28"/>
        </w:rPr>
        <w:t>«ДАННЫЕ ИЗЪЯТЫ»</w:t>
      </w:r>
      <w:r w:rsidR="00685225">
        <w:rPr>
          <w:sz w:val="28"/>
          <w:szCs w:val="28"/>
        </w:rPr>
        <w:t xml:space="preserve">в ходе внезапно возникшей ссоры, </w:t>
      </w:r>
      <w:r w:rsidR="008D18A7">
        <w:rPr>
          <w:sz w:val="28"/>
          <w:szCs w:val="28"/>
        </w:rPr>
        <w:t xml:space="preserve">нанес </w:t>
      </w:r>
      <w:r w:rsidR="00567471">
        <w:rPr>
          <w:sz w:val="28"/>
          <w:szCs w:val="28"/>
        </w:rPr>
        <w:t>Трошиной Р.Г</w:t>
      </w:r>
      <w:r w:rsidR="00B70C3E">
        <w:rPr>
          <w:sz w:val="28"/>
          <w:szCs w:val="28"/>
        </w:rPr>
        <w:t>. несколько ударов по щеке, затем</w:t>
      </w:r>
      <w:r w:rsidR="00567471">
        <w:rPr>
          <w:sz w:val="28"/>
          <w:szCs w:val="28"/>
        </w:rPr>
        <w:t xml:space="preserve"> толкнул в спину и выворачивал руки, душил за шею, ударил в лоб своей головой, после чего Трошина Д.А</w:t>
      </w:r>
      <w:r w:rsidR="00F641B1">
        <w:rPr>
          <w:sz w:val="28"/>
          <w:szCs w:val="28"/>
        </w:rPr>
        <w:t>.</w:t>
      </w:r>
      <w:r w:rsidR="00567471">
        <w:rPr>
          <w:sz w:val="28"/>
          <w:szCs w:val="28"/>
        </w:rPr>
        <w:t xml:space="preserve"> потеряла сознание.</w:t>
      </w:r>
      <w:r w:rsidR="00685225">
        <w:rPr>
          <w:sz w:val="28"/>
          <w:szCs w:val="28"/>
        </w:rPr>
        <w:t xml:space="preserve"> В результате действий </w:t>
      </w:r>
      <w:r w:rsidR="00567471">
        <w:rPr>
          <w:sz w:val="28"/>
          <w:szCs w:val="28"/>
        </w:rPr>
        <w:t>Клюшкина Д.А.,</w:t>
      </w:r>
      <w:r w:rsidR="00685225">
        <w:rPr>
          <w:sz w:val="28"/>
          <w:szCs w:val="28"/>
        </w:rPr>
        <w:t xml:space="preserve">  </w:t>
      </w:r>
      <w:r w:rsidR="00567471">
        <w:rPr>
          <w:sz w:val="28"/>
          <w:szCs w:val="28"/>
        </w:rPr>
        <w:t>Трошина Д.А</w:t>
      </w:r>
      <w:r w:rsidR="00F641B1">
        <w:rPr>
          <w:sz w:val="28"/>
          <w:szCs w:val="28"/>
        </w:rPr>
        <w:t>.</w:t>
      </w:r>
      <w:r w:rsidR="00685225">
        <w:rPr>
          <w:sz w:val="28"/>
          <w:szCs w:val="28"/>
        </w:rPr>
        <w:t xml:space="preserve"> </w:t>
      </w:r>
      <w:r w:rsidR="00CA059A">
        <w:rPr>
          <w:sz w:val="28"/>
          <w:szCs w:val="28"/>
        </w:rPr>
        <w:t>испытал</w:t>
      </w:r>
      <w:r w:rsidR="008D18A7">
        <w:rPr>
          <w:sz w:val="28"/>
          <w:szCs w:val="28"/>
        </w:rPr>
        <w:t>а</w:t>
      </w:r>
      <w:r w:rsidR="00CA059A">
        <w:rPr>
          <w:sz w:val="28"/>
          <w:szCs w:val="28"/>
        </w:rPr>
        <w:t xml:space="preserve"> физическую боль и получил</w:t>
      </w:r>
      <w:r w:rsidR="008D18A7">
        <w:rPr>
          <w:sz w:val="28"/>
          <w:szCs w:val="28"/>
        </w:rPr>
        <w:t>а</w:t>
      </w:r>
      <w:r w:rsidR="00CA059A">
        <w:rPr>
          <w:sz w:val="28"/>
          <w:szCs w:val="28"/>
        </w:rPr>
        <w:t xml:space="preserve"> телесные повреждения в виде</w:t>
      </w:r>
      <w:r>
        <w:rPr>
          <w:sz w:val="28"/>
          <w:szCs w:val="28"/>
        </w:rPr>
        <w:t xml:space="preserve"> </w:t>
      </w:r>
      <w:r w:rsidR="00F641B1">
        <w:rPr>
          <w:sz w:val="28"/>
          <w:szCs w:val="28"/>
        </w:rPr>
        <w:t xml:space="preserve">кровоподтека </w:t>
      </w:r>
      <w:r w:rsidR="00567471">
        <w:rPr>
          <w:sz w:val="28"/>
          <w:szCs w:val="28"/>
        </w:rPr>
        <w:t>левой лобно-височной области; кровоизлияния слизистой верхней губы справа.</w:t>
      </w:r>
    </w:p>
    <w:p w:rsidR="002622FF" w:rsidP="00752CFA">
      <w:pPr>
        <w:jc w:val="both"/>
        <w:rPr>
          <w:rFonts w:ascii="Times New Roman CYR" w:hAnsi="Times New Roman CYR" w:cs="Times New Roman CYR"/>
          <w:iCs/>
          <w:sz w:val="28"/>
          <w:szCs w:val="28"/>
        </w:rPr>
      </w:pPr>
      <w:r>
        <w:rPr>
          <w:sz w:val="28"/>
          <w:szCs w:val="28"/>
        </w:rPr>
        <w:t xml:space="preserve">          </w:t>
      </w:r>
      <w:r w:rsidR="00567471">
        <w:rPr>
          <w:sz w:val="28"/>
          <w:szCs w:val="28"/>
        </w:rPr>
        <w:t>Клюшкин Д.А</w:t>
      </w:r>
      <w:r w:rsidR="00B731FF">
        <w:rPr>
          <w:sz w:val="28"/>
          <w:szCs w:val="28"/>
        </w:rPr>
        <w:t>.</w:t>
      </w:r>
      <w:r w:rsidRPr="00F25ADB" w:rsidR="009553CB">
        <w:rPr>
          <w:rFonts w:ascii="Times New Roman CYR" w:hAnsi="Times New Roman CYR" w:cs="Times New Roman CYR"/>
          <w:iCs/>
          <w:sz w:val="28"/>
          <w:szCs w:val="28"/>
        </w:rPr>
        <w:t xml:space="preserve"> </w:t>
      </w:r>
      <w:r>
        <w:rPr>
          <w:rFonts w:ascii="Times New Roman CYR" w:hAnsi="Times New Roman CYR" w:cs="Times New Roman CYR"/>
          <w:iCs/>
          <w:sz w:val="28"/>
          <w:szCs w:val="28"/>
        </w:rPr>
        <w:t xml:space="preserve"> на рассмотрение дела не явился, извещен, почтовый конверт возвращен по истечении срока его хранения.</w:t>
      </w:r>
    </w:p>
    <w:p w:rsidR="00B9304A" w:rsidRPr="00B9304A" w:rsidP="00B9304A">
      <w:pPr>
        <w:autoSpaceDE w:val="0"/>
        <w:autoSpaceDN w:val="0"/>
        <w:adjustRightInd w:val="0"/>
        <w:ind w:firstLine="540"/>
        <w:jc w:val="both"/>
        <w:rPr>
          <w:sz w:val="28"/>
          <w:szCs w:val="28"/>
        </w:rPr>
      </w:pPr>
      <w:r>
        <w:rPr>
          <w:rFonts w:ascii="Times New Roman CYR" w:hAnsi="Times New Roman CYR" w:cs="Times New Roman CYR"/>
          <w:iCs/>
          <w:sz w:val="28"/>
          <w:szCs w:val="28"/>
        </w:rPr>
        <w:tab/>
      </w:r>
      <w:r w:rsidRPr="00B9304A" w:rsidR="009553CB">
        <w:rPr>
          <w:rFonts w:ascii="Times New Roman CYR" w:hAnsi="Times New Roman CYR" w:cs="Times New Roman CYR"/>
          <w:iCs/>
          <w:sz w:val="28"/>
          <w:szCs w:val="28"/>
        </w:rPr>
        <w:t xml:space="preserve"> </w:t>
      </w:r>
      <w:r w:rsidRPr="00B9304A">
        <w:rPr>
          <w:sz w:val="28"/>
          <w:szCs w:val="28"/>
        </w:rPr>
        <w:t>Согласно разъяснений, данных в абзаце втором пункта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B9304A" w:rsidRPr="00B9304A" w:rsidP="00B9304A">
      <w:pPr>
        <w:jc w:val="both"/>
        <w:rPr>
          <w:sz w:val="28"/>
          <w:szCs w:val="28"/>
        </w:rPr>
      </w:pPr>
      <w:r w:rsidRPr="00B9304A">
        <w:rPr>
          <w:sz w:val="28"/>
          <w:szCs w:val="28"/>
        </w:rPr>
        <w:tab/>
        <w:t xml:space="preserve">Согласно почтового конверта, возвращенного Федеральной почтовый службой по истечении срока хранения,  </w:t>
      </w:r>
      <w:r w:rsidR="00567471">
        <w:rPr>
          <w:sz w:val="28"/>
          <w:szCs w:val="28"/>
        </w:rPr>
        <w:t>Клюшкин Д.В</w:t>
      </w:r>
      <w:r w:rsidR="00F641B1">
        <w:rPr>
          <w:sz w:val="28"/>
          <w:szCs w:val="28"/>
        </w:rPr>
        <w:t>.</w:t>
      </w:r>
      <w:r w:rsidR="002623E9">
        <w:rPr>
          <w:sz w:val="28"/>
          <w:szCs w:val="28"/>
        </w:rPr>
        <w:t xml:space="preserve"> </w:t>
      </w:r>
      <w:r>
        <w:rPr>
          <w:sz w:val="28"/>
          <w:szCs w:val="28"/>
        </w:rPr>
        <w:t xml:space="preserve"> для получения </w:t>
      </w:r>
      <w:r w:rsidR="00685225">
        <w:rPr>
          <w:sz w:val="28"/>
          <w:szCs w:val="28"/>
        </w:rPr>
        <w:t xml:space="preserve"> судебного </w:t>
      </w:r>
      <w:r w:rsidR="00685225">
        <w:rPr>
          <w:sz w:val="28"/>
          <w:szCs w:val="28"/>
        </w:rPr>
        <w:t>извещения</w:t>
      </w:r>
      <w:r>
        <w:rPr>
          <w:sz w:val="28"/>
          <w:szCs w:val="28"/>
        </w:rPr>
        <w:t xml:space="preserve"> не явился, что служит основанием считать его </w:t>
      </w:r>
      <w:r w:rsidRPr="00B9304A">
        <w:rPr>
          <w:sz w:val="28"/>
          <w:szCs w:val="28"/>
        </w:rPr>
        <w:t xml:space="preserve">извещенным надлежащим образом. </w:t>
      </w:r>
    </w:p>
    <w:p w:rsidR="00561808" w:rsidP="009553CB">
      <w:pPr>
        <w:ind w:firstLine="708"/>
        <w:jc w:val="both"/>
        <w:rPr>
          <w:rFonts w:ascii="Times New Roman CYR" w:hAnsi="Times New Roman CYR" w:cs="Times New Roman CYR"/>
          <w:iCs/>
          <w:sz w:val="28"/>
          <w:szCs w:val="28"/>
        </w:rPr>
      </w:pPr>
      <w:r>
        <w:rPr>
          <w:rFonts w:ascii="Times New Roman CYR" w:hAnsi="Times New Roman CYR" w:cs="Times New Roman CYR"/>
          <w:iCs/>
          <w:sz w:val="28"/>
          <w:szCs w:val="28"/>
        </w:rPr>
        <w:t>Потерпевш</w:t>
      </w:r>
      <w:r w:rsidR="0007307F">
        <w:rPr>
          <w:rFonts w:ascii="Times New Roman CYR" w:hAnsi="Times New Roman CYR" w:cs="Times New Roman CYR"/>
          <w:iCs/>
          <w:sz w:val="28"/>
          <w:szCs w:val="28"/>
        </w:rPr>
        <w:t>ая</w:t>
      </w:r>
      <w:r>
        <w:rPr>
          <w:rFonts w:ascii="Times New Roman CYR" w:hAnsi="Times New Roman CYR" w:cs="Times New Roman CYR"/>
          <w:iCs/>
          <w:sz w:val="28"/>
          <w:szCs w:val="28"/>
        </w:rPr>
        <w:t xml:space="preserve"> </w:t>
      </w:r>
      <w:r w:rsidR="00567471">
        <w:rPr>
          <w:rFonts w:ascii="Times New Roman CYR" w:hAnsi="Times New Roman CYR" w:cs="Times New Roman CYR"/>
          <w:iCs/>
          <w:sz w:val="28"/>
          <w:szCs w:val="28"/>
        </w:rPr>
        <w:t>Трошина Р.Г</w:t>
      </w:r>
      <w:r w:rsidR="00F641B1">
        <w:rPr>
          <w:rFonts w:ascii="Times New Roman CYR" w:hAnsi="Times New Roman CYR" w:cs="Times New Roman CYR"/>
          <w:iCs/>
          <w:sz w:val="28"/>
          <w:szCs w:val="28"/>
        </w:rPr>
        <w:t>.</w:t>
      </w:r>
      <w:r w:rsidR="00685225">
        <w:rPr>
          <w:rFonts w:ascii="Times New Roman CYR" w:hAnsi="Times New Roman CYR" w:cs="Times New Roman CYR"/>
          <w:iCs/>
          <w:sz w:val="28"/>
          <w:szCs w:val="28"/>
        </w:rPr>
        <w:t xml:space="preserve"> </w:t>
      </w:r>
      <w:r w:rsidR="00B70C3E">
        <w:rPr>
          <w:rFonts w:ascii="Times New Roman CYR" w:hAnsi="Times New Roman CYR" w:cs="Times New Roman CYR"/>
          <w:iCs/>
          <w:sz w:val="28"/>
          <w:szCs w:val="28"/>
        </w:rPr>
        <w:t xml:space="preserve"> пояснила, что в тот день  между ними произошел конфликт, в ходе которого Клюшкин  Д. А. поднял на нее руку, наносил ей удары. </w:t>
      </w:r>
    </w:p>
    <w:p w:rsidR="009553CB" w:rsidP="009553CB">
      <w:pPr>
        <w:ind w:firstLine="708"/>
        <w:jc w:val="both"/>
        <w:rPr>
          <w:sz w:val="28"/>
          <w:szCs w:val="28"/>
        </w:rPr>
      </w:pPr>
      <w:r>
        <w:rPr>
          <w:sz w:val="28"/>
          <w:szCs w:val="28"/>
        </w:rPr>
        <w:t xml:space="preserve">Исследовав материалы дела, суд </w:t>
      </w:r>
      <w:r w:rsidRPr="00C6040E">
        <w:rPr>
          <w:sz w:val="28"/>
          <w:szCs w:val="28"/>
        </w:rPr>
        <w:t>приходит к следующему.</w:t>
      </w:r>
    </w:p>
    <w:p w:rsidR="0052194F" w:rsidP="0052194F">
      <w:pPr>
        <w:autoSpaceDE w:val="0"/>
        <w:autoSpaceDN w:val="0"/>
        <w:adjustRightInd w:val="0"/>
        <w:ind w:firstLine="540"/>
        <w:jc w:val="both"/>
        <w:rPr>
          <w:bCs/>
          <w:sz w:val="28"/>
          <w:szCs w:val="28"/>
        </w:rPr>
      </w:pPr>
      <w:r>
        <w:rPr>
          <w:sz w:val="28"/>
          <w:szCs w:val="28"/>
        </w:rPr>
        <w:tab/>
      </w:r>
      <w:r w:rsidR="00EB4CC1">
        <w:rPr>
          <w:sz w:val="28"/>
          <w:szCs w:val="28"/>
        </w:rPr>
        <w:t>В соответствии со статьей 24.</w:t>
      </w:r>
      <w:r>
        <w:rPr>
          <w:sz w:val="28"/>
          <w:szCs w:val="28"/>
        </w:rPr>
        <w:t>1  Кодекса Российской Федерации об административных правонарушениях з</w:t>
      </w:r>
      <w:r>
        <w:rPr>
          <w:bCs/>
          <w:sz w:val="28"/>
          <w:szCs w:val="28"/>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E6E7B" w:rsidP="00BE6E7B">
      <w:pPr>
        <w:autoSpaceDE w:val="0"/>
        <w:autoSpaceDN w:val="0"/>
        <w:adjustRightInd w:val="0"/>
        <w:ind w:firstLine="709"/>
        <w:jc w:val="both"/>
        <w:rPr>
          <w:bCs/>
          <w:sz w:val="28"/>
          <w:szCs w:val="28"/>
        </w:rPr>
      </w:pPr>
      <w:r w:rsidRPr="00655389">
        <w:rPr>
          <w:bCs/>
          <w:sz w:val="28"/>
          <w:szCs w:val="28"/>
        </w:rPr>
        <w:t>Согласно статье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02581C" w:rsidP="00F641B1">
      <w:pPr>
        <w:jc w:val="both"/>
        <w:rPr>
          <w:sz w:val="28"/>
          <w:szCs w:val="28"/>
        </w:rPr>
      </w:pPr>
      <w:r>
        <w:rPr>
          <w:sz w:val="28"/>
          <w:szCs w:val="28"/>
        </w:rPr>
        <w:t xml:space="preserve">        </w:t>
      </w:r>
      <w:r w:rsidR="00196DF2">
        <w:rPr>
          <w:sz w:val="28"/>
          <w:szCs w:val="28"/>
        </w:rPr>
        <w:t>Из</w:t>
      </w:r>
      <w:r w:rsidR="00CB3AE4">
        <w:rPr>
          <w:sz w:val="28"/>
          <w:szCs w:val="28"/>
        </w:rPr>
        <w:t xml:space="preserve"> </w:t>
      </w:r>
      <w:r w:rsidR="002D4B5B">
        <w:rPr>
          <w:sz w:val="28"/>
          <w:szCs w:val="28"/>
        </w:rPr>
        <w:t xml:space="preserve">протокола об административном </w:t>
      </w:r>
      <w:r w:rsidR="002A3EB8">
        <w:rPr>
          <w:sz w:val="28"/>
          <w:szCs w:val="28"/>
        </w:rPr>
        <w:t>правонарушении следует</w:t>
      </w:r>
      <w:r w:rsidR="00196DF2">
        <w:rPr>
          <w:sz w:val="28"/>
          <w:szCs w:val="28"/>
        </w:rPr>
        <w:t xml:space="preserve">, </w:t>
      </w:r>
      <w:r w:rsidR="00B731FF">
        <w:rPr>
          <w:sz w:val="28"/>
          <w:szCs w:val="28"/>
        </w:rPr>
        <w:t xml:space="preserve">что </w:t>
      </w:r>
      <w:r w:rsidRPr="00DF096C" w:rsidR="00DF096C">
        <w:rPr>
          <w:sz w:val="28"/>
          <w:szCs w:val="28"/>
        </w:rPr>
        <w:t>«ДАННЫЕ ИЗЪЯТЫ»</w:t>
      </w:r>
      <w:r w:rsidR="00567471">
        <w:rPr>
          <w:sz w:val="28"/>
          <w:szCs w:val="28"/>
        </w:rPr>
        <w:t xml:space="preserve"> года в </w:t>
      </w:r>
      <w:r w:rsidRPr="00DF096C" w:rsidR="00DF096C">
        <w:rPr>
          <w:sz w:val="28"/>
          <w:szCs w:val="28"/>
        </w:rPr>
        <w:t>«ДАННЫЕ ИЗЪЯТЫ»</w:t>
      </w:r>
      <w:r w:rsidR="00567471">
        <w:rPr>
          <w:sz w:val="28"/>
          <w:szCs w:val="28"/>
        </w:rPr>
        <w:t xml:space="preserve">Клюшкин Д.А., находясь по адресу город </w:t>
      </w:r>
      <w:r w:rsidRPr="00DF096C" w:rsidR="00DF096C">
        <w:rPr>
          <w:sz w:val="28"/>
          <w:szCs w:val="28"/>
        </w:rPr>
        <w:t>«ДАННЫЕ ИЗЪЯТЫ»</w:t>
      </w:r>
      <w:r w:rsidR="00567471">
        <w:rPr>
          <w:sz w:val="28"/>
          <w:szCs w:val="28"/>
        </w:rPr>
        <w:t xml:space="preserve">в ходе внезапно возникшей ссоры, нанес телесные повреждения Трошиной Р.Г., а именно ударил </w:t>
      </w:r>
      <w:r w:rsidR="00B70C3E">
        <w:rPr>
          <w:sz w:val="28"/>
          <w:szCs w:val="28"/>
        </w:rPr>
        <w:t xml:space="preserve">ее </w:t>
      </w:r>
      <w:r w:rsidR="00567471">
        <w:rPr>
          <w:sz w:val="28"/>
          <w:szCs w:val="28"/>
        </w:rPr>
        <w:t>по щеке, толкнул в спину и выворачивал руки, душил за шею, ударил в лоб своей головой, после чего Трошина Д.А. потеряла сознание. В результате действий Клюшкина Д.А.,  Трошина Д.А. испытала физическую боль и получила телесные повреждения в виде кровоподтека левой лобно-височной области; кровоизлияния слизистой верхней губы справа.</w:t>
      </w:r>
    </w:p>
    <w:p w:rsidR="00685225" w:rsidP="00685225">
      <w:pPr>
        <w:jc w:val="both"/>
        <w:rPr>
          <w:sz w:val="28"/>
          <w:szCs w:val="28"/>
        </w:rPr>
      </w:pPr>
      <w:r>
        <w:rPr>
          <w:sz w:val="28"/>
          <w:szCs w:val="28"/>
        </w:rPr>
        <w:tab/>
        <w:t xml:space="preserve">С протоколом об административном правонарушении </w:t>
      </w:r>
      <w:r w:rsidR="00567471">
        <w:rPr>
          <w:sz w:val="28"/>
          <w:szCs w:val="28"/>
        </w:rPr>
        <w:t>Клюшкин Д.А.</w:t>
      </w:r>
      <w:r>
        <w:rPr>
          <w:sz w:val="28"/>
          <w:szCs w:val="28"/>
        </w:rPr>
        <w:t xml:space="preserve"> ознакомился, поставив свою подпись в нем, не заявив возражений относительно процедуры его оформления. </w:t>
      </w:r>
    </w:p>
    <w:p w:rsidR="009922CB" w:rsidP="00B731FF">
      <w:pPr>
        <w:ind w:firstLine="708"/>
        <w:jc w:val="both"/>
        <w:rPr>
          <w:sz w:val="28"/>
          <w:szCs w:val="28"/>
        </w:rPr>
      </w:pPr>
      <w:r>
        <w:rPr>
          <w:sz w:val="28"/>
          <w:szCs w:val="28"/>
        </w:rPr>
        <w:t xml:space="preserve">Из </w:t>
      </w:r>
      <w:r w:rsidR="00F641B1">
        <w:rPr>
          <w:sz w:val="28"/>
          <w:szCs w:val="28"/>
        </w:rPr>
        <w:t xml:space="preserve">копии </w:t>
      </w:r>
      <w:r>
        <w:rPr>
          <w:sz w:val="28"/>
          <w:szCs w:val="28"/>
        </w:rPr>
        <w:t xml:space="preserve">заявления </w:t>
      </w:r>
      <w:r w:rsidR="00567471">
        <w:rPr>
          <w:sz w:val="28"/>
          <w:szCs w:val="28"/>
        </w:rPr>
        <w:t>Трошиной Р.Г</w:t>
      </w:r>
      <w:r w:rsidR="00B731FF">
        <w:rPr>
          <w:sz w:val="28"/>
          <w:szCs w:val="28"/>
        </w:rPr>
        <w:t>.</w:t>
      </w:r>
      <w:r w:rsidR="00561808">
        <w:rPr>
          <w:sz w:val="28"/>
          <w:szCs w:val="28"/>
        </w:rPr>
        <w:t xml:space="preserve"> </w:t>
      </w:r>
      <w:r>
        <w:rPr>
          <w:sz w:val="28"/>
          <w:szCs w:val="28"/>
        </w:rPr>
        <w:t xml:space="preserve">от </w:t>
      </w:r>
      <w:r w:rsidRPr="00DF096C" w:rsidR="00DF096C">
        <w:rPr>
          <w:sz w:val="28"/>
          <w:szCs w:val="28"/>
        </w:rPr>
        <w:t>«ДАННЫЕ ИЗЪЯТЫ»</w:t>
      </w:r>
      <w:r>
        <w:rPr>
          <w:sz w:val="28"/>
          <w:szCs w:val="28"/>
        </w:rPr>
        <w:t>год</w:t>
      </w:r>
      <w:r w:rsidR="00F46955">
        <w:rPr>
          <w:sz w:val="28"/>
          <w:szCs w:val="28"/>
        </w:rPr>
        <w:t>а, зарегистрированного в ОП № 12</w:t>
      </w:r>
      <w:r>
        <w:rPr>
          <w:sz w:val="28"/>
          <w:szCs w:val="28"/>
        </w:rPr>
        <w:t xml:space="preserve"> «</w:t>
      </w:r>
      <w:r w:rsidR="00F46955">
        <w:rPr>
          <w:sz w:val="28"/>
          <w:szCs w:val="28"/>
        </w:rPr>
        <w:t>Гвардейский</w:t>
      </w:r>
      <w:r>
        <w:rPr>
          <w:sz w:val="28"/>
          <w:szCs w:val="28"/>
        </w:rPr>
        <w:t>» УМВД России по городу Казани</w:t>
      </w:r>
      <w:r w:rsidR="00685225">
        <w:rPr>
          <w:sz w:val="28"/>
          <w:szCs w:val="28"/>
        </w:rPr>
        <w:t xml:space="preserve"> </w:t>
      </w:r>
      <w:r w:rsidR="00DF096C">
        <w:rPr>
          <w:rFonts w:eastAsia="Calibri"/>
          <w:sz w:val="28"/>
          <w:szCs w:val="28"/>
        </w:rPr>
        <w:t>«ДАННЫЕ ИЗЪЯТЫ»</w:t>
      </w:r>
      <w:r w:rsidR="00685225">
        <w:rPr>
          <w:sz w:val="28"/>
          <w:szCs w:val="28"/>
        </w:rPr>
        <w:t>года</w:t>
      </w:r>
      <w:r>
        <w:rPr>
          <w:sz w:val="28"/>
          <w:szCs w:val="28"/>
        </w:rPr>
        <w:t xml:space="preserve">, следует, что </w:t>
      </w:r>
      <w:r w:rsidR="00B731FF">
        <w:rPr>
          <w:sz w:val="28"/>
          <w:szCs w:val="28"/>
        </w:rPr>
        <w:t xml:space="preserve">она просит привлечь к </w:t>
      </w:r>
      <w:r w:rsidR="00685225">
        <w:rPr>
          <w:sz w:val="28"/>
          <w:szCs w:val="28"/>
        </w:rPr>
        <w:t xml:space="preserve"> </w:t>
      </w:r>
      <w:r w:rsidR="00B731FF">
        <w:rPr>
          <w:sz w:val="28"/>
          <w:szCs w:val="28"/>
        </w:rPr>
        <w:t xml:space="preserve">ответственности </w:t>
      </w:r>
      <w:r w:rsidR="00567471">
        <w:rPr>
          <w:sz w:val="28"/>
          <w:szCs w:val="28"/>
        </w:rPr>
        <w:t>Клюшкина Д.А.</w:t>
      </w:r>
      <w:r w:rsidR="00B731FF">
        <w:rPr>
          <w:sz w:val="28"/>
          <w:szCs w:val="28"/>
        </w:rPr>
        <w:t xml:space="preserve">., который </w:t>
      </w:r>
      <w:r w:rsidRPr="00DF096C" w:rsidR="00DF096C">
        <w:rPr>
          <w:sz w:val="28"/>
          <w:szCs w:val="28"/>
        </w:rPr>
        <w:t>«ДАННЫЕ ИЗЪЯТЫ»</w:t>
      </w:r>
      <w:r w:rsidR="00B731FF">
        <w:rPr>
          <w:sz w:val="28"/>
          <w:szCs w:val="28"/>
        </w:rPr>
        <w:t xml:space="preserve">года </w:t>
      </w:r>
      <w:r w:rsidR="000C5C7A">
        <w:rPr>
          <w:sz w:val="28"/>
          <w:szCs w:val="28"/>
        </w:rPr>
        <w:t xml:space="preserve">нанес </w:t>
      </w:r>
      <w:r w:rsidR="0007307F">
        <w:rPr>
          <w:sz w:val="28"/>
          <w:szCs w:val="28"/>
        </w:rPr>
        <w:t>ей</w:t>
      </w:r>
      <w:r w:rsidR="00685225">
        <w:rPr>
          <w:sz w:val="28"/>
          <w:szCs w:val="28"/>
        </w:rPr>
        <w:t xml:space="preserve"> телесные повреждения.</w:t>
      </w:r>
    </w:p>
    <w:p w:rsidR="00B731FF" w:rsidP="000C5C7A">
      <w:pPr>
        <w:ind w:firstLine="720"/>
        <w:jc w:val="both"/>
        <w:rPr>
          <w:sz w:val="28"/>
          <w:szCs w:val="28"/>
        </w:rPr>
      </w:pPr>
      <w:r>
        <w:rPr>
          <w:sz w:val="28"/>
          <w:szCs w:val="28"/>
        </w:rPr>
        <w:t xml:space="preserve">Согласно копии </w:t>
      </w:r>
      <w:r w:rsidR="00F641B1">
        <w:rPr>
          <w:sz w:val="28"/>
          <w:szCs w:val="28"/>
        </w:rPr>
        <w:t>протокола опроса</w:t>
      </w:r>
      <w:r>
        <w:rPr>
          <w:sz w:val="28"/>
          <w:szCs w:val="28"/>
        </w:rPr>
        <w:t xml:space="preserve"> </w:t>
      </w:r>
      <w:r w:rsidR="00567471">
        <w:rPr>
          <w:sz w:val="28"/>
          <w:szCs w:val="28"/>
        </w:rPr>
        <w:t>Трошиной Р.Г</w:t>
      </w:r>
      <w:r w:rsidR="0002581C">
        <w:rPr>
          <w:sz w:val="28"/>
          <w:szCs w:val="28"/>
        </w:rPr>
        <w:t>.</w:t>
      </w:r>
      <w:r>
        <w:rPr>
          <w:sz w:val="28"/>
          <w:szCs w:val="28"/>
        </w:rPr>
        <w:t xml:space="preserve">, </w:t>
      </w:r>
      <w:r w:rsidRPr="00DF096C" w:rsidR="00DF096C">
        <w:rPr>
          <w:sz w:val="28"/>
          <w:szCs w:val="28"/>
        </w:rPr>
        <w:t>«ДАННЫЕ ИЗЪЯТЫ»</w:t>
      </w:r>
      <w:r>
        <w:rPr>
          <w:sz w:val="28"/>
          <w:szCs w:val="28"/>
        </w:rPr>
        <w:t xml:space="preserve">года в </w:t>
      </w:r>
      <w:r w:rsidRPr="00DF096C" w:rsidR="00DF096C">
        <w:rPr>
          <w:sz w:val="28"/>
          <w:szCs w:val="28"/>
        </w:rPr>
        <w:t>«ДАННЫЕ ИЗЪЯТЫ»</w:t>
      </w:r>
      <w:r>
        <w:rPr>
          <w:sz w:val="28"/>
          <w:szCs w:val="28"/>
        </w:rPr>
        <w:t xml:space="preserve">у них с супругом </w:t>
      </w:r>
      <w:r w:rsidR="00BA425D">
        <w:rPr>
          <w:sz w:val="28"/>
          <w:szCs w:val="28"/>
        </w:rPr>
        <w:t>Клюшкиным Д.А</w:t>
      </w:r>
      <w:r w:rsidR="00F641B1">
        <w:rPr>
          <w:sz w:val="28"/>
          <w:szCs w:val="28"/>
        </w:rPr>
        <w:t xml:space="preserve">. </w:t>
      </w:r>
      <w:r>
        <w:rPr>
          <w:sz w:val="28"/>
          <w:szCs w:val="28"/>
        </w:rPr>
        <w:t xml:space="preserve"> произошел конфликт входе которого он нанес ей</w:t>
      </w:r>
      <w:r w:rsidRPr="00B731FF">
        <w:rPr>
          <w:sz w:val="28"/>
          <w:szCs w:val="28"/>
        </w:rPr>
        <w:t xml:space="preserve"> </w:t>
      </w:r>
      <w:r>
        <w:rPr>
          <w:sz w:val="28"/>
          <w:szCs w:val="28"/>
        </w:rPr>
        <w:t xml:space="preserve"> </w:t>
      </w:r>
      <w:r w:rsidR="00BA425D">
        <w:rPr>
          <w:sz w:val="28"/>
          <w:szCs w:val="28"/>
        </w:rPr>
        <w:t>телесные повреждения</w:t>
      </w:r>
      <w:r w:rsidR="00F641B1">
        <w:rPr>
          <w:sz w:val="28"/>
          <w:szCs w:val="28"/>
        </w:rPr>
        <w:t xml:space="preserve">, </w:t>
      </w:r>
      <w:r>
        <w:rPr>
          <w:sz w:val="28"/>
          <w:szCs w:val="28"/>
        </w:rPr>
        <w:t xml:space="preserve"> от чего  она испытала сильную физическую боль.</w:t>
      </w:r>
    </w:p>
    <w:p w:rsidR="00BA425D" w:rsidP="00BA425D">
      <w:pPr>
        <w:ind w:firstLine="720"/>
        <w:jc w:val="both"/>
        <w:rPr>
          <w:sz w:val="28"/>
          <w:szCs w:val="28"/>
        </w:rPr>
      </w:pPr>
      <w:r>
        <w:rPr>
          <w:sz w:val="28"/>
          <w:szCs w:val="28"/>
        </w:rPr>
        <w:t>Из</w:t>
      </w:r>
      <w:r>
        <w:rPr>
          <w:sz w:val="28"/>
          <w:szCs w:val="28"/>
        </w:rPr>
        <w:t xml:space="preserve"> протокола опроса Клюшкина Д.А.</w:t>
      </w:r>
      <w:r>
        <w:rPr>
          <w:sz w:val="28"/>
          <w:szCs w:val="28"/>
        </w:rPr>
        <w:t xml:space="preserve"> следует, что </w:t>
      </w:r>
      <w:r>
        <w:rPr>
          <w:sz w:val="28"/>
          <w:szCs w:val="28"/>
        </w:rPr>
        <w:t xml:space="preserve"> </w:t>
      </w:r>
      <w:r w:rsidRPr="00DF096C" w:rsidR="00DF096C">
        <w:rPr>
          <w:sz w:val="28"/>
          <w:szCs w:val="28"/>
        </w:rPr>
        <w:t>«ДАННЫЕ ИЗЪЯТЫ»</w:t>
      </w:r>
      <w:r>
        <w:rPr>
          <w:sz w:val="28"/>
          <w:szCs w:val="28"/>
        </w:rPr>
        <w:t xml:space="preserve">года  у них с супругой Трошиной Р.Г. произошел конфликт, входе которого она </w:t>
      </w:r>
      <w:r>
        <w:rPr>
          <w:sz w:val="28"/>
          <w:szCs w:val="28"/>
        </w:rPr>
        <w:t xml:space="preserve"> ударила его несколько раз, после чего </w:t>
      </w:r>
      <w:r>
        <w:rPr>
          <w:sz w:val="28"/>
          <w:szCs w:val="28"/>
        </w:rPr>
        <w:t xml:space="preserve">  он ударил ее в область </w:t>
      </w:r>
      <w:r>
        <w:rPr>
          <w:sz w:val="28"/>
          <w:szCs w:val="28"/>
        </w:rPr>
        <w:t>щеки</w:t>
      </w:r>
      <w:r>
        <w:rPr>
          <w:sz w:val="28"/>
          <w:szCs w:val="28"/>
        </w:rPr>
        <w:t>, чтобы успокоить. Она успокоилась и упала, он ушел к себе в комнату</w:t>
      </w:r>
      <w:r w:rsidR="00C61037">
        <w:rPr>
          <w:sz w:val="28"/>
          <w:szCs w:val="28"/>
        </w:rPr>
        <w:t>, а она, встав, ушла</w:t>
      </w:r>
      <w:r>
        <w:rPr>
          <w:sz w:val="28"/>
          <w:szCs w:val="28"/>
        </w:rPr>
        <w:t xml:space="preserve">. </w:t>
      </w:r>
    </w:p>
    <w:p w:rsidR="00B731FF" w:rsidP="000C5C7A">
      <w:pPr>
        <w:ind w:firstLine="720"/>
        <w:jc w:val="both"/>
        <w:rPr>
          <w:sz w:val="28"/>
          <w:szCs w:val="28"/>
        </w:rPr>
      </w:pPr>
      <w:r>
        <w:rPr>
          <w:sz w:val="28"/>
          <w:szCs w:val="28"/>
        </w:rPr>
        <w:t xml:space="preserve">Из объяснений Трошиной Р. Г. следует, что </w:t>
      </w:r>
      <w:r w:rsidRPr="00DF096C" w:rsidR="00DF096C">
        <w:rPr>
          <w:sz w:val="28"/>
          <w:szCs w:val="28"/>
        </w:rPr>
        <w:t>«ДАННЫЕ ИЗЪЯТЫ»</w:t>
      </w:r>
      <w:r>
        <w:rPr>
          <w:sz w:val="28"/>
          <w:szCs w:val="28"/>
        </w:rPr>
        <w:t xml:space="preserve">года  примерно в </w:t>
      </w:r>
      <w:r w:rsidRPr="00DF096C" w:rsidR="00DF096C">
        <w:rPr>
          <w:sz w:val="28"/>
          <w:szCs w:val="28"/>
        </w:rPr>
        <w:t>«ДАННЫЕ ИЗЪЯТЫ»</w:t>
      </w:r>
      <w:r>
        <w:rPr>
          <w:sz w:val="28"/>
          <w:szCs w:val="28"/>
        </w:rPr>
        <w:t>вернувшись домой, ввиду плохого самочувствия, открыла  дома форточку, в это время ее муж зашел в комнату, он был во состоянии алкогольного опьянения, закрыл окно. Она решила открыть окно, но он толкнул ее в спину, она, развернувшись, нанесла ему один удар ладонью по щеке. Он повел себя агрессивно, стал выкручивать ей руки и схватил за шею. Стал душить ее</w:t>
      </w:r>
      <w:r w:rsidR="00456503">
        <w:rPr>
          <w:sz w:val="28"/>
          <w:szCs w:val="28"/>
        </w:rPr>
        <w:t>. Она укусила его за шею, а он нанес ей один удар своей головой о ее лоб, от чего она потеряла сознание.</w:t>
      </w:r>
    </w:p>
    <w:p w:rsidR="00BA425D" w:rsidP="00752CFA">
      <w:pPr>
        <w:ind w:firstLine="720"/>
        <w:jc w:val="both"/>
        <w:rPr>
          <w:sz w:val="28"/>
          <w:szCs w:val="28"/>
        </w:rPr>
      </w:pPr>
      <w:r>
        <w:rPr>
          <w:sz w:val="28"/>
          <w:szCs w:val="28"/>
        </w:rPr>
        <w:t xml:space="preserve">Согласно заключению эксперта № </w:t>
      </w:r>
      <w:r w:rsidRPr="00DF096C" w:rsidR="00DF096C">
        <w:rPr>
          <w:sz w:val="28"/>
          <w:szCs w:val="28"/>
        </w:rPr>
        <w:t>«ДАННЫЕ ИЗЪЯТЫ»</w:t>
      </w:r>
      <w:r w:rsidR="00D72CCA">
        <w:rPr>
          <w:sz w:val="28"/>
          <w:szCs w:val="28"/>
        </w:rPr>
        <w:t xml:space="preserve">ГАУЗ «Республиканское бюро </w:t>
      </w:r>
      <w:r w:rsidR="00E56417">
        <w:rPr>
          <w:sz w:val="28"/>
          <w:szCs w:val="28"/>
        </w:rPr>
        <w:t xml:space="preserve">  </w:t>
      </w:r>
      <w:r w:rsidR="00D72CCA">
        <w:rPr>
          <w:sz w:val="28"/>
          <w:szCs w:val="28"/>
        </w:rPr>
        <w:t xml:space="preserve">судебно- медицинской экспертизы Министерства здравоохранения Республики Татарстан» </w:t>
      </w:r>
      <w:r>
        <w:rPr>
          <w:sz w:val="28"/>
          <w:szCs w:val="28"/>
        </w:rPr>
        <w:t xml:space="preserve"> от  </w:t>
      </w:r>
      <w:r w:rsidRPr="00DF096C" w:rsidR="00DF096C">
        <w:rPr>
          <w:sz w:val="28"/>
          <w:szCs w:val="28"/>
        </w:rPr>
        <w:t>«ДАННЫЕ ИЗЪЯТЫ»</w:t>
      </w:r>
      <w:r>
        <w:rPr>
          <w:sz w:val="28"/>
          <w:szCs w:val="28"/>
        </w:rPr>
        <w:t xml:space="preserve">года, </w:t>
      </w:r>
      <w:r w:rsidR="00532BD2">
        <w:rPr>
          <w:sz w:val="28"/>
          <w:szCs w:val="28"/>
        </w:rPr>
        <w:t xml:space="preserve"> после осмотра </w:t>
      </w:r>
      <w:r>
        <w:rPr>
          <w:sz w:val="28"/>
          <w:szCs w:val="28"/>
        </w:rPr>
        <w:t xml:space="preserve">Трошиной Р.Г. </w:t>
      </w:r>
      <w:r w:rsidR="00532BD2">
        <w:rPr>
          <w:sz w:val="28"/>
          <w:szCs w:val="28"/>
        </w:rPr>
        <w:t xml:space="preserve">и предоставленной медицинской документации, эксперт пришел к выводу о том, что  </w:t>
      </w:r>
      <w:r w:rsidR="00456503">
        <w:rPr>
          <w:sz w:val="28"/>
          <w:szCs w:val="28"/>
        </w:rPr>
        <w:t xml:space="preserve"> у Трошиной Р. Г. </w:t>
      </w:r>
      <w:r w:rsidR="00532BD2">
        <w:rPr>
          <w:sz w:val="28"/>
          <w:szCs w:val="28"/>
        </w:rPr>
        <w:t xml:space="preserve">имели место  телесные повреждения  в виде </w:t>
      </w:r>
      <w:r>
        <w:rPr>
          <w:sz w:val="28"/>
          <w:szCs w:val="28"/>
        </w:rPr>
        <w:t>кровоподтека левой лобно-височной области</w:t>
      </w:r>
      <w:r w:rsidR="00456503">
        <w:rPr>
          <w:sz w:val="28"/>
          <w:szCs w:val="28"/>
        </w:rPr>
        <w:t>,</w:t>
      </w:r>
      <w:r>
        <w:rPr>
          <w:sz w:val="28"/>
          <w:szCs w:val="28"/>
        </w:rPr>
        <w:t xml:space="preserve"> кровоизлияния слизистой верхней губы справа.</w:t>
      </w:r>
    </w:p>
    <w:p w:rsidR="00BA5E9F" w:rsidP="00752CFA">
      <w:pPr>
        <w:ind w:firstLine="720"/>
        <w:jc w:val="both"/>
        <w:rPr>
          <w:sz w:val="28"/>
          <w:szCs w:val="28"/>
        </w:rPr>
      </w:pPr>
      <w:r>
        <w:rPr>
          <w:sz w:val="28"/>
          <w:szCs w:val="28"/>
        </w:rPr>
        <w:t xml:space="preserve"> Данные</w:t>
      </w:r>
      <w:r w:rsidRPr="00893C9C" w:rsidR="00752CFA">
        <w:rPr>
          <w:sz w:val="28"/>
          <w:szCs w:val="28"/>
        </w:rPr>
        <w:t xml:space="preserve"> повреждения, согласно пункта 9 приказа Минсоцздравразвития России от 24 апреля 2008 года № 194 н «Об утверждении медицинских критериев определения степени тяжести вреда, причиненного здоровью человека», не повлекли за собой кратковременного расстройства здоровья или незначительной стойкой утраты общей трудоспособности, поэтому расцениваются как не причинившие вреда здоровью</w:t>
      </w:r>
      <w:r>
        <w:rPr>
          <w:sz w:val="28"/>
          <w:szCs w:val="28"/>
        </w:rPr>
        <w:t>;</w:t>
      </w:r>
      <w:r w:rsidRPr="00893C9C" w:rsidR="00752CFA">
        <w:rPr>
          <w:sz w:val="28"/>
          <w:szCs w:val="28"/>
        </w:rPr>
        <w:t xml:space="preserve"> образовались от действия тупого твердого предмета (-ов), механизм –</w:t>
      </w:r>
      <w:r>
        <w:rPr>
          <w:sz w:val="28"/>
          <w:szCs w:val="28"/>
        </w:rPr>
        <w:t xml:space="preserve"> удар (удары), сдавление</w:t>
      </w:r>
      <w:r w:rsidRPr="00893C9C" w:rsidR="00752CFA">
        <w:rPr>
          <w:sz w:val="28"/>
          <w:szCs w:val="28"/>
        </w:rPr>
        <w:t>;</w:t>
      </w:r>
      <w:r>
        <w:rPr>
          <w:sz w:val="28"/>
          <w:szCs w:val="28"/>
        </w:rPr>
        <w:t xml:space="preserve"> </w:t>
      </w:r>
      <w:r w:rsidRPr="00893C9C" w:rsidR="00752CFA">
        <w:rPr>
          <w:sz w:val="28"/>
          <w:szCs w:val="28"/>
        </w:rPr>
        <w:t xml:space="preserve"> </w:t>
      </w:r>
      <w:r>
        <w:rPr>
          <w:sz w:val="28"/>
          <w:szCs w:val="28"/>
        </w:rPr>
        <w:t>л давности образования высказаться не представляется возможным, ввиду малоинформативного описания повреждений в представленной документации (достаточно подробно не описан цвет гематом, состояние поверхности раны и т.д.); анатомическая локализация телесных повреждений по различным областям и плоскостям свидетельствует о наличии не менее 2 мест приложения  травмирующей силы; характер и локализация  телесных повреждений исключают возможность их одномоментного образования при однократном падении на плоскость из положения стоя.</w:t>
      </w:r>
    </w:p>
    <w:p w:rsidR="008C55DF" w:rsidP="00896E06">
      <w:pPr>
        <w:ind w:firstLine="540"/>
        <w:jc w:val="both"/>
        <w:rPr>
          <w:sz w:val="28"/>
          <w:szCs w:val="28"/>
        </w:rPr>
      </w:pPr>
      <w:r>
        <w:rPr>
          <w:sz w:val="28"/>
          <w:szCs w:val="28"/>
        </w:rPr>
        <w:t xml:space="preserve">Анализ предоставленных по делу доказательств позволяет суду сделать вывод о том, что между </w:t>
      </w:r>
      <w:r w:rsidR="00B9304A">
        <w:rPr>
          <w:sz w:val="28"/>
          <w:szCs w:val="28"/>
        </w:rPr>
        <w:t xml:space="preserve"> </w:t>
      </w:r>
      <w:r w:rsidR="00516C9B">
        <w:rPr>
          <w:sz w:val="28"/>
          <w:szCs w:val="28"/>
        </w:rPr>
        <w:t xml:space="preserve">что между  </w:t>
      </w:r>
      <w:r w:rsidR="00BA425D">
        <w:rPr>
          <w:sz w:val="28"/>
          <w:szCs w:val="28"/>
        </w:rPr>
        <w:t>Клюшкиным Д.А. и Трошиной Р.Г</w:t>
      </w:r>
      <w:r w:rsidR="00516C9B">
        <w:rPr>
          <w:sz w:val="28"/>
          <w:szCs w:val="28"/>
        </w:rPr>
        <w:t>.</w:t>
      </w:r>
      <w:r w:rsidR="00EA7428">
        <w:rPr>
          <w:sz w:val="28"/>
          <w:szCs w:val="28"/>
        </w:rPr>
        <w:t>,</w:t>
      </w:r>
      <w:r w:rsidR="00E56417">
        <w:rPr>
          <w:sz w:val="28"/>
          <w:szCs w:val="28"/>
        </w:rPr>
        <w:t xml:space="preserve"> </w:t>
      </w:r>
      <w:r w:rsidRPr="00DF096C" w:rsidR="00DF096C">
        <w:rPr>
          <w:sz w:val="28"/>
          <w:szCs w:val="28"/>
        </w:rPr>
        <w:t>«ДАННЫЕ ИЗЪЯТЫ»</w:t>
      </w:r>
      <w:r w:rsidR="00516C9B">
        <w:rPr>
          <w:sz w:val="28"/>
          <w:szCs w:val="28"/>
        </w:rPr>
        <w:t xml:space="preserve">года в </w:t>
      </w:r>
      <w:r w:rsidRPr="00DF096C" w:rsidR="00DF096C">
        <w:rPr>
          <w:sz w:val="28"/>
          <w:szCs w:val="28"/>
        </w:rPr>
        <w:t>«ДАННЫЕ ИЗЪЯТЫ»</w:t>
      </w:r>
      <w:r w:rsidR="00516C9B">
        <w:rPr>
          <w:sz w:val="28"/>
          <w:szCs w:val="28"/>
        </w:rPr>
        <w:t>, произошел конфликт,</w:t>
      </w:r>
      <w:r>
        <w:rPr>
          <w:sz w:val="28"/>
          <w:szCs w:val="28"/>
        </w:rPr>
        <w:t xml:space="preserve"> в ходе которого </w:t>
      </w:r>
      <w:r w:rsidR="00BA425D">
        <w:rPr>
          <w:sz w:val="28"/>
          <w:szCs w:val="28"/>
        </w:rPr>
        <w:t>Клюшкин Д.А.</w:t>
      </w:r>
      <w:r w:rsidR="00C86DD3">
        <w:rPr>
          <w:sz w:val="28"/>
          <w:szCs w:val="28"/>
        </w:rPr>
        <w:t xml:space="preserve"> </w:t>
      </w:r>
      <w:r w:rsidRPr="008C55DF">
        <w:rPr>
          <w:sz w:val="28"/>
          <w:szCs w:val="28"/>
        </w:rPr>
        <w:t xml:space="preserve"> </w:t>
      </w:r>
      <w:r>
        <w:rPr>
          <w:sz w:val="28"/>
          <w:szCs w:val="28"/>
        </w:rPr>
        <w:t xml:space="preserve">нанес побои </w:t>
      </w:r>
      <w:r w:rsidR="00BA425D">
        <w:rPr>
          <w:sz w:val="28"/>
          <w:szCs w:val="28"/>
        </w:rPr>
        <w:t>Трошиной Р.Г</w:t>
      </w:r>
      <w:r w:rsidR="0020208E">
        <w:rPr>
          <w:sz w:val="28"/>
          <w:szCs w:val="28"/>
        </w:rPr>
        <w:t>.,</w:t>
      </w:r>
      <w:r>
        <w:rPr>
          <w:sz w:val="28"/>
          <w:szCs w:val="28"/>
        </w:rPr>
        <w:t xml:space="preserve"> </w:t>
      </w:r>
      <w:r w:rsidR="00896E06">
        <w:rPr>
          <w:sz w:val="28"/>
          <w:szCs w:val="28"/>
        </w:rPr>
        <w:t xml:space="preserve"> от которых она </w:t>
      </w:r>
      <w:r w:rsidR="00E56417">
        <w:rPr>
          <w:sz w:val="28"/>
          <w:szCs w:val="28"/>
        </w:rPr>
        <w:t xml:space="preserve"> испытала физическую боль и получила телесные повреждения.</w:t>
      </w:r>
    </w:p>
    <w:p w:rsidR="004B7AE2" w:rsidP="004B7AE2">
      <w:pPr>
        <w:autoSpaceDE w:val="0"/>
        <w:autoSpaceDN w:val="0"/>
        <w:adjustRightInd w:val="0"/>
        <w:ind w:firstLine="540"/>
        <w:jc w:val="both"/>
        <w:rPr>
          <w:sz w:val="28"/>
          <w:szCs w:val="28"/>
        </w:rPr>
      </w:pPr>
      <w:r>
        <w:rPr>
          <w:sz w:val="28"/>
          <w:szCs w:val="28"/>
        </w:rPr>
        <w:t xml:space="preserve">Действия  </w:t>
      </w:r>
      <w:r w:rsidR="00BA425D">
        <w:rPr>
          <w:sz w:val="28"/>
          <w:szCs w:val="28"/>
        </w:rPr>
        <w:t>Клюшкина Д.А</w:t>
      </w:r>
      <w:r w:rsidRPr="003B2C4A" w:rsidR="003D53AC">
        <w:rPr>
          <w:sz w:val="28"/>
          <w:szCs w:val="28"/>
        </w:rPr>
        <w:t xml:space="preserve"> </w:t>
      </w:r>
      <w:r w:rsidR="003D53AC">
        <w:rPr>
          <w:sz w:val="28"/>
          <w:szCs w:val="28"/>
        </w:rPr>
        <w:t xml:space="preserve"> </w:t>
      </w:r>
      <w:r w:rsidR="008A104D">
        <w:rPr>
          <w:sz w:val="28"/>
          <w:szCs w:val="28"/>
        </w:rPr>
        <w:t>суд</w:t>
      </w:r>
      <w:r>
        <w:rPr>
          <w:sz w:val="28"/>
          <w:szCs w:val="28"/>
        </w:rPr>
        <w:t xml:space="preserve"> </w:t>
      </w:r>
      <w:r w:rsidR="008A104D">
        <w:rPr>
          <w:sz w:val="28"/>
          <w:szCs w:val="28"/>
        </w:rPr>
        <w:t>квалифицирует</w:t>
      </w:r>
      <w:r>
        <w:rPr>
          <w:sz w:val="28"/>
          <w:szCs w:val="28"/>
        </w:rPr>
        <w:t xml:space="preserve"> по  статье 6.1.1 Кодекса Российской Федерации об административных правонарушениях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w:t>
      </w:r>
      <w:r w:rsidR="00796654">
        <w:rPr>
          <w:sz w:val="28"/>
          <w:szCs w:val="28"/>
        </w:rPr>
        <w:t>-</w:t>
      </w:r>
      <w:r>
        <w:rPr>
          <w:sz w:val="28"/>
          <w:szCs w:val="28"/>
        </w:rPr>
        <w:t xml:space="preserve"> наказуемого деяния.</w:t>
      </w:r>
    </w:p>
    <w:p w:rsidR="004B7AE2" w:rsidP="004B7AE2">
      <w:pPr>
        <w:jc w:val="both"/>
        <w:rPr>
          <w:sz w:val="28"/>
          <w:szCs w:val="28"/>
        </w:rPr>
      </w:pPr>
      <w:r>
        <w:rPr>
          <w:sz w:val="28"/>
          <w:szCs w:val="28"/>
        </w:rPr>
        <w:tab/>
        <w:t xml:space="preserve">При назначении вида и размера наказания суд принимает во внимание обстоятельства </w:t>
      </w:r>
      <w:r w:rsidR="008A104D">
        <w:rPr>
          <w:sz w:val="28"/>
          <w:szCs w:val="28"/>
        </w:rPr>
        <w:t>совершенного</w:t>
      </w:r>
      <w:r>
        <w:rPr>
          <w:sz w:val="28"/>
          <w:szCs w:val="28"/>
        </w:rPr>
        <w:t xml:space="preserve"> административного правонарушения, его характер и степень общественной опасности.</w:t>
      </w:r>
    </w:p>
    <w:p w:rsidR="004B7AE2" w:rsidP="004B7AE2">
      <w:pPr>
        <w:jc w:val="both"/>
        <w:rPr>
          <w:sz w:val="28"/>
          <w:szCs w:val="28"/>
        </w:rPr>
      </w:pPr>
      <w:r>
        <w:rPr>
          <w:sz w:val="28"/>
          <w:szCs w:val="28"/>
        </w:rPr>
        <w:tab/>
        <w:t>Обстоятельств</w:t>
      </w:r>
      <w:r w:rsidR="00BD6268">
        <w:rPr>
          <w:sz w:val="28"/>
          <w:szCs w:val="28"/>
        </w:rPr>
        <w:t>,</w:t>
      </w:r>
      <w:r w:rsidR="000C7A7D">
        <w:rPr>
          <w:sz w:val="28"/>
          <w:szCs w:val="28"/>
        </w:rPr>
        <w:t xml:space="preserve"> смягчающ</w:t>
      </w:r>
      <w:r w:rsidR="00102EC2">
        <w:rPr>
          <w:sz w:val="28"/>
          <w:szCs w:val="28"/>
        </w:rPr>
        <w:t>их</w:t>
      </w:r>
      <w:r>
        <w:rPr>
          <w:sz w:val="28"/>
          <w:szCs w:val="28"/>
        </w:rPr>
        <w:t xml:space="preserve"> административную ответственность, в силу статьи 4.2 Кодекса Российской Федерации об административных правонарушениях,  </w:t>
      </w:r>
      <w:r w:rsidR="00102EC2">
        <w:rPr>
          <w:sz w:val="28"/>
          <w:szCs w:val="28"/>
        </w:rPr>
        <w:t>не установлено</w:t>
      </w:r>
      <w:r w:rsidR="00CB5544">
        <w:rPr>
          <w:sz w:val="28"/>
          <w:szCs w:val="28"/>
        </w:rPr>
        <w:t>.</w:t>
      </w:r>
    </w:p>
    <w:p w:rsidR="004B7AE2" w:rsidP="004B7AE2">
      <w:pPr>
        <w:jc w:val="both"/>
        <w:rPr>
          <w:sz w:val="28"/>
          <w:szCs w:val="28"/>
        </w:rPr>
      </w:pPr>
      <w:r>
        <w:rPr>
          <w:sz w:val="28"/>
          <w:szCs w:val="28"/>
        </w:rPr>
        <w:tab/>
        <w:t>Обстоятельств, отягчающих административную ответственность,  установленных статьей 4.3 Кодекса Российской Федерации об административных правонарушениях,  не имеется.</w:t>
      </w:r>
    </w:p>
    <w:p w:rsidR="004B7AE2" w:rsidP="004B7AE2">
      <w:pPr>
        <w:jc w:val="both"/>
        <w:rPr>
          <w:sz w:val="28"/>
          <w:szCs w:val="28"/>
        </w:rPr>
      </w:pPr>
      <w:r>
        <w:rPr>
          <w:sz w:val="28"/>
          <w:szCs w:val="28"/>
        </w:rPr>
        <w:tab/>
        <w:t>Принимая во вни</w:t>
      </w:r>
      <w:r w:rsidR="00683C64">
        <w:rPr>
          <w:sz w:val="28"/>
          <w:szCs w:val="28"/>
        </w:rPr>
        <w:t>мание личность виновн</w:t>
      </w:r>
      <w:r w:rsidR="008A104D">
        <w:rPr>
          <w:sz w:val="28"/>
          <w:szCs w:val="28"/>
        </w:rPr>
        <w:t>о</w:t>
      </w:r>
      <w:r w:rsidR="00624025">
        <w:rPr>
          <w:sz w:val="28"/>
          <w:szCs w:val="28"/>
        </w:rPr>
        <w:t>го</w:t>
      </w:r>
      <w:r w:rsidR="00495F1A">
        <w:rPr>
          <w:sz w:val="28"/>
          <w:szCs w:val="28"/>
        </w:rPr>
        <w:t>,</w:t>
      </w:r>
      <w:r w:rsidR="00624025">
        <w:rPr>
          <w:sz w:val="28"/>
          <w:szCs w:val="28"/>
        </w:rPr>
        <w:t xml:space="preserve"> обстоятельства совершенного административного правонарушения,</w:t>
      </w:r>
      <w:r w:rsidR="009B250B">
        <w:rPr>
          <w:sz w:val="28"/>
          <w:szCs w:val="28"/>
        </w:rPr>
        <w:t xml:space="preserve"> </w:t>
      </w:r>
      <w:r>
        <w:rPr>
          <w:sz w:val="28"/>
          <w:szCs w:val="28"/>
        </w:rPr>
        <w:t xml:space="preserve">суд </w:t>
      </w:r>
      <w:r w:rsidR="00D02519">
        <w:rPr>
          <w:sz w:val="28"/>
          <w:szCs w:val="28"/>
        </w:rPr>
        <w:t xml:space="preserve">считает </w:t>
      </w:r>
      <w:r w:rsidR="00495F1A">
        <w:rPr>
          <w:sz w:val="28"/>
          <w:szCs w:val="28"/>
        </w:rPr>
        <w:t>возможным</w:t>
      </w:r>
      <w:r>
        <w:rPr>
          <w:sz w:val="28"/>
          <w:szCs w:val="28"/>
        </w:rPr>
        <w:t xml:space="preserve"> назначить  наказание  в виде штрафа.</w:t>
      </w:r>
    </w:p>
    <w:p w:rsidR="004B7AE2" w:rsidP="004B7AE2">
      <w:pPr>
        <w:jc w:val="both"/>
        <w:rPr>
          <w:sz w:val="28"/>
          <w:szCs w:val="28"/>
        </w:rPr>
      </w:pPr>
      <w:r>
        <w:rPr>
          <w:sz w:val="28"/>
          <w:szCs w:val="28"/>
        </w:rPr>
        <w:tab/>
        <w:t xml:space="preserve">На основании изложенного, руководствуясь статьей 29.10 Кодекса Российской Федерации об административных правонарушениях, </w:t>
      </w:r>
      <w:r w:rsidR="00796654">
        <w:rPr>
          <w:sz w:val="28"/>
          <w:szCs w:val="28"/>
        </w:rPr>
        <w:t xml:space="preserve"> суд </w:t>
      </w:r>
    </w:p>
    <w:p w:rsidR="004B7AE2" w:rsidP="004B7AE2">
      <w:pPr>
        <w:jc w:val="both"/>
        <w:rPr>
          <w:sz w:val="28"/>
          <w:szCs w:val="28"/>
        </w:rPr>
      </w:pPr>
    </w:p>
    <w:p w:rsidR="004B7AE2" w:rsidRPr="00F00FCE" w:rsidP="004B7AE2">
      <w:pPr>
        <w:jc w:val="both"/>
        <w:rPr>
          <w:b/>
          <w:sz w:val="28"/>
          <w:szCs w:val="28"/>
        </w:rPr>
      </w:pPr>
      <w:r>
        <w:rPr>
          <w:sz w:val="28"/>
          <w:szCs w:val="28"/>
        </w:rPr>
        <w:tab/>
      </w:r>
      <w:r>
        <w:rPr>
          <w:sz w:val="28"/>
          <w:szCs w:val="28"/>
        </w:rPr>
        <w:tab/>
      </w:r>
      <w:r>
        <w:rPr>
          <w:sz w:val="28"/>
          <w:szCs w:val="28"/>
        </w:rPr>
        <w:tab/>
      </w:r>
      <w:r>
        <w:rPr>
          <w:sz w:val="28"/>
          <w:szCs w:val="28"/>
        </w:rPr>
        <w:tab/>
      </w:r>
      <w:r>
        <w:rPr>
          <w:sz w:val="28"/>
          <w:szCs w:val="28"/>
        </w:rPr>
        <w:tab/>
      </w:r>
      <w:r w:rsidRPr="00F00FCE">
        <w:rPr>
          <w:b/>
          <w:sz w:val="28"/>
          <w:szCs w:val="28"/>
        </w:rPr>
        <w:t>П О С Т А Н О В И Л:</w:t>
      </w:r>
    </w:p>
    <w:p w:rsidR="004B7AE2" w:rsidP="004B7AE2">
      <w:pPr>
        <w:jc w:val="both"/>
        <w:rPr>
          <w:sz w:val="28"/>
          <w:szCs w:val="28"/>
        </w:rPr>
      </w:pPr>
    </w:p>
    <w:p w:rsidR="004B7AE2" w:rsidP="004B7AE2">
      <w:pPr>
        <w:jc w:val="both"/>
        <w:rPr>
          <w:sz w:val="28"/>
          <w:szCs w:val="28"/>
        </w:rPr>
      </w:pPr>
      <w:r>
        <w:rPr>
          <w:sz w:val="28"/>
          <w:szCs w:val="28"/>
        </w:rPr>
        <w:tab/>
        <w:t xml:space="preserve">Признать </w:t>
      </w:r>
      <w:r w:rsidR="00BA425D">
        <w:rPr>
          <w:sz w:val="28"/>
          <w:szCs w:val="28"/>
        </w:rPr>
        <w:t xml:space="preserve">Клюшкина </w:t>
      </w:r>
      <w:r w:rsidR="00DF096C">
        <w:rPr>
          <w:sz w:val="28"/>
          <w:szCs w:val="28"/>
        </w:rPr>
        <w:t>Д.А</w:t>
      </w:r>
      <w:r w:rsidR="00BA425D">
        <w:rPr>
          <w:sz w:val="28"/>
          <w:szCs w:val="28"/>
        </w:rPr>
        <w:t xml:space="preserve"> </w:t>
      </w:r>
      <w:r>
        <w:rPr>
          <w:sz w:val="28"/>
          <w:szCs w:val="28"/>
        </w:rPr>
        <w:t>виновн</w:t>
      </w:r>
      <w:r w:rsidR="00624025">
        <w:rPr>
          <w:sz w:val="28"/>
          <w:szCs w:val="28"/>
        </w:rPr>
        <w:t>ым</w:t>
      </w:r>
      <w:r>
        <w:rPr>
          <w:sz w:val="28"/>
          <w:szCs w:val="28"/>
        </w:rPr>
        <w:t xml:space="preserve"> в совершении административного правонарушения по статье 6.1.1 Кодекса Российской Федерации об административных правонарушениях и назначи</w:t>
      </w:r>
      <w:r w:rsidR="009B0A91">
        <w:rPr>
          <w:sz w:val="28"/>
          <w:szCs w:val="28"/>
        </w:rPr>
        <w:t xml:space="preserve">ть </w:t>
      </w:r>
      <w:r>
        <w:rPr>
          <w:sz w:val="28"/>
          <w:szCs w:val="28"/>
        </w:rPr>
        <w:t xml:space="preserve"> наказание в виде административного штрафа в размере </w:t>
      </w:r>
      <w:r w:rsidRPr="00DF096C" w:rsidR="00DF096C">
        <w:rPr>
          <w:sz w:val="28"/>
          <w:szCs w:val="28"/>
        </w:rPr>
        <w:t>«ДАННЫЕ ИЗЪЯТЫ»</w:t>
      </w:r>
      <w:r>
        <w:rPr>
          <w:sz w:val="28"/>
          <w:szCs w:val="28"/>
        </w:rPr>
        <w:t>рублей в доход государства.</w:t>
      </w:r>
    </w:p>
    <w:p w:rsidR="00BF3266" w:rsidRPr="00BF3266" w:rsidP="00BF3266">
      <w:pPr>
        <w:ind w:firstLine="708"/>
        <w:jc w:val="both"/>
        <w:rPr>
          <w:sz w:val="28"/>
          <w:szCs w:val="28"/>
        </w:rPr>
      </w:pPr>
      <w:r w:rsidRPr="00BF3266">
        <w:rPr>
          <w:sz w:val="28"/>
          <w:szCs w:val="28"/>
        </w:rPr>
        <w:t xml:space="preserve">Штраф подлежит оплате в шестидесятидневный срок после вступления постановления в законную силу по следующим реквизитам: </w:t>
      </w:r>
      <w:r w:rsidRPr="007D0CB7">
        <w:rPr>
          <w:sz w:val="28"/>
          <w:szCs w:val="28"/>
        </w:rPr>
        <w:t>УИН</w:t>
      </w:r>
      <w:r w:rsidRPr="007D0CB7" w:rsidR="00F7350B">
        <w:rPr>
          <w:b/>
          <w:bCs/>
          <w:sz w:val="28"/>
          <w:szCs w:val="28"/>
        </w:rPr>
        <w:t> </w:t>
      </w:r>
      <w:r w:rsidR="00473B8A">
        <w:rPr>
          <w:b/>
          <w:bCs/>
          <w:color w:val="000000"/>
          <w:sz w:val="16"/>
          <w:szCs w:val="16"/>
          <w:shd w:val="clear" w:color="auto" w:fill="FFFFFF"/>
        </w:rPr>
        <w:t> </w:t>
      </w:r>
      <w:r w:rsidRPr="00DF096C" w:rsidR="00DF096C">
        <w:rPr>
          <w:sz w:val="28"/>
          <w:szCs w:val="28"/>
        </w:rPr>
        <w:t>«ДАННЫЕ ИЗЪЯТЫ»</w:t>
      </w:r>
      <w:r w:rsidRPr="00473B8A" w:rsidR="00C73C07">
        <w:rPr>
          <w:b/>
          <w:bCs/>
          <w:color w:val="000000"/>
          <w:sz w:val="28"/>
          <w:szCs w:val="28"/>
          <w:shd w:val="clear" w:color="auto" w:fill="FFFFFF"/>
        </w:rPr>
        <w:t> </w:t>
      </w:r>
      <w:r w:rsidRPr="00473B8A" w:rsidR="00C73C07">
        <w:rPr>
          <w:rStyle w:val="label"/>
          <w:color w:val="000000"/>
          <w:sz w:val="28"/>
          <w:szCs w:val="28"/>
          <w:shd w:val="clear" w:color="auto" w:fill="FFFFFF"/>
        </w:rPr>
        <w:t>,</w:t>
      </w:r>
      <w:r w:rsidRPr="00C73C07" w:rsidR="00917249">
        <w:rPr>
          <w:sz w:val="28"/>
          <w:szCs w:val="28"/>
        </w:rPr>
        <w:t>УФК</w:t>
      </w:r>
      <w:r w:rsidRPr="00194AF8" w:rsidR="00917249">
        <w:rPr>
          <w:sz w:val="28"/>
          <w:szCs w:val="28"/>
        </w:rPr>
        <w:t xml:space="preserve"> по РТ (Министерство юстиции Республики Татарстан) ИНН </w:t>
      </w:r>
      <w:r w:rsidRPr="00183CE3" w:rsidR="00917249">
        <w:rPr>
          <w:sz w:val="28"/>
          <w:szCs w:val="28"/>
        </w:rPr>
        <w:t>1654003139</w:t>
      </w:r>
      <w:r w:rsidRPr="00194AF8" w:rsidR="00917249">
        <w:rPr>
          <w:sz w:val="28"/>
          <w:szCs w:val="28"/>
        </w:rPr>
        <w:t xml:space="preserve">, КПП </w:t>
      </w:r>
      <w:r w:rsidRPr="00183CE3" w:rsidR="00917249">
        <w:rPr>
          <w:sz w:val="28"/>
          <w:szCs w:val="28"/>
        </w:rPr>
        <w:t>165501001</w:t>
      </w:r>
      <w:r w:rsidRPr="00194AF8" w:rsidR="00917249">
        <w:rPr>
          <w:sz w:val="28"/>
          <w:szCs w:val="28"/>
        </w:rPr>
        <w:t xml:space="preserve">, ОКТМО </w:t>
      </w:r>
      <w:r w:rsidRPr="00183CE3" w:rsidR="00917249">
        <w:rPr>
          <w:sz w:val="28"/>
          <w:szCs w:val="28"/>
        </w:rPr>
        <w:t>92701000001</w:t>
      </w:r>
      <w:r w:rsidR="00917249">
        <w:rPr>
          <w:sz w:val="28"/>
          <w:szCs w:val="28"/>
        </w:rPr>
        <w:t xml:space="preserve">, </w:t>
      </w:r>
      <w:r w:rsidRPr="00194AF8" w:rsidR="00917249">
        <w:rPr>
          <w:sz w:val="28"/>
          <w:szCs w:val="28"/>
        </w:rPr>
        <w:t xml:space="preserve">счет получателя платежа </w:t>
      </w:r>
      <w:r w:rsidRPr="00183CE3" w:rsidR="00917249">
        <w:rPr>
          <w:sz w:val="28"/>
          <w:szCs w:val="28"/>
        </w:rPr>
        <w:t>03100643000000011100</w:t>
      </w:r>
      <w:r w:rsidRPr="00194AF8" w:rsidR="00917249">
        <w:rPr>
          <w:sz w:val="28"/>
          <w:szCs w:val="28"/>
        </w:rPr>
        <w:t xml:space="preserve"> в Отделение НБ Республика Татарстан, </w:t>
      </w:r>
      <w:r w:rsidR="00917249">
        <w:rPr>
          <w:sz w:val="28"/>
          <w:szCs w:val="28"/>
        </w:rPr>
        <w:t>к/с</w:t>
      </w:r>
      <w:r w:rsidRPr="00183CE3" w:rsidR="00917249">
        <w:rPr>
          <w:color w:val="000000"/>
          <w:sz w:val="17"/>
          <w:szCs w:val="17"/>
          <w:shd w:val="clear" w:color="auto" w:fill="FFFFFF"/>
        </w:rPr>
        <w:t xml:space="preserve"> </w:t>
      </w:r>
      <w:r w:rsidRPr="00183CE3" w:rsidR="00917249">
        <w:rPr>
          <w:sz w:val="28"/>
          <w:szCs w:val="28"/>
        </w:rPr>
        <w:t>40102810445370000079</w:t>
      </w:r>
      <w:r w:rsidR="00917249">
        <w:rPr>
          <w:sz w:val="28"/>
          <w:szCs w:val="28"/>
        </w:rPr>
        <w:t xml:space="preserve">, </w:t>
      </w:r>
      <w:r w:rsidRPr="00194AF8" w:rsidR="00917249">
        <w:rPr>
          <w:sz w:val="28"/>
          <w:szCs w:val="28"/>
        </w:rPr>
        <w:t xml:space="preserve">БИК </w:t>
      </w:r>
      <w:r w:rsidRPr="00183CE3" w:rsidR="00917249">
        <w:rPr>
          <w:sz w:val="28"/>
          <w:szCs w:val="28"/>
        </w:rPr>
        <w:t>019205400</w:t>
      </w:r>
      <w:r w:rsidRPr="00194AF8" w:rsidR="00917249">
        <w:rPr>
          <w:sz w:val="28"/>
          <w:szCs w:val="28"/>
        </w:rPr>
        <w:t xml:space="preserve">, </w:t>
      </w:r>
      <w:r w:rsidRPr="00BF3266">
        <w:rPr>
          <w:sz w:val="28"/>
          <w:szCs w:val="28"/>
        </w:rPr>
        <w:t xml:space="preserve">КБК </w:t>
      </w:r>
      <w:r w:rsidRPr="0049024F" w:rsidR="0049024F">
        <w:rPr>
          <w:sz w:val="28"/>
          <w:szCs w:val="28"/>
        </w:rPr>
        <w:t>73111601063010101140</w:t>
      </w:r>
      <w:r w:rsidRPr="00BF3266">
        <w:rPr>
          <w:sz w:val="28"/>
          <w:szCs w:val="28"/>
        </w:rPr>
        <w:t>.</w:t>
      </w:r>
    </w:p>
    <w:p w:rsidR="004B7AE2" w:rsidRPr="00F00FCE" w:rsidP="004B7AE2">
      <w:pPr>
        <w:ind w:firstLine="708"/>
        <w:jc w:val="both"/>
        <w:rPr>
          <w:sz w:val="28"/>
          <w:szCs w:val="28"/>
        </w:rPr>
      </w:pPr>
      <w:r w:rsidRPr="00F00FCE">
        <w:rPr>
          <w:sz w:val="28"/>
          <w:szCs w:val="28"/>
        </w:rPr>
        <w:t>Постановление может быть обжаловано в Советский районный суд г. Казани в течение 10 суток, со дня получения, через мирового судью.</w:t>
      </w:r>
    </w:p>
    <w:p w:rsidR="004B7AE2" w:rsidRPr="00F00FCE" w:rsidP="004B7AE2">
      <w:pPr>
        <w:jc w:val="both"/>
        <w:rPr>
          <w:sz w:val="28"/>
          <w:szCs w:val="28"/>
        </w:rPr>
      </w:pP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ind w:right="566"/>
        <w:rPr>
          <w:sz w:val="28"/>
          <w:szCs w:val="28"/>
        </w:rPr>
      </w:pPr>
    </w:p>
    <w:p w:rsidR="004B7AE2" w:rsidRPr="00F00FCE" w:rsidP="004B7AE2">
      <w:pPr>
        <w:ind w:right="-55" w:firstLine="720"/>
        <w:jc w:val="both"/>
        <w:rPr>
          <w:sz w:val="28"/>
          <w:szCs w:val="28"/>
        </w:rPr>
      </w:pPr>
      <w:r w:rsidRPr="00F00FCE">
        <w:rPr>
          <w:sz w:val="28"/>
          <w:szCs w:val="28"/>
        </w:rPr>
        <w:t>Постановление вступило в законную силу «____»___________20</w:t>
      </w:r>
      <w:r w:rsidR="00BF3266">
        <w:rPr>
          <w:sz w:val="28"/>
          <w:szCs w:val="28"/>
        </w:rPr>
        <w:t>2</w:t>
      </w:r>
      <w:r w:rsidR="00EA7428">
        <w:rPr>
          <w:sz w:val="28"/>
          <w:szCs w:val="28"/>
        </w:rPr>
        <w:t>2</w:t>
      </w:r>
      <w:r w:rsidRPr="00F00FCE">
        <w:rPr>
          <w:sz w:val="28"/>
          <w:szCs w:val="28"/>
        </w:rPr>
        <w:t xml:space="preserve"> года. </w:t>
      </w:r>
    </w:p>
    <w:p w:rsidR="004B7AE2" w:rsidRPr="00F00FCE" w:rsidP="004B7AE2">
      <w:pPr>
        <w:ind w:right="-55" w:firstLine="720"/>
        <w:jc w:val="both"/>
        <w:rPr>
          <w:sz w:val="28"/>
          <w:szCs w:val="28"/>
        </w:rPr>
      </w:pPr>
      <w:r w:rsidRPr="00F00FCE">
        <w:rPr>
          <w:sz w:val="28"/>
          <w:szCs w:val="28"/>
        </w:rPr>
        <w:t>Второй экземпляр постановления выдан «_____»________20</w:t>
      </w:r>
      <w:r w:rsidR="00BF3266">
        <w:rPr>
          <w:sz w:val="28"/>
          <w:szCs w:val="28"/>
        </w:rPr>
        <w:t>2</w:t>
      </w:r>
      <w:r w:rsidR="00EA7428">
        <w:rPr>
          <w:sz w:val="28"/>
          <w:szCs w:val="28"/>
        </w:rPr>
        <w:t>2</w:t>
      </w:r>
      <w:r w:rsidRPr="00F00FCE">
        <w:rPr>
          <w:sz w:val="28"/>
          <w:szCs w:val="28"/>
        </w:rPr>
        <w:t xml:space="preserve"> года  для предъявления к принудительному исполнению. Штраф не оплачен.</w:t>
      </w:r>
    </w:p>
    <w:p w:rsidR="004B7AE2" w:rsidRPr="00F00FCE" w:rsidP="004B7AE2">
      <w:pPr>
        <w:ind w:right="566" w:firstLine="720"/>
        <w:jc w:val="both"/>
        <w:rPr>
          <w:sz w:val="28"/>
          <w:szCs w:val="28"/>
        </w:rPr>
      </w:pPr>
    </w:p>
    <w:p w:rsidR="004B7AE2" w:rsidRPr="00F00FCE" w:rsidP="004B7AE2">
      <w:pPr>
        <w:ind w:right="566" w:firstLine="709"/>
        <w:jc w:val="both"/>
        <w:rPr>
          <w:sz w:val="28"/>
          <w:szCs w:val="28"/>
        </w:rPr>
      </w:pPr>
      <w:r w:rsidRPr="00F00FCE">
        <w:rPr>
          <w:sz w:val="28"/>
          <w:szCs w:val="28"/>
        </w:rPr>
        <w:t xml:space="preserve">Мировой судья - </w:t>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r>
      <w:r w:rsidRPr="00F00FCE">
        <w:rPr>
          <w:sz w:val="28"/>
          <w:szCs w:val="28"/>
        </w:rPr>
        <w:tab/>
        <w:t>Нуруллина Л.Н.</w:t>
      </w:r>
    </w:p>
    <w:p w:rsidR="004B7AE2" w:rsidRPr="00F00FCE" w:rsidP="004B7AE2">
      <w:pPr>
        <w:jc w:val="both"/>
        <w:rPr>
          <w:sz w:val="28"/>
          <w:szCs w:val="28"/>
        </w:rPr>
      </w:pPr>
    </w:p>
    <w:p w:rsidR="004B7AE2" w:rsidRPr="00F00FCE" w:rsidP="004B7AE2">
      <w:pPr>
        <w:autoSpaceDE w:val="0"/>
        <w:autoSpaceDN w:val="0"/>
        <w:adjustRightInd w:val="0"/>
        <w:ind w:firstLine="709"/>
        <w:jc w:val="both"/>
        <w:rPr>
          <w:iCs/>
          <w:sz w:val="28"/>
          <w:szCs w:val="28"/>
        </w:rPr>
      </w:pPr>
      <w:r w:rsidRPr="00F00FCE">
        <w:rPr>
          <w:iCs/>
          <w:sz w:val="28"/>
          <w:szCs w:val="28"/>
        </w:rPr>
        <w:t xml:space="preserve">Мировой судья - подпись. </w:t>
      </w:r>
    </w:p>
    <w:p w:rsidR="004B7AE2" w:rsidRPr="00F00FCE" w:rsidP="004B7AE2">
      <w:pPr>
        <w:autoSpaceDE w:val="0"/>
        <w:autoSpaceDN w:val="0"/>
        <w:adjustRightInd w:val="0"/>
        <w:ind w:firstLine="709"/>
        <w:jc w:val="both"/>
        <w:rPr>
          <w:iCs/>
          <w:sz w:val="28"/>
          <w:szCs w:val="28"/>
        </w:rPr>
      </w:pPr>
      <w:r w:rsidRPr="00F00FCE">
        <w:rPr>
          <w:iCs/>
          <w:sz w:val="28"/>
          <w:szCs w:val="28"/>
        </w:rPr>
        <w:t>Копия верна. Мировой судья -                                        Нуруллина Л.Н.</w:t>
      </w:r>
    </w:p>
    <w:sectPr w:rsidSect="008A104D">
      <w:footerReference w:type="default" r:id="rId7"/>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E62" w:rsidP="004F1C8E">
    <w:pPr>
      <w:pStyle w:val="Footer"/>
      <w:jc w:val="both"/>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DF096C">
      <w:rPr>
        <w:rStyle w:val="PageNumber"/>
        <w:noProof/>
      </w:rPr>
      <w:t>4</w:t>
    </w:r>
    <w:r>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13F"/>
    <w:rsid w:val="00000C73"/>
    <w:rsid w:val="00012540"/>
    <w:rsid w:val="00012E9A"/>
    <w:rsid w:val="00013597"/>
    <w:rsid w:val="00024457"/>
    <w:rsid w:val="0002581C"/>
    <w:rsid w:val="0002742C"/>
    <w:rsid w:val="00030A83"/>
    <w:rsid w:val="00031001"/>
    <w:rsid w:val="000351C0"/>
    <w:rsid w:val="000364E2"/>
    <w:rsid w:val="00040DBC"/>
    <w:rsid w:val="000511F7"/>
    <w:rsid w:val="0006178F"/>
    <w:rsid w:val="00063110"/>
    <w:rsid w:val="00066110"/>
    <w:rsid w:val="0007307F"/>
    <w:rsid w:val="00086246"/>
    <w:rsid w:val="00094587"/>
    <w:rsid w:val="00097671"/>
    <w:rsid w:val="000A082D"/>
    <w:rsid w:val="000B32BF"/>
    <w:rsid w:val="000C5C7A"/>
    <w:rsid w:val="000C7A7D"/>
    <w:rsid w:val="000D1E4C"/>
    <w:rsid w:val="000D29CF"/>
    <w:rsid w:val="000D56AD"/>
    <w:rsid w:val="000D575F"/>
    <w:rsid w:val="000E43D9"/>
    <w:rsid w:val="000E4476"/>
    <w:rsid w:val="000F24BB"/>
    <w:rsid w:val="00102EC2"/>
    <w:rsid w:val="00104050"/>
    <w:rsid w:val="00120D95"/>
    <w:rsid w:val="00121C97"/>
    <w:rsid w:val="0012464D"/>
    <w:rsid w:val="0012679C"/>
    <w:rsid w:val="00127F86"/>
    <w:rsid w:val="001357BB"/>
    <w:rsid w:val="00137701"/>
    <w:rsid w:val="00161F30"/>
    <w:rsid w:val="00163B91"/>
    <w:rsid w:val="00174C7B"/>
    <w:rsid w:val="00175A0F"/>
    <w:rsid w:val="001771D9"/>
    <w:rsid w:val="00177502"/>
    <w:rsid w:val="00183CE3"/>
    <w:rsid w:val="0018551B"/>
    <w:rsid w:val="00192A70"/>
    <w:rsid w:val="001932D9"/>
    <w:rsid w:val="00194AF8"/>
    <w:rsid w:val="00196DF2"/>
    <w:rsid w:val="001A2EA9"/>
    <w:rsid w:val="001A4CC1"/>
    <w:rsid w:val="001B0A97"/>
    <w:rsid w:val="001B263E"/>
    <w:rsid w:val="001B561F"/>
    <w:rsid w:val="001D0012"/>
    <w:rsid w:val="001D5A86"/>
    <w:rsid w:val="001F7AC5"/>
    <w:rsid w:val="0020208E"/>
    <w:rsid w:val="002056FA"/>
    <w:rsid w:val="002062A8"/>
    <w:rsid w:val="00210C6F"/>
    <w:rsid w:val="0023047C"/>
    <w:rsid w:val="00250673"/>
    <w:rsid w:val="00252ACD"/>
    <w:rsid w:val="00257B99"/>
    <w:rsid w:val="00261E1A"/>
    <w:rsid w:val="002622FF"/>
    <w:rsid w:val="002623E9"/>
    <w:rsid w:val="00271283"/>
    <w:rsid w:val="0027265E"/>
    <w:rsid w:val="0028619C"/>
    <w:rsid w:val="002879FF"/>
    <w:rsid w:val="002921A7"/>
    <w:rsid w:val="00294DC0"/>
    <w:rsid w:val="00296031"/>
    <w:rsid w:val="002A06A3"/>
    <w:rsid w:val="002A3EB8"/>
    <w:rsid w:val="002B310F"/>
    <w:rsid w:val="002D15FA"/>
    <w:rsid w:val="002D3038"/>
    <w:rsid w:val="002D4807"/>
    <w:rsid w:val="002D4B5B"/>
    <w:rsid w:val="002E2CCC"/>
    <w:rsid w:val="002E45B0"/>
    <w:rsid w:val="002E58C3"/>
    <w:rsid w:val="002F3138"/>
    <w:rsid w:val="002F5D6D"/>
    <w:rsid w:val="002F694E"/>
    <w:rsid w:val="00310A2C"/>
    <w:rsid w:val="00331BA6"/>
    <w:rsid w:val="003514D7"/>
    <w:rsid w:val="00351C9C"/>
    <w:rsid w:val="0036093F"/>
    <w:rsid w:val="00362E74"/>
    <w:rsid w:val="003722C0"/>
    <w:rsid w:val="00377A34"/>
    <w:rsid w:val="00381C18"/>
    <w:rsid w:val="00385CD5"/>
    <w:rsid w:val="00390DB1"/>
    <w:rsid w:val="00393E79"/>
    <w:rsid w:val="00396BC0"/>
    <w:rsid w:val="003973B8"/>
    <w:rsid w:val="003A64E1"/>
    <w:rsid w:val="003B2549"/>
    <w:rsid w:val="003B2C4A"/>
    <w:rsid w:val="003B36BE"/>
    <w:rsid w:val="003B3D4F"/>
    <w:rsid w:val="003B4555"/>
    <w:rsid w:val="003B5F78"/>
    <w:rsid w:val="003B6041"/>
    <w:rsid w:val="003B74A1"/>
    <w:rsid w:val="003D087C"/>
    <w:rsid w:val="003D47C6"/>
    <w:rsid w:val="003D53AC"/>
    <w:rsid w:val="003E0842"/>
    <w:rsid w:val="003E6EC1"/>
    <w:rsid w:val="003E7369"/>
    <w:rsid w:val="003F5A5B"/>
    <w:rsid w:val="003F6DEC"/>
    <w:rsid w:val="004030F6"/>
    <w:rsid w:val="00410142"/>
    <w:rsid w:val="004124CE"/>
    <w:rsid w:val="00426D57"/>
    <w:rsid w:val="00432308"/>
    <w:rsid w:val="00433ADF"/>
    <w:rsid w:val="00434A91"/>
    <w:rsid w:val="00436689"/>
    <w:rsid w:val="00450FD9"/>
    <w:rsid w:val="00453C37"/>
    <w:rsid w:val="00456503"/>
    <w:rsid w:val="00462FBB"/>
    <w:rsid w:val="00473B8A"/>
    <w:rsid w:val="004754C3"/>
    <w:rsid w:val="00483735"/>
    <w:rsid w:val="00483D19"/>
    <w:rsid w:val="00484848"/>
    <w:rsid w:val="0049024F"/>
    <w:rsid w:val="00491E5E"/>
    <w:rsid w:val="0049260A"/>
    <w:rsid w:val="00495F1A"/>
    <w:rsid w:val="004A5432"/>
    <w:rsid w:val="004B675F"/>
    <w:rsid w:val="004B7AE2"/>
    <w:rsid w:val="004C30B8"/>
    <w:rsid w:val="004C61BF"/>
    <w:rsid w:val="004D5380"/>
    <w:rsid w:val="004E402D"/>
    <w:rsid w:val="004E513F"/>
    <w:rsid w:val="004E52B1"/>
    <w:rsid w:val="004F1C8E"/>
    <w:rsid w:val="004F2242"/>
    <w:rsid w:val="004F34C2"/>
    <w:rsid w:val="004F62BA"/>
    <w:rsid w:val="004F6772"/>
    <w:rsid w:val="004F6BDC"/>
    <w:rsid w:val="00502F40"/>
    <w:rsid w:val="00506844"/>
    <w:rsid w:val="00510F4C"/>
    <w:rsid w:val="005114AF"/>
    <w:rsid w:val="005121DE"/>
    <w:rsid w:val="00516C9B"/>
    <w:rsid w:val="0052194F"/>
    <w:rsid w:val="00524000"/>
    <w:rsid w:val="00532BD2"/>
    <w:rsid w:val="00536D2C"/>
    <w:rsid w:val="00561808"/>
    <w:rsid w:val="005647BA"/>
    <w:rsid w:val="00565059"/>
    <w:rsid w:val="00567471"/>
    <w:rsid w:val="005A119E"/>
    <w:rsid w:val="005A49A9"/>
    <w:rsid w:val="005A6E18"/>
    <w:rsid w:val="005C4230"/>
    <w:rsid w:val="005C7D29"/>
    <w:rsid w:val="005D3A70"/>
    <w:rsid w:val="005E0E00"/>
    <w:rsid w:val="005F1F67"/>
    <w:rsid w:val="006012E4"/>
    <w:rsid w:val="00601606"/>
    <w:rsid w:val="00624025"/>
    <w:rsid w:val="0062600D"/>
    <w:rsid w:val="00627F1C"/>
    <w:rsid w:val="006447F5"/>
    <w:rsid w:val="00655389"/>
    <w:rsid w:val="00657FFA"/>
    <w:rsid w:val="0066042A"/>
    <w:rsid w:val="0066744A"/>
    <w:rsid w:val="00676D29"/>
    <w:rsid w:val="00683C64"/>
    <w:rsid w:val="00685225"/>
    <w:rsid w:val="0069005C"/>
    <w:rsid w:val="00690246"/>
    <w:rsid w:val="006A045F"/>
    <w:rsid w:val="006A6813"/>
    <w:rsid w:val="006C0036"/>
    <w:rsid w:val="006C217A"/>
    <w:rsid w:val="006C35BA"/>
    <w:rsid w:val="006D1BC2"/>
    <w:rsid w:val="006D7734"/>
    <w:rsid w:val="006F1013"/>
    <w:rsid w:val="006F7FA9"/>
    <w:rsid w:val="007002D8"/>
    <w:rsid w:val="0070467F"/>
    <w:rsid w:val="00707AAD"/>
    <w:rsid w:val="0071390A"/>
    <w:rsid w:val="00725076"/>
    <w:rsid w:val="00733EFE"/>
    <w:rsid w:val="0074374B"/>
    <w:rsid w:val="00747DA6"/>
    <w:rsid w:val="00752CFA"/>
    <w:rsid w:val="007606D2"/>
    <w:rsid w:val="00765B71"/>
    <w:rsid w:val="00771D7D"/>
    <w:rsid w:val="0078401E"/>
    <w:rsid w:val="00784C7C"/>
    <w:rsid w:val="00785314"/>
    <w:rsid w:val="00791E27"/>
    <w:rsid w:val="00796654"/>
    <w:rsid w:val="007A0507"/>
    <w:rsid w:val="007A61FA"/>
    <w:rsid w:val="007B0A01"/>
    <w:rsid w:val="007B4C4D"/>
    <w:rsid w:val="007D0CB7"/>
    <w:rsid w:val="007E063A"/>
    <w:rsid w:val="007E47FE"/>
    <w:rsid w:val="007E51EA"/>
    <w:rsid w:val="00803590"/>
    <w:rsid w:val="00820488"/>
    <w:rsid w:val="00823A7E"/>
    <w:rsid w:val="0082454A"/>
    <w:rsid w:val="0083362C"/>
    <w:rsid w:val="00847FA6"/>
    <w:rsid w:val="008568A8"/>
    <w:rsid w:val="0085789F"/>
    <w:rsid w:val="00867601"/>
    <w:rsid w:val="00867C8E"/>
    <w:rsid w:val="008730EB"/>
    <w:rsid w:val="00881159"/>
    <w:rsid w:val="00883AD9"/>
    <w:rsid w:val="00885683"/>
    <w:rsid w:val="0088614F"/>
    <w:rsid w:val="008923A9"/>
    <w:rsid w:val="00892B60"/>
    <w:rsid w:val="00893C9C"/>
    <w:rsid w:val="00895007"/>
    <w:rsid w:val="00896E06"/>
    <w:rsid w:val="008A104D"/>
    <w:rsid w:val="008A337B"/>
    <w:rsid w:val="008A4275"/>
    <w:rsid w:val="008A787A"/>
    <w:rsid w:val="008B5FB2"/>
    <w:rsid w:val="008C3629"/>
    <w:rsid w:val="008C55DF"/>
    <w:rsid w:val="008D18A7"/>
    <w:rsid w:val="008D3FC4"/>
    <w:rsid w:val="008D68D8"/>
    <w:rsid w:val="008E1FA6"/>
    <w:rsid w:val="008E5D30"/>
    <w:rsid w:val="008E7579"/>
    <w:rsid w:val="008F5828"/>
    <w:rsid w:val="00905A1B"/>
    <w:rsid w:val="009164C8"/>
    <w:rsid w:val="00916F8D"/>
    <w:rsid w:val="00917249"/>
    <w:rsid w:val="00927AE5"/>
    <w:rsid w:val="009553CB"/>
    <w:rsid w:val="00981EC9"/>
    <w:rsid w:val="00984429"/>
    <w:rsid w:val="009862D6"/>
    <w:rsid w:val="00986D79"/>
    <w:rsid w:val="00991DC0"/>
    <w:rsid w:val="009922CB"/>
    <w:rsid w:val="009936F6"/>
    <w:rsid w:val="009B0A91"/>
    <w:rsid w:val="009B250B"/>
    <w:rsid w:val="009C4521"/>
    <w:rsid w:val="009C5EDF"/>
    <w:rsid w:val="009D769E"/>
    <w:rsid w:val="00A24F80"/>
    <w:rsid w:val="00A27090"/>
    <w:rsid w:val="00A3058C"/>
    <w:rsid w:val="00A377AF"/>
    <w:rsid w:val="00A37CB1"/>
    <w:rsid w:val="00A41028"/>
    <w:rsid w:val="00A53D86"/>
    <w:rsid w:val="00A568D0"/>
    <w:rsid w:val="00A74F9A"/>
    <w:rsid w:val="00A97018"/>
    <w:rsid w:val="00AA1D85"/>
    <w:rsid w:val="00AB2B36"/>
    <w:rsid w:val="00AB6201"/>
    <w:rsid w:val="00AC5B45"/>
    <w:rsid w:val="00AD0D07"/>
    <w:rsid w:val="00AD1828"/>
    <w:rsid w:val="00AD25CE"/>
    <w:rsid w:val="00AF6433"/>
    <w:rsid w:val="00B049F4"/>
    <w:rsid w:val="00B3215C"/>
    <w:rsid w:val="00B428CE"/>
    <w:rsid w:val="00B4293F"/>
    <w:rsid w:val="00B53E62"/>
    <w:rsid w:val="00B70C3E"/>
    <w:rsid w:val="00B731FF"/>
    <w:rsid w:val="00B751F2"/>
    <w:rsid w:val="00B813F2"/>
    <w:rsid w:val="00B827B5"/>
    <w:rsid w:val="00B9304A"/>
    <w:rsid w:val="00B93B72"/>
    <w:rsid w:val="00BA425D"/>
    <w:rsid w:val="00BA5E9F"/>
    <w:rsid w:val="00BC345D"/>
    <w:rsid w:val="00BC7802"/>
    <w:rsid w:val="00BD6268"/>
    <w:rsid w:val="00BE6E7B"/>
    <w:rsid w:val="00BF3266"/>
    <w:rsid w:val="00BF6E93"/>
    <w:rsid w:val="00C15125"/>
    <w:rsid w:val="00C16D11"/>
    <w:rsid w:val="00C216E2"/>
    <w:rsid w:val="00C27015"/>
    <w:rsid w:val="00C322B1"/>
    <w:rsid w:val="00C42ECC"/>
    <w:rsid w:val="00C4751E"/>
    <w:rsid w:val="00C52655"/>
    <w:rsid w:val="00C6040E"/>
    <w:rsid w:val="00C61037"/>
    <w:rsid w:val="00C621C8"/>
    <w:rsid w:val="00C6559E"/>
    <w:rsid w:val="00C73C07"/>
    <w:rsid w:val="00C74866"/>
    <w:rsid w:val="00C750EE"/>
    <w:rsid w:val="00C820D5"/>
    <w:rsid w:val="00C86DD3"/>
    <w:rsid w:val="00CA059A"/>
    <w:rsid w:val="00CB3AE4"/>
    <w:rsid w:val="00CB5544"/>
    <w:rsid w:val="00CC244A"/>
    <w:rsid w:val="00CC3269"/>
    <w:rsid w:val="00CC4A26"/>
    <w:rsid w:val="00CC5DD7"/>
    <w:rsid w:val="00CC6CCB"/>
    <w:rsid w:val="00CD3942"/>
    <w:rsid w:val="00CF1CE3"/>
    <w:rsid w:val="00CF7317"/>
    <w:rsid w:val="00D024F9"/>
    <w:rsid w:val="00D02519"/>
    <w:rsid w:val="00D215DC"/>
    <w:rsid w:val="00D37584"/>
    <w:rsid w:val="00D536ED"/>
    <w:rsid w:val="00D577FA"/>
    <w:rsid w:val="00D631BB"/>
    <w:rsid w:val="00D66839"/>
    <w:rsid w:val="00D72CCA"/>
    <w:rsid w:val="00D8095D"/>
    <w:rsid w:val="00D873C6"/>
    <w:rsid w:val="00DA2802"/>
    <w:rsid w:val="00DA5041"/>
    <w:rsid w:val="00DB0712"/>
    <w:rsid w:val="00DB7BAE"/>
    <w:rsid w:val="00DD7CD6"/>
    <w:rsid w:val="00DE0B62"/>
    <w:rsid w:val="00DE2E1D"/>
    <w:rsid w:val="00DE67D8"/>
    <w:rsid w:val="00DE689A"/>
    <w:rsid w:val="00DF0067"/>
    <w:rsid w:val="00DF096C"/>
    <w:rsid w:val="00DF1878"/>
    <w:rsid w:val="00E246D0"/>
    <w:rsid w:val="00E35F91"/>
    <w:rsid w:val="00E364D6"/>
    <w:rsid w:val="00E43921"/>
    <w:rsid w:val="00E550AC"/>
    <w:rsid w:val="00E56417"/>
    <w:rsid w:val="00E60E99"/>
    <w:rsid w:val="00E677D0"/>
    <w:rsid w:val="00E81725"/>
    <w:rsid w:val="00E910BB"/>
    <w:rsid w:val="00E92A20"/>
    <w:rsid w:val="00E9322E"/>
    <w:rsid w:val="00E955F6"/>
    <w:rsid w:val="00EA08EC"/>
    <w:rsid w:val="00EA418A"/>
    <w:rsid w:val="00EA47C6"/>
    <w:rsid w:val="00EA7428"/>
    <w:rsid w:val="00EB2EB5"/>
    <w:rsid w:val="00EB4CC1"/>
    <w:rsid w:val="00EB79B0"/>
    <w:rsid w:val="00EF4BAA"/>
    <w:rsid w:val="00F00FCE"/>
    <w:rsid w:val="00F043B8"/>
    <w:rsid w:val="00F04926"/>
    <w:rsid w:val="00F07F2D"/>
    <w:rsid w:val="00F202D6"/>
    <w:rsid w:val="00F25ADB"/>
    <w:rsid w:val="00F314AC"/>
    <w:rsid w:val="00F32BF8"/>
    <w:rsid w:val="00F32F92"/>
    <w:rsid w:val="00F42A29"/>
    <w:rsid w:val="00F44BF0"/>
    <w:rsid w:val="00F46955"/>
    <w:rsid w:val="00F641B1"/>
    <w:rsid w:val="00F7042A"/>
    <w:rsid w:val="00F7350B"/>
    <w:rsid w:val="00FA5BB1"/>
    <w:rsid w:val="00FA6ACE"/>
    <w:rsid w:val="00FB0A3A"/>
    <w:rsid w:val="00FB1109"/>
    <w:rsid w:val="00FB2646"/>
    <w:rsid w:val="00FC133E"/>
    <w:rsid w:val="00FC1BC3"/>
    <w:rsid w:val="00FD17C9"/>
    <w:rsid w:val="00FD1E72"/>
    <w:rsid w:val="00FE0FD0"/>
    <w:rsid w:val="00FF7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282E03B6-EBD7-4AE8-823D-015F60EB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rsid w:val="006A6813"/>
    <w:pPr>
      <w:spacing w:before="100" w:beforeAutospacing="1" w:after="100" w:afterAutospacing="1"/>
    </w:pPr>
    <w:rPr>
      <w:rFonts w:ascii="Tahoma" w:hAnsi="Tahoma" w:cs="Tahoma"/>
      <w:sz w:val="20"/>
      <w:szCs w:val="20"/>
      <w:lang w:val="en-US" w:eastAsia="en-US"/>
    </w:rPr>
  </w:style>
  <w:style w:type="paragraph" w:styleId="BodyTextIndent">
    <w:name w:val="Body Text Indent"/>
    <w:basedOn w:val="Normal"/>
    <w:link w:val="a"/>
    <w:rsid w:val="006A6813"/>
    <w:pPr>
      <w:ind w:firstLine="567"/>
      <w:jc w:val="both"/>
    </w:pPr>
    <w:rPr>
      <w:szCs w:val="20"/>
    </w:rPr>
  </w:style>
  <w:style w:type="character" w:customStyle="1" w:styleId="a">
    <w:name w:val="Основной текст с отступом Знак"/>
    <w:link w:val="BodyTextIndent"/>
    <w:rsid w:val="006A6813"/>
    <w:rPr>
      <w:sz w:val="24"/>
      <w:lang w:bidi="ar-SA"/>
    </w:rPr>
  </w:style>
  <w:style w:type="paragraph" w:styleId="BalloonText">
    <w:name w:val="Balloon Text"/>
    <w:basedOn w:val="Normal"/>
    <w:semiHidden/>
    <w:rsid w:val="008F5828"/>
    <w:rPr>
      <w:rFonts w:ascii="Tahoma" w:hAnsi="Tahoma" w:cs="Tahoma"/>
      <w:sz w:val="16"/>
      <w:szCs w:val="16"/>
    </w:rPr>
  </w:style>
  <w:style w:type="paragraph" w:styleId="Header">
    <w:name w:val="header"/>
    <w:basedOn w:val="Normal"/>
    <w:rsid w:val="004F1C8E"/>
    <w:pPr>
      <w:tabs>
        <w:tab w:val="center" w:pos="4677"/>
        <w:tab w:val="right" w:pos="9355"/>
      </w:tabs>
    </w:pPr>
  </w:style>
  <w:style w:type="paragraph" w:styleId="Footer">
    <w:name w:val="footer"/>
    <w:basedOn w:val="Normal"/>
    <w:rsid w:val="004F1C8E"/>
    <w:pPr>
      <w:tabs>
        <w:tab w:val="center" w:pos="4677"/>
        <w:tab w:val="right" w:pos="9355"/>
      </w:tabs>
    </w:pPr>
  </w:style>
  <w:style w:type="character" w:styleId="PageNumber">
    <w:name w:val="page number"/>
    <w:basedOn w:val="DefaultParagraphFont"/>
    <w:rsid w:val="004F1C8E"/>
  </w:style>
  <w:style w:type="character" w:styleId="Hyperlink">
    <w:name w:val="Hyperlink"/>
    <w:uiPriority w:val="99"/>
    <w:unhideWhenUsed/>
    <w:rsid w:val="00BF3266"/>
    <w:rPr>
      <w:color w:val="0000FF"/>
      <w:u w:val="single"/>
    </w:rPr>
  </w:style>
  <w:style w:type="character" w:customStyle="1" w:styleId="label">
    <w:name w:val="label"/>
    <w:basedOn w:val="DefaultParagraphFont"/>
    <w:rsid w:val="00C73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ms.5101@tatar.ru" TargetMode="External" /><Relationship Id="rId6" Type="http://schemas.openxmlformats.org/officeDocument/2006/relationships/hyperlink" Target="http://mirsud.tatar.ru/courtsinaction/51/1/"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51228-116A-46B7-9DCB-476F389A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