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998" w:rsidRPr="000441A5" w:rsidP="009D1B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0441A5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5</w:t>
      </w:r>
      <w:r w:rsidRPr="000441A5">
        <w:rPr>
          <w:sz w:val="28"/>
          <w:szCs w:val="28"/>
        </w:rPr>
        <w:t>-</w:t>
      </w:r>
      <w:r>
        <w:rPr>
          <w:sz w:val="28"/>
          <w:szCs w:val="28"/>
        </w:rPr>
        <w:t>166/9/2022</w:t>
      </w:r>
    </w:p>
    <w:p w:rsidR="00AB1998" w:rsidRPr="000441A5" w:rsidP="009D1BE7">
      <w:pPr>
        <w:jc w:val="center"/>
        <w:rPr>
          <w:sz w:val="28"/>
          <w:szCs w:val="28"/>
        </w:rPr>
      </w:pPr>
    </w:p>
    <w:p w:rsidR="00AB1998" w:rsidRPr="000441A5" w:rsidP="009D1BE7">
      <w:pPr>
        <w:jc w:val="center"/>
        <w:rPr>
          <w:sz w:val="28"/>
          <w:szCs w:val="28"/>
        </w:rPr>
      </w:pPr>
      <w:r w:rsidRPr="000441A5">
        <w:rPr>
          <w:sz w:val="28"/>
          <w:szCs w:val="28"/>
        </w:rPr>
        <w:t>П О С Т А Н О В Л Е Н И Е</w:t>
      </w:r>
    </w:p>
    <w:p w:rsidR="00AB1998" w:rsidRPr="000441A5" w:rsidP="009D1BE7">
      <w:pPr>
        <w:jc w:val="center"/>
        <w:rPr>
          <w:sz w:val="28"/>
          <w:szCs w:val="28"/>
        </w:rPr>
      </w:pPr>
    </w:p>
    <w:p w:rsidR="00AB1998" w:rsidRPr="000441A5" w:rsidP="009D1BE7">
      <w:pPr>
        <w:jc w:val="both"/>
        <w:rPr>
          <w:sz w:val="28"/>
          <w:szCs w:val="28"/>
        </w:rPr>
      </w:pPr>
      <w:r>
        <w:rPr>
          <w:sz w:val="28"/>
          <w:szCs w:val="28"/>
        </w:rPr>
        <w:t>23 мая 2022</w:t>
      </w:r>
      <w:r w:rsidRPr="000441A5">
        <w:rPr>
          <w:sz w:val="28"/>
          <w:szCs w:val="28"/>
        </w:rPr>
        <w:t xml:space="preserve"> года</w:t>
      </w:r>
      <w:r w:rsidRPr="000441A5">
        <w:rPr>
          <w:sz w:val="28"/>
          <w:szCs w:val="28"/>
        </w:rPr>
        <w:tab/>
      </w:r>
      <w:r w:rsidRPr="000441A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0441A5">
        <w:rPr>
          <w:sz w:val="28"/>
          <w:szCs w:val="28"/>
        </w:rPr>
        <w:t xml:space="preserve">город Казань   </w:t>
      </w:r>
    </w:p>
    <w:p w:rsidR="00AB1998" w:rsidRPr="000441A5" w:rsidP="009D1BE7">
      <w:pPr>
        <w:jc w:val="both"/>
        <w:rPr>
          <w:sz w:val="28"/>
          <w:szCs w:val="28"/>
        </w:rPr>
      </w:pPr>
    </w:p>
    <w:p w:rsidR="00AB1998" w:rsidP="009D1B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441A5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9</w:t>
      </w:r>
      <w:r w:rsidRPr="000441A5">
        <w:rPr>
          <w:sz w:val="28"/>
          <w:szCs w:val="28"/>
        </w:rPr>
        <w:t xml:space="preserve"> по Приволжскому судебному району города Казани Республики Татарстан               </w:t>
      </w:r>
      <w:r>
        <w:rPr>
          <w:sz w:val="28"/>
          <w:szCs w:val="28"/>
        </w:rPr>
        <w:t>Д.А. Гатауллина</w:t>
      </w:r>
      <w:r w:rsidRPr="000441A5">
        <w:rPr>
          <w:sz w:val="28"/>
          <w:szCs w:val="28"/>
        </w:rPr>
        <w:t xml:space="preserve">, </w:t>
      </w:r>
    </w:p>
    <w:p w:rsidR="00AB1998" w:rsidRPr="00E77A97" w:rsidP="009D1BE7">
      <w:pPr>
        <w:ind w:firstLine="708"/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E77A97">
        <w:rPr>
          <w:sz w:val="28"/>
          <w:szCs w:val="28"/>
        </w:rPr>
        <w:t xml:space="preserve">об административном правонарушении по статье 19.13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Кузнецовой Т.Н., /данные изъяты/,</w:t>
      </w:r>
    </w:p>
    <w:p w:rsidR="00AB1998" w:rsidRPr="00E77A97" w:rsidP="009D1BE7">
      <w:pPr>
        <w:ind w:firstLine="708"/>
        <w:jc w:val="both"/>
        <w:rPr>
          <w:sz w:val="28"/>
          <w:szCs w:val="28"/>
        </w:rPr>
      </w:pPr>
    </w:p>
    <w:p w:rsidR="00AB1998" w:rsidRPr="000441A5" w:rsidP="009D1BE7">
      <w:pPr>
        <w:jc w:val="center"/>
        <w:rPr>
          <w:sz w:val="28"/>
          <w:szCs w:val="28"/>
        </w:rPr>
      </w:pPr>
      <w:r w:rsidRPr="000441A5">
        <w:rPr>
          <w:sz w:val="28"/>
          <w:szCs w:val="28"/>
        </w:rPr>
        <w:t>У С Т А Н О В И Л:</w:t>
      </w:r>
    </w:p>
    <w:p w:rsidR="00AB1998" w:rsidRPr="000441A5" w:rsidP="009D1BE7">
      <w:pPr>
        <w:jc w:val="center"/>
        <w:rPr>
          <w:sz w:val="28"/>
          <w:szCs w:val="28"/>
        </w:rPr>
      </w:pPr>
    </w:p>
    <w:p w:rsidR="00AB1998" w:rsidP="009D1BE7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/данные изъяты/ года в /данные изъяты/ гр-ка </w:t>
      </w:r>
      <w:r w:rsidRPr="00071C09">
        <w:rPr>
          <w:sz w:val="28"/>
          <w:szCs w:val="28"/>
        </w:rPr>
        <w:t>Кузнецов</w:t>
      </w:r>
      <w:r>
        <w:rPr>
          <w:sz w:val="28"/>
          <w:szCs w:val="28"/>
        </w:rPr>
        <w:t>а</w:t>
      </w:r>
      <w:r w:rsidRPr="00071C09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.Н., находясь в Храме  в чести иконы Божьей Матери Умиление по адресу: г. Казань, ул. Сафиуллина, дом 7, осуществила заведомо ложный вызов специализированных служб, а именно полиции.  </w:t>
      </w:r>
    </w:p>
    <w:p w:rsidR="00AB1998" w:rsidRPr="00071C09" w:rsidP="00071C09">
      <w:pPr>
        <w:ind w:right="-5" w:firstLine="720"/>
        <w:jc w:val="both"/>
        <w:rPr>
          <w:sz w:val="28"/>
          <w:szCs w:val="28"/>
        </w:rPr>
      </w:pPr>
      <w:r w:rsidRPr="00071C09">
        <w:rPr>
          <w:sz w:val="28"/>
          <w:szCs w:val="28"/>
        </w:rPr>
        <w:t>В судебное заседание Кузнецова Т.Н. не явил</w:t>
      </w:r>
      <w:r>
        <w:rPr>
          <w:sz w:val="28"/>
          <w:szCs w:val="28"/>
        </w:rPr>
        <w:t>ась</w:t>
      </w:r>
      <w:r w:rsidRPr="00071C09"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 w:rsidRPr="00071C09">
        <w:rPr>
          <w:sz w:val="28"/>
          <w:szCs w:val="28"/>
        </w:rPr>
        <w:t>, причины неявки суду не известны.</w:t>
      </w:r>
    </w:p>
    <w:p w:rsidR="00AB1998" w:rsidRPr="00071C09" w:rsidP="00071C09">
      <w:pPr>
        <w:ind w:right="-5" w:firstLine="720"/>
        <w:jc w:val="both"/>
        <w:rPr>
          <w:sz w:val="28"/>
          <w:szCs w:val="28"/>
        </w:rPr>
      </w:pPr>
      <w:r w:rsidRPr="00071C09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AB1998" w:rsidRPr="00071C09" w:rsidP="00071C09">
      <w:pPr>
        <w:ind w:right="-5" w:firstLine="720"/>
        <w:jc w:val="both"/>
        <w:rPr>
          <w:sz w:val="28"/>
          <w:szCs w:val="28"/>
        </w:rPr>
      </w:pPr>
      <w:r w:rsidRPr="00071C09">
        <w:rPr>
          <w:sz w:val="28"/>
          <w:szCs w:val="28"/>
        </w:rPr>
        <w:t>Согласно пункту 6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B1998" w:rsidRPr="00071C09" w:rsidP="00071C09">
      <w:pPr>
        <w:ind w:right="-5" w:firstLine="720"/>
        <w:jc w:val="both"/>
        <w:rPr>
          <w:sz w:val="28"/>
          <w:szCs w:val="28"/>
        </w:rPr>
      </w:pPr>
      <w:r w:rsidRPr="00071C09">
        <w:rPr>
          <w:sz w:val="28"/>
          <w:szCs w:val="28"/>
        </w:rPr>
        <w:t>Повестка, заблаговременно направленная судом Кузнецов</w:t>
      </w:r>
      <w:r>
        <w:rPr>
          <w:sz w:val="28"/>
          <w:szCs w:val="28"/>
        </w:rPr>
        <w:t>ой</w:t>
      </w:r>
      <w:r w:rsidRPr="00071C09">
        <w:rPr>
          <w:sz w:val="28"/>
          <w:szCs w:val="28"/>
        </w:rPr>
        <w:t xml:space="preserve"> Т.Н</w:t>
      </w:r>
      <w:r>
        <w:rPr>
          <w:sz w:val="28"/>
          <w:szCs w:val="28"/>
        </w:rPr>
        <w:t>.</w:t>
      </w:r>
      <w:r w:rsidRPr="00071C09">
        <w:rPr>
          <w:sz w:val="28"/>
          <w:szCs w:val="28"/>
        </w:rPr>
        <w:t>заказным письмом по адресу е</w:t>
      </w:r>
      <w:r>
        <w:rPr>
          <w:sz w:val="28"/>
          <w:szCs w:val="28"/>
        </w:rPr>
        <w:t>ё</w:t>
      </w:r>
      <w:r w:rsidRPr="00071C09">
        <w:rPr>
          <w:sz w:val="28"/>
          <w:szCs w:val="28"/>
        </w:rPr>
        <w:t xml:space="preserve"> места жительства, возвращена почтовым отделением мировому судье в связи с истечением срока хранения. Поскольку Кузнецова Т.Н. о времени и месте рассмотрения дела извещен</w:t>
      </w:r>
      <w:r>
        <w:rPr>
          <w:sz w:val="28"/>
          <w:szCs w:val="28"/>
        </w:rPr>
        <w:t>а</w:t>
      </w:r>
      <w:r w:rsidRPr="00071C09">
        <w:rPr>
          <w:sz w:val="28"/>
          <w:szCs w:val="28"/>
        </w:rPr>
        <w:t xml:space="preserve"> мировым судьей надлежащим образом посредством направления судебной повестки по месту жительства, указанному при составлении протокола об административном правонарушении, с ходатайством об отложении  рассмотрения дела Кузнецова Т.Н. к мировому судье не обращал</w:t>
      </w:r>
      <w:r>
        <w:rPr>
          <w:sz w:val="28"/>
          <w:szCs w:val="28"/>
        </w:rPr>
        <w:t>ась</w:t>
      </w:r>
      <w:r w:rsidRPr="00071C09">
        <w:rPr>
          <w:sz w:val="28"/>
          <w:szCs w:val="28"/>
        </w:rPr>
        <w:t>, а е</w:t>
      </w:r>
      <w:r>
        <w:rPr>
          <w:sz w:val="28"/>
          <w:szCs w:val="28"/>
        </w:rPr>
        <w:t>ё</w:t>
      </w:r>
      <w:r w:rsidRPr="00071C09">
        <w:rPr>
          <w:sz w:val="28"/>
          <w:szCs w:val="28"/>
        </w:rPr>
        <w:t xml:space="preserve"> отсутствие не препятствует объективному и полному рассмотрению дела, в связи с чем, мировой судья считает</w:t>
      </w:r>
      <w:r>
        <w:rPr>
          <w:sz w:val="28"/>
          <w:szCs w:val="28"/>
        </w:rPr>
        <w:t xml:space="preserve"> </w:t>
      </w:r>
      <w:r w:rsidRPr="00071C09">
        <w:rPr>
          <w:sz w:val="28"/>
          <w:szCs w:val="28"/>
        </w:rPr>
        <w:t>возможным рассмотреть дело в е</w:t>
      </w:r>
      <w:r>
        <w:rPr>
          <w:sz w:val="28"/>
          <w:szCs w:val="28"/>
        </w:rPr>
        <w:t>ё</w:t>
      </w:r>
      <w:r w:rsidRPr="00071C09">
        <w:rPr>
          <w:sz w:val="28"/>
          <w:szCs w:val="28"/>
        </w:rPr>
        <w:t xml:space="preserve"> отсутствие.</w:t>
      </w:r>
    </w:p>
    <w:p w:rsidR="00AB1998" w:rsidRPr="000441A5" w:rsidP="00071C09">
      <w:pPr>
        <w:ind w:right="-5" w:firstLine="720"/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Изучив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 приходит к следующему</w:t>
      </w:r>
      <w:r w:rsidRPr="000441A5">
        <w:rPr>
          <w:sz w:val="28"/>
          <w:szCs w:val="28"/>
        </w:rPr>
        <w:t xml:space="preserve">. </w:t>
      </w:r>
    </w:p>
    <w:p w:rsidR="00AB1998" w:rsidP="00071C09">
      <w:pPr>
        <w:ind w:right="-5" w:firstLine="720"/>
        <w:jc w:val="both"/>
        <w:rPr>
          <w:sz w:val="28"/>
          <w:szCs w:val="28"/>
        </w:rPr>
      </w:pPr>
      <w:r w:rsidRPr="00071C09">
        <w:rPr>
          <w:sz w:val="28"/>
          <w:szCs w:val="28"/>
        </w:rPr>
        <w:t>Вина Кузнецов</w:t>
      </w:r>
      <w:r>
        <w:rPr>
          <w:sz w:val="28"/>
          <w:szCs w:val="28"/>
        </w:rPr>
        <w:t xml:space="preserve">ой </w:t>
      </w:r>
      <w:r w:rsidRPr="00071C09">
        <w:rPr>
          <w:sz w:val="28"/>
          <w:szCs w:val="28"/>
        </w:rPr>
        <w:t>Т.Н</w:t>
      </w:r>
      <w:r>
        <w:rPr>
          <w:sz w:val="28"/>
          <w:szCs w:val="28"/>
        </w:rPr>
        <w:t>.</w:t>
      </w:r>
      <w:r w:rsidRPr="00071C09">
        <w:rPr>
          <w:sz w:val="28"/>
          <w:szCs w:val="28"/>
        </w:rPr>
        <w:t>в совершении административного пра</w:t>
      </w:r>
      <w:r>
        <w:rPr>
          <w:sz w:val="28"/>
          <w:szCs w:val="28"/>
        </w:rPr>
        <w:t xml:space="preserve">вонарушения, </w:t>
      </w:r>
      <w:r w:rsidRPr="000441A5">
        <w:rPr>
          <w:sz w:val="28"/>
          <w:szCs w:val="28"/>
        </w:rPr>
        <w:t xml:space="preserve">подтверждается материалами дела: протоколом об административном правонарушении от </w:t>
      </w:r>
      <w:r>
        <w:rPr>
          <w:sz w:val="28"/>
          <w:szCs w:val="28"/>
        </w:rPr>
        <w:t>/данные изъяты/ года</w:t>
      </w:r>
      <w:r w:rsidRPr="000441A5">
        <w:rPr>
          <w:sz w:val="28"/>
          <w:szCs w:val="28"/>
        </w:rPr>
        <w:t>, где указаны обстоятельства совершения правонарушения;</w:t>
      </w:r>
      <w:r>
        <w:rPr>
          <w:sz w:val="28"/>
          <w:szCs w:val="28"/>
        </w:rPr>
        <w:t xml:space="preserve"> рапортом сотрудника полиции; объяснениями  /данные изъяты/.</w:t>
      </w:r>
    </w:p>
    <w:p w:rsidR="00AB1998" w:rsidRPr="000441A5" w:rsidP="009D1BE7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 </w:t>
      </w:r>
      <w:r w:rsidRPr="00497594">
        <w:rPr>
          <w:sz w:val="28"/>
          <w:szCs w:val="28"/>
        </w:rPr>
        <w:t xml:space="preserve">Кузнецовой Т.Н.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 xml:space="preserve">авонарушение, </w:t>
      </w:r>
      <w:r w:rsidRPr="000441A5">
        <w:rPr>
          <w:sz w:val="28"/>
          <w:szCs w:val="28"/>
        </w:rPr>
        <w:t>предусмотренного статьей 19.13 Кодекса Российской Федерации об административных правонарушениях - заведомо ложный вызов полиции</w:t>
      </w:r>
      <w:r>
        <w:rPr>
          <w:sz w:val="28"/>
          <w:szCs w:val="28"/>
        </w:rPr>
        <w:t>.</w:t>
      </w:r>
    </w:p>
    <w:p w:rsidR="00AB1998" w:rsidRPr="000441A5" w:rsidP="009D1BE7">
      <w:pPr>
        <w:ind w:right="-5" w:firstLine="720"/>
        <w:jc w:val="both"/>
        <w:rPr>
          <w:sz w:val="28"/>
          <w:szCs w:val="28"/>
        </w:rPr>
      </w:pPr>
      <w:r w:rsidRPr="000441A5">
        <w:rPr>
          <w:spacing w:val="1"/>
          <w:sz w:val="28"/>
          <w:szCs w:val="28"/>
        </w:rPr>
        <w:t xml:space="preserve">При назначении наказания суд руководствуется общими правилами назначения административного наказания, которые предусмотрены статей 4.1 </w:t>
      </w:r>
      <w:r w:rsidRPr="000441A5">
        <w:rPr>
          <w:sz w:val="28"/>
          <w:szCs w:val="28"/>
        </w:rPr>
        <w:t>Кодекса Российской Федерации об административных правонарушениях, и учитывает характер совершенного правонарушения, личность виновно</w:t>
      </w:r>
      <w:r>
        <w:rPr>
          <w:sz w:val="28"/>
          <w:szCs w:val="28"/>
        </w:rPr>
        <w:t>й</w:t>
      </w:r>
      <w:r w:rsidRPr="000441A5">
        <w:rPr>
          <w:sz w:val="28"/>
          <w:szCs w:val="28"/>
        </w:rPr>
        <w:t xml:space="preserve">, обстоятельства, смягчающие и отягчающие административную ответственность. </w:t>
      </w:r>
    </w:p>
    <w:p w:rsidR="00AB1998" w:rsidP="009D1BE7">
      <w:pPr>
        <w:ind w:right="-5" w:firstLine="720"/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отягчающих и смягчающих</w:t>
      </w:r>
      <w:r w:rsidRPr="000441A5">
        <w:rPr>
          <w:sz w:val="28"/>
          <w:szCs w:val="28"/>
        </w:rPr>
        <w:t xml:space="preserve"> административную ответственность, судом не установлено.</w:t>
      </w:r>
    </w:p>
    <w:p w:rsidR="00AB1998" w:rsidRPr="000441A5" w:rsidP="009D1BE7">
      <w:pPr>
        <w:ind w:right="-5" w:firstLine="720"/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С учетом изложенного, суд считает необходимым назначить </w:t>
      </w:r>
      <w:r w:rsidRPr="00497594">
        <w:rPr>
          <w:sz w:val="28"/>
          <w:szCs w:val="28"/>
        </w:rPr>
        <w:t xml:space="preserve">Кузнецовой Т.Н. </w:t>
      </w:r>
      <w:r w:rsidRPr="000441A5">
        <w:rPr>
          <w:sz w:val="28"/>
          <w:szCs w:val="28"/>
        </w:rPr>
        <w:t>административное на</w:t>
      </w:r>
      <w:r>
        <w:rPr>
          <w:sz w:val="28"/>
          <w:szCs w:val="28"/>
        </w:rPr>
        <w:t xml:space="preserve">казание в виде штрафа в размере </w:t>
      </w:r>
      <w:r w:rsidRPr="000441A5">
        <w:rPr>
          <w:sz w:val="28"/>
          <w:szCs w:val="28"/>
        </w:rPr>
        <w:t>1000</w:t>
      </w:r>
      <w:r>
        <w:rPr>
          <w:sz w:val="28"/>
          <w:szCs w:val="28"/>
        </w:rPr>
        <w:t>,00р</w:t>
      </w:r>
      <w:r w:rsidRPr="000441A5">
        <w:rPr>
          <w:sz w:val="28"/>
          <w:szCs w:val="28"/>
        </w:rPr>
        <w:t>ублей.</w:t>
      </w:r>
    </w:p>
    <w:p w:rsidR="00AB1998" w:rsidRPr="000441A5" w:rsidP="009D1BE7">
      <w:pPr>
        <w:ind w:right="-5" w:firstLine="720"/>
        <w:jc w:val="both"/>
        <w:rPr>
          <w:sz w:val="28"/>
          <w:szCs w:val="28"/>
        </w:rPr>
      </w:pPr>
      <w:r w:rsidRPr="000441A5">
        <w:rPr>
          <w:sz w:val="28"/>
          <w:szCs w:val="28"/>
        </w:rPr>
        <w:t>Руководствуясь статьями 4.1, 19.13, 29.9, 29.10, 29.11 Кодекса Российской Федерации об административных правонарушениях, мировой судья</w:t>
      </w:r>
    </w:p>
    <w:p w:rsidR="00AB1998" w:rsidRPr="000441A5" w:rsidP="009D1BE7">
      <w:pPr>
        <w:pStyle w:val="BlockText"/>
        <w:ind w:left="-540" w:right="-5"/>
        <w:jc w:val="both"/>
        <w:rPr>
          <w:sz w:val="28"/>
          <w:szCs w:val="28"/>
        </w:rPr>
      </w:pPr>
    </w:p>
    <w:p w:rsidR="00AB1998" w:rsidRPr="004A0F8C" w:rsidP="009D1BE7">
      <w:pPr>
        <w:pStyle w:val="BlockText"/>
        <w:ind w:left="-540" w:right="-5"/>
        <w:jc w:val="center"/>
        <w:rPr>
          <w:sz w:val="28"/>
          <w:szCs w:val="28"/>
        </w:rPr>
      </w:pPr>
      <w:r w:rsidRPr="004A0F8C">
        <w:rPr>
          <w:sz w:val="28"/>
          <w:szCs w:val="28"/>
        </w:rPr>
        <w:t>постановил:</w:t>
      </w:r>
    </w:p>
    <w:p w:rsidR="00AB1998" w:rsidRPr="000441A5" w:rsidP="00BF5F0E">
      <w:pPr>
        <w:pStyle w:val="Heading1"/>
        <w:spacing w:after="0"/>
        <w:ind w:right="-5"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A276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Признать </w:t>
      </w:r>
      <w:r w:rsidRPr="0049759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Кузнецов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r w:rsidRPr="0049759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.Н. </w:t>
      </w:r>
      <w:r w:rsidRPr="000441A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виновн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ой</w:t>
      </w:r>
      <w:r w:rsidRPr="000441A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совершении административного правонарушения, предусмотренного по статье 19.13 Кодекса Российской Федерации об административных правонарушениях и назначить наказание в виде штрафа в размере 1000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,00</w:t>
      </w:r>
      <w:r w:rsidRPr="000441A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(одна тысяча) рублей в доход государства. </w:t>
      </w:r>
    </w:p>
    <w:p w:rsidR="00AB1998" w:rsidP="009D1BE7">
      <w:pPr>
        <w:ind w:firstLine="720"/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 </w:t>
      </w:r>
      <w:r w:rsidRPr="00497594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73111601143019000140,  Идентификатор </w:t>
      </w:r>
      <w:r>
        <w:rPr>
          <w:sz w:val="28"/>
          <w:szCs w:val="28"/>
        </w:rPr>
        <w:t>/данные изъяты/</w:t>
      </w:r>
      <w:r w:rsidRPr="00497594">
        <w:rPr>
          <w:sz w:val="28"/>
          <w:szCs w:val="28"/>
        </w:rPr>
        <w:t>.</w:t>
      </w:r>
    </w:p>
    <w:p w:rsidR="00AB1998" w:rsidRPr="000441A5" w:rsidP="009D1BE7">
      <w:pPr>
        <w:ind w:firstLine="720"/>
        <w:jc w:val="both"/>
        <w:rPr>
          <w:sz w:val="28"/>
          <w:szCs w:val="28"/>
        </w:rPr>
      </w:pPr>
      <w:r w:rsidRPr="000441A5">
        <w:rPr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4" w:history="1">
        <w:r w:rsidRPr="000441A5">
          <w:rPr>
            <w:sz w:val="28"/>
            <w:szCs w:val="28"/>
          </w:rPr>
          <w:t>часть 1 статьи20.25</w:t>
        </w:r>
      </w:hyperlink>
      <w:r w:rsidRPr="000441A5">
        <w:rPr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AB1998" w:rsidRPr="000441A5" w:rsidP="009D1BE7">
      <w:pPr>
        <w:ind w:firstLine="720"/>
        <w:jc w:val="both"/>
        <w:rPr>
          <w:sz w:val="28"/>
          <w:szCs w:val="28"/>
        </w:rPr>
      </w:pPr>
      <w:r w:rsidRPr="000441A5">
        <w:rPr>
          <w:sz w:val="28"/>
          <w:szCs w:val="28"/>
        </w:rPr>
        <w:t>Постановление может быть обжаловано в Приволжский районный суд города Казани  Республики Татарстан в течение 10 суток через мирового судью.</w:t>
      </w:r>
    </w:p>
    <w:p w:rsidR="00AB1998" w:rsidP="009D1BE7">
      <w:pPr>
        <w:jc w:val="both"/>
        <w:rPr>
          <w:sz w:val="28"/>
          <w:szCs w:val="28"/>
        </w:rPr>
      </w:pPr>
    </w:p>
    <w:p w:rsidR="00AB1998" w:rsidP="009D1BE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AB1998" w:rsidP="009D1BE7">
      <w:pPr>
        <w:jc w:val="both"/>
        <w:rPr>
          <w:sz w:val="28"/>
          <w:szCs w:val="28"/>
        </w:rPr>
      </w:pPr>
    </w:p>
    <w:p w:rsidR="00AB1998" w:rsidP="009D1BE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Д.А. Гатауллина</w:t>
      </w:r>
    </w:p>
    <w:p w:rsidR="00AB1998" w:rsidP="009D1BE7"/>
    <w:p w:rsidR="00AB1998"/>
    <w:sectPr w:rsidSect="00C11065">
      <w:pgSz w:w="11906" w:h="16838"/>
      <w:pgMar w:top="539" w:right="746" w:bottom="539" w:left="12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BE7"/>
    <w:rsid w:val="000441A5"/>
    <w:rsid w:val="00071C09"/>
    <w:rsid w:val="001150B7"/>
    <w:rsid w:val="002F0CAB"/>
    <w:rsid w:val="00395740"/>
    <w:rsid w:val="003C6115"/>
    <w:rsid w:val="00497594"/>
    <w:rsid w:val="004A0F8C"/>
    <w:rsid w:val="00661129"/>
    <w:rsid w:val="006B37FB"/>
    <w:rsid w:val="007C48CC"/>
    <w:rsid w:val="008356E7"/>
    <w:rsid w:val="00835F52"/>
    <w:rsid w:val="00884184"/>
    <w:rsid w:val="008B24D2"/>
    <w:rsid w:val="009D1BE7"/>
    <w:rsid w:val="00AA2769"/>
    <w:rsid w:val="00AA302D"/>
    <w:rsid w:val="00AB1998"/>
    <w:rsid w:val="00B12518"/>
    <w:rsid w:val="00BF5F0E"/>
    <w:rsid w:val="00C11065"/>
    <w:rsid w:val="00DA1339"/>
    <w:rsid w:val="00E77A9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E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1B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1BE7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9D1BE7"/>
    <w:pPr>
      <w:ind w:left="-851" w:right="-1050"/>
    </w:pPr>
    <w:rPr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9D1BE7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D1BE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35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B6DAC9974E60113ED2952742AA720C2724ECAB0FFD4428459BF67869463A8DB169B063F6yBb3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