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40DD" w:rsidP="0018107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Дело №5-</w:t>
      </w:r>
      <w:r w:rsidR="00705A69">
        <w:rPr>
          <w:rFonts w:ascii="Times New Roman" w:hAnsi="Times New Roman" w:cs="Times New Roman"/>
          <w:sz w:val="28"/>
          <w:szCs w:val="28"/>
        </w:rPr>
        <w:t>504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2622FD">
        <w:rPr>
          <w:rFonts w:ascii="Times New Roman" w:hAnsi="Times New Roman" w:cs="Times New Roman"/>
          <w:sz w:val="28"/>
          <w:szCs w:val="28"/>
        </w:rPr>
        <w:t>22</w:t>
      </w:r>
    </w:p>
    <w:p w:rsidR="000F40DD" w:rsidP="0018107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УИД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:013</w:t>
      </w:r>
      <w:r w:rsidR="00705A69">
        <w:rPr>
          <w:rFonts w:ascii="Times New Roman" w:hAnsi="Times New Roman" w:cs="Times New Roman"/>
          <w:sz w:val="28"/>
          <w:szCs w:val="28"/>
        </w:rPr>
        <w:t>4</w:t>
      </w:r>
      <w:r w:rsidR="002622FD">
        <w:rPr>
          <w:rFonts w:ascii="Times New Roman" w:hAnsi="Times New Roman" w:cs="Times New Roman"/>
          <w:sz w:val="28"/>
          <w:szCs w:val="28"/>
        </w:rPr>
        <w:t>-01-2022</w:t>
      </w:r>
      <w:r>
        <w:rPr>
          <w:rFonts w:ascii="Times New Roman" w:hAnsi="Times New Roman" w:cs="Times New Roman"/>
          <w:sz w:val="28"/>
          <w:szCs w:val="28"/>
        </w:rPr>
        <w:t>-</w:t>
      </w:r>
      <w:r w:rsidR="00ED0DE3">
        <w:rPr>
          <w:rFonts w:ascii="Times New Roman" w:hAnsi="Times New Roman" w:cs="Times New Roman"/>
          <w:sz w:val="28"/>
          <w:szCs w:val="28"/>
        </w:rPr>
        <w:t>00</w:t>
      </w:r>
      <w:r w:rsidR="00705A69">
        <w:rPr>
          <w:rFonts w:ascii="Times New Roman" w:hAnsi="Times New Roman" w:cs="Times New Roman"/>
          <w:sz w:val="28"/>
          <w:szCs w:val="28"/>
        </w:rPr>
        <w:t>1334</w:t>
      </w:r>
      <w:r w:rsidR="002622FD">
        <w:rPr>
          <w:rFonts w:ascii="Times New Roman" w:hAnsi="Times New Roman" w:cs="Times New Roman"/>
          <w:sz w:val="28"/>
          <w:szCs w:val="28"/>
        </w:rPr>
        <w:t>-</w:t>
      </w:r>
      <w:r w:rsidR="00705A69">
        <w:rPr>
          <w:rFonts w:ascii="Times New Roman" w:hAnsi="Times New Roman" w:cs="Times New Roman"/>
          <w:sz w:val="28"/>
          <w:szCs w:val="28"/>
        </w:rPr>
        <w:t>17</w:t>
      </w:r>
    </w:p>
    <w:p w:rsidR="000F40DD" w:rsidP="0018107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107E" w:rsidP="0018107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8107E" w:rsidP="0018107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18107E" w:rsidP="0018107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07E" w:rsidP="0018107E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августа</w:t>
      </w:r>
      <w:r w:rsidR="002622FD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город Чистополь </w:t>
      </w:r>
    </w:p>
    <w:p w:rsidR="0018107E" w:rsidP="0018107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07E" w:rsidP="0018107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9"/>
          <w:szCs w:val="29"/>
        </w:rPr>
        <w:t>М</w:t>
      </w:r>
      <w:r w:rsidR="003349DE">
        <w:rPr>
          <w:rFonts w:ascii="Times New Roman" w:hAnsi="Times New Roman" w:cs="Times New Roman"/>
          <w:sz w:val="29"/>
          <w:szCs w:val="29"/>
        </w:rPr>
        <w:t>ировой судья судебного участка №4</w:t>
      </w:r>
      <w:r w:rsidRPr="003349DE" w:rsidR="003349DE">
        <w:t xml:space="preserve"> </w:t>
      </w:r>
      <w:r w:rsidRPr="003349DE" w:rsidR="003349DE">
        <w:rPr>
          <w:rFonts w:ascii="Times New Roman" w:hAnsi="Times New Roman" w:cs="Times New Roman"/>
          <w:sz w:val="29"/>
          <w:szCs w:val="29"/>
        </w:rPr>
        <w:t>по Чистопольскому судебному району Республики Татарстан</w:t>
      </w:r>
      <w:r w:rsidR="003349DE">
        <w:rPr>
          <w:rFonts w:ascii="Times New Roman" w:hAnsi="Times New Roman" w:cs="Times New Roman"/>
          <w:sz w:val="29"/>
          <w:szCs w:val="29"/>
        </w:rPr>
        <w:t xml:space="preserve"> </w:t>
      </w:r>
      <w:r w:rsidRPr="00E91283" w:rsidR="00CD5920">
        <w:rPr>
          <w:rFonts w:ascii="Times New Roman" w:hAnsi="Times New Roman" w:cs="Times New Roman"/>
          <w:sz w:val="28"/>
          <w:szCs w:val="28"/>
        </w:rPr>
        <w:t>Р.Х. Каримов</w:t>
      </w:r>
      <w:r w:rsidR="002622FD">
        <w:rPr>
          <w:rFonts w:ascii="Times New Roman" w:hAnsi="Times New Roman" w:cs="Times New Roman"/>
          <w:sz w:val="29"/>
          <w:szCs w:val="29"/>
        </w:rPr>
        <w:t xml:space="preserve"> </w:t>
      </w:r>
      <w:r w:rsidRPr="00E91283" w:rsidR="002622FD">
        <w:rPr>
          <w:rFonts w:ascii="Times New Roman" w:hAnsi="Times New Roman" w:cs="Times New Roman"/>
          <w:sz w:val="28"/>
          <w:szCs w:val="28"/>
        </w:rPr>
        <w:t>(Республика Татарстан, г. Чистополь, ул. Ленина, д. 2 «а</w:t>
      </w:r>
      <w:r w:rsidRPr="00E91283" w:rsidR="002622FD">
        <w:rPr>
          <w:rFonts w:ascii="Times New Roman" w:hAnsi="Times New Roman" w:cs="Times New Roman"/>
          <w:color w:val="000000" w:themeColor="text1"/>
          <w:sz w:val="28"/>
          <w:szCs w:val="28"/>
        </w:rPr>
        <w:t>»)</w:t>
      </w:r>
      <w:r w:rsidRPr="00E91283">
        <w:rPr>
          <w:rFonts w:ascii="Times New Roman" w:hAnsi="Times New Roman" w:cs="Times New Roman"/>
          <w:sz w:val="28"/>
          <w:szCs w:val="28"/>
        </w:rPr>
        <w:t xml:space="preserve">, </w:t>
      </w:r>
      <w:r w:rsidRPr="00CD5920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статье 6.1.1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(далее – КоАП РФ) в  отношении </w:t>
      </w:r>
      <w:r w:rsidR="00705A69">
        <w:rPr>
          <w:rFonts w:ascii="Times New Roman" w:hAnsi="Times New Roman" w:cs="Times New Roman"/>
          <w:sz w:val="28"/>
          <w:szCs w:val="28"/>
        </w:rPr>
        <w:t xml:space="preserve">Муравьева </w:t>
      </w:r>
      <w:r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5C53">
        <w:rPr>
          <w:rFonts w:ascii="Times New Roman" w:hAnsi="Times New Roman" w:cs="Times New Roman"/>
          <w:sz w:val="28"/>
          <w:szCs w:val="28"/>
        </w:rPr>
        <w:t>ДАННЫЕ ИЗЪЯТЫ</w:t>
      </w:r>
      <w:r w:rsidR="003349DE">
        <w:rPr>
          <w:rFonts w:ascii="Times New Roman" w:hAnsi="Times New Roman" w:cs="Times New Roman"/>
          <w:sz w:val="28"/>
          <w:szCs w:val="28"/>
        </w:rPr>
        <w:t>,</w:t>
      </w:r>
    </w:p>
    <w:p w:rsidR="0018107E" w:rsidP="0018107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07E" w:rsidP="0018107E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8107E" w:rsidP="0018107E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07E" w:rsidP="0018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C53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А.Н. Муравьев, находясь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6F5C53">
        <w:rPr>
          <w:rFonts w:ascii="Times New Roman" w:hAnsi="Times New Roman" w:cs="Times New Roman"/>
          <w:sz w:val="28"/>
          <w:szCs w:val="28"/>
        </w:rPr>
        <w:t>ДАННЫЕ ИЗЪЯТЫ</w:t>
      </w:r>
      <w:r w:rsidR="00CD5920">
        <w:rPr>
          <w:rFonts w:ascii="Times New Roman" w:hAnsi="Times New Roman" w:cs="Times New Roman"/>
          <w:sz w:val="28"/>
          <w:szCs w:val="28"/>
        </w:rPr>
        <w:t>, нанес побои</w:t>
      </w:r>
      <w:r w:rsidR="00262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А.П. Левадной</w:t>
      </w:r>
      <w:r w:rsidR="00CD5920">
        <w:rPr>
          <w:rFonts w:ascii="Times New Roman" w:hAnsi="Times New Roman" w:cs="Times New Roman"/>
          <w:sz w:val="28"/>
          <w:szCs w:val="28"/>
        </w:rPr>
        <w:t>, а именно</w:t>
      </w:r>
      <w:r>
        <w:rPr>
          <w:rFonts w:ascii="Times New Roman" w:hAnsi="Times New Roman" w:cs="Times New Roman"/>
          <w:sz w:val="28"/>
          <w:szCs w:val="28"/>
        </w:rPr>
        <w:t xml:space="preserve"> кинул в нее металлическую сушилку, после чего толкнул за правое плечо</w:t>
      </w:r>
      <w:r w:rsidR="00CD59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 самым причинив е</w:t>
      </w:r>
      <w:r w:rsidR="002622F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физическую боль.</w:t>
      </w:r>
    </w:p>
    <w:p w:rsidR="00D455DA" w:rsidRPr="00676576" w:rsidP="00676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А.Н. Муравьев</w:t>
      </w:r>
      <w:r w:rsidRPr="006765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9DE" w:rsidR="003349DE">
        <w:rPr>
          <w:rFonts w:ascii="Times New Roman" w:eastAsia="Times New Roman" w:hAnsi="Times New Roman" w:cs="Times New Roman"/>
          <w:sz w:val="28"/>
          <w:szCs w:val="28"/>
        </w:rPr>
        <w:t>в судебном заседании посредством вид</w:t>
      </w:r>
      <w:r w:rsidR="003349DE">
        <w:rPr>
          <w:rFonts w:ascii="Times New Roman" w:eastAsia="Times New Roman" w:hAnsi="Times New Roman" w:cs="Times New Roman"/>
          <w:sz w:val="28"/>
          <w:szCs w:val="28"/>
        </w:rPr>
        <w:t>еоконференц-связи вину признал</w:t>
      </w:r>
      <w:r w:rsidR="00A91644">
        <w:rPr>
          <w:rFonts w:ascii="Times New Roman" w:eastAsia="Times New Roman" w:hAnsi="Times New Roman" w:cs="Times New Roman"/>
          <w:sz w:val="28"/>
          <w:szCs w:val="28"/>
        </w:rPr>
        <w:t>, с вменяемым правонарушением согласился, пояснил, что нанес побои в ходе ссоры.</w:t>
      </w:r>
    </w:p>
    <w:p w:rsidR="00676576" w:rsidRPr="00676576" w:rsidP="00676576">
      <w:pPr>
        <w:tabs>
          <w:tab w:val="left" w:pos="134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Потерпевшая </w:t>
      </w:r>
      <w:r w:rsidR="00705A69">
        <w:rPr>
          <w:rFonts w:ascii="Times New Roman" w:hAnsi="Times New Roman" w:cs="Times New Roman"/>
          <w:sz w:val="28"/>
          <w:szCs w:val="28"/>
        </w:rPr>
        <w:t xml:space="preserve">А.П. </w:t>
      </w:r>
      <w:r w:rsidRPr="00676576">
        <w:rPr>
          <w:rFonts w:ascii="Times New Roman" w:hAnsi="Times New Roman" w:cs="Times New Roman"/>
          <w:sz w:val="28"/>
          <w:szCs w:val="28"/>
        </w:rPr>
        <w:t xml:space="preserve">в судебное заседание не явилась, о времени и месте рассмотрения дела извещена надлежащим образом. </w:t>
      </w:r>
      <w:r w:rsidR="0091285B">
        <w:rPr>
          <w:rFonts w:ascii="Times New Roman" w:hAnsi="Times New Roman" w:cs="Times New Roman"/>
          <w:sz w:val="28"/>
          <w:szCs w:val="28"/>
        </w:rPr>
        <w:t xml:space="preserve">В материалах дела </w:t>
      </w:r>
      <w:r w:rsidR="0091285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76576">
        <w:rPr>
          <w:rFonts w:ascii="Times New Roman" w:hAnsi="Times New Roman" w:cs="Times New Roman"/>
          <w:color w:val="000000"/>
          <w:sz w:val="28"/>
          <w:szCs w:val="28"/>
        </w:rPr>
        <w:t xml:space="preserve">т нее </w:t>
      </w:r>
      <w:r w:rsidR="0091285B">
        <w:rPr>
          <w:rFonts w:ascii="Times New Roman" w:hAnsi="Times New Roman" w:cs="Times New Roman"/>
          <w:color w:val="000000"/>
          <w:sz w:val="28"/>
          <w:szCs w:val="28"/>
        </w:rPr>
        <w:t>имеется</w:t>
      </w:r>
      <w:r w:rsidRPr="00676576">
        <w:rPr>
          <w:rFonts w:ascii="Times New Roman" w:hAnsi="Times New Roman" w:cs="Times New Roman"/>
          <w:color w:val="000000"/>
          <w:sz w:val="28"/>
          <w:szCs w:val="28"/>
        </w:rPr>
        <w:t xml:space="preserve"> ходатайство о рассмотрении дела без ее участия, </w:t>
      </w:r>
      <w:r w:rsidRPr="00676576">
        <w:rPr>
          <w:rFonts w:ascii="Times New Roman" w:hAnsi="Times New Roman" w:cs="Times New Roman"/>
          <w:sz w:val="28"/>
          <w:szCs w:val="28"/>
        </w:rPr>
        <w:t xml:space="preserve">в связи с чем суд считает возможным рассмотреть дело без ее участия. </w:t>
      </w:r>
    </w:p>
    <w:p w:rsidR="0018107E" w:rsidRPr="00676576" w:rsidP="00676576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76576">
        <w:rPr>
          <w:sz w:val="28"/>
          <w:szCs w:val="28"/>
        </w:rPr>
        <w:t xml:space="preserve">Вина </w:t>
      </w:r>
      <w:r w:rsidR="00F7793F">
        <w:rPr>
          <w:sz w:val="28"/>
          <w:szCs w:val="28"/>
        </w:rPr>
        <w:t>А.Н. Муравьева</w:t>
      </w:r>
      <w:r w:rsidRPr="00676576" w:rsidR="00F7793F">
        <w:rPr>
          <w:sz w:val="28"/>
          <w:szCs w:val="28"/>
        </w:rPr>
        <w:t xml:space="preserve"> </w:t>
      </w:r>
      <w:r w:rsidRPr="00676576">
        <w:rPr>
          <w:sz w:val="28"/>
          <w:szCs w:val="28"/>
        </w:rPr>
        <w:t xml:space="preserve">подтверждается </w:t>
      </w:r>
      <w:r w:rsidR="00F7793F">
        <w:rPr>
          <w:sz w:val="28"/>
          <w:szCs w:val="28"/>
        </w:rPr>
        <w:t xml:space="preserve">рапортом сотрудника Р.Ф., </w:t>
      </w:r>
      <w:r w:rsidR="003349DE">
        <w:rPr>
          <w:sz w:val="28"/>
          <w:szCs w:val="28"/>
        </w:rPr>
        <w:t>сообщением</w:t>
      </w:r>
      <w:r w:rsidR="00F7793F">
        <w:rPr>
          <w:sz w:val="28"/>
          <w:szCs w:val="28"/>
        </w:rPr>
        <w:t xml:space="preserve"> А.П.</w:t>
      </w:r>
      <w:r w:rsidR="003349DE">
        <w:rPr>
          <w:sz w:val="28"/>
          <w:szCs w:val="28"/>
        </w:rPr>
        <w:t>, заявлением</w:t>
      </w:r>
      <w:r w:rsidR="00F7793F">
        <w:rPr>
          <w:sz w:val="28"/>
          <w:szCs w:val="28"/>
        </w:rPr>
        <w:t xml:space="preserve"> А.П. Левадной</w:t>
      </w:r>
      <w:r w:rsidR="003349DE">
        <w:rPr>
          <w:sz w:val="28"/>
          <w:szCs w:val="28"/>
        </w:rPr>
        <w:t xml:space="preserve">, объяснением </w:t>
      </w:r>
      <w:r w:rsidR="00F7793F">
        <w:rPr>
          <w:sz w:val="28"/>
          <w:szCs w:val="28"/>
        </w:rPr>
        <w:t>А.П.</w:t>
      </w:r>
      <w:r w:rsidR="003349DE">
        <w:rPr>
          <w:sz w:val="28"/>
          <w:szCs w:val="28"/>
        </w:rPr>
        <w:t xml:space="preserve">, </w:t>
      </w:r>
      <w:r w:rsidR="00F7793F">
        <w:rPr>
          <w:sz w:val="28"/>
          <w:szCs w:val="28"/>
        </w:rPr>
        <w:t>объяснением Е.П.</w:t>
      </w:r>
      <w:r>
        <w:rPr>
          <w:sz w:val="28"/>
          <w:szCs w:val="28"/>
        </w:rPr>
        <w:t>, объяснением Л.Н</w:t>
      </w:r>
      <w:r w:rsidR="00F7793F">
        <w:rPr>
          <w:sz w:val="28"/>
          <w:szCs w:val="28"/>
        </w:rPr>
        <w:t xml:space="preserve">, заключением эксперта </w:t>
      </w:r>
      <w:r w:rsidRPr="006F5C53">
        <w:rPr>
          <w:sz w:val="28"/>
          <w:szCs w:val="28"/>
        </w:rPr>
        <w:t>ДАННЫЕ ИЗЪЯТЫ</w:t>
      </w:r>
      <w:r w:rsidR="00F7793F">
        <w:rPr>
          <w:sz w:val="28"/>
          <w:szCs w:val="28"/>
        </w:rPr>
        <w:t xml:space="preserve">, ходатайством, объяснением А.Н., справкой на физическое лицо, </w:t>
      </w:r>
      <w:r w:rsidR="00F7793F">
        <w:rPr>
          <w:sz w:val="28"/>
          <w:szCs w:val="28"/>
        </w:rPr>
        <w:t>спракой</w:t>
      </w:r>
      <w:r w:rsidR="00F7793F">
        <w:rPr>
          <w:sz w:val="28"/>
          <w:szCs w:val="28"/>
        </w:rPr>
        <w:t xml:space="preserve"> о привлечениях А.Н. к административной ответственности, </w:t>
      </w:r>
      <w:r w:rsidRPr="00676576">
        <w:rPr>
          <w:sz w:val="28"/>
          <w:szCs w:val="28"/>
        </w:rPr>
        <w:t>протоколом об а</w:t>
      </w:r>
      <w:r w:rsidR="0091285B">
        <w:rPr>
          <w:sz w:val="28"/>
          <w:szCs w:val="28"/>
        </w:rPr>
        <w:t xml:space="preserve">дминистративном правонарушении </w:t>
      </w:r>
      <w:r w:rsidRPr="00676576">
        <w:rPr>
          <w:sz w:val="28"/>
          <w:szCs w:val="28"/>
        </w:rPr>
        <w:t>и другими материалами дела.</w:t>
      </w:r>
    </w:p>
    <w:p w:rsidR="0018107E" w:rsidP="0018107E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с учетом требований статьи 26.11 КоАП РФ, суд приходит к выводу о доказанности </w:t>
      </w:r>
      <w:r>
        <w:rPr>
          <w:rFonts w:ascii="Times New Roman" w:hAnsi="Times New Roman" w:cs="Times New Roman"/>
          <w:sz w:val="28"/>
          <w:szCs w:val="28"/>
        </w:rPr>
        <w:t>события и состава административного правонарушения.</w:t>
      </w:r>
    </w:p>
    <w:p w:rsidR="0018107E" w:rsidP="001810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7793F">
        <w:rPr>
          <w:rFonts w:ascii="Times New Roman" w:eastAsia="Times New Roman" w:hAnsi="Times New Roman" w:cs="Times New Roman"/>
          <w:sz w:val="28"/>
          <w:szCs w:val="28"/>
        </w:rPr>
        <w:t>А.Н. Муравьев</w:t>
      </w:r>
      <w:r w:rsidRPr="00676576" w:rsidR="00F77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совершил административное правонарушение, предусмотренное статьей 6.1.1 КоАП РФ, </w:t>
      </w:r>
      <w:r w:rsidRPr="007E73C9" w:rsidR="007E73C9">
        <w:rPr>
          <w:rFonts w:ascii="Times New Roman" w:hAnsi="Times New Roman"/>
          <w:color w:val="000000"/>
          <w:sz w:val="28"/>
          <w:szCs w:val="28"/>
        </w:rPr>
        <w:t xml:space="preserve">то есть </w:t>
      </w:r>
      <w:r w:rsidR="000159F2">
        <w:rPr>
          <w:rFonts w:ascii="Times New Roman" w:hAnsi="Times New Roman"/>
          <w:color w:val="000000"/>
          <w:sz w:val="28"/>
          <w:szCs w:val="28"/>
        </w:rPr>
        <w:t>совершение иных насильственных действий,</w:t>
      </w:r>
      <w:r w:rsidRPr="007E73C9" w:rsidR="007E73C9">
        <w:rPr>
          <w:rFonts w:ascii="Times New Roman" w:hAnsi="Times New Roman"/>
          <w:color w:val="000000"/>
          <w:sz w:val="28"/>
          <w:szCs w:val="28"/>
        </w:rPr>
        <w:t xml:space="preserve"> причинивших физическую боль, но не повлекших последствий, указанных в статье 115 Уголовно</w:t>
      </w:r>
      <w:r w:rsidR="007E73C9">
        <w:rPr>
          <w:rFonts w:ascii="Times New Roman" w:hAnsi="Times New Roman"/>
          <w:color w:val="000000"/>
          <w:sz w:val="28"/>
          <w:szCs w:val="28"/>
        </w:rPr>
        <w:t>го кодекса Российской Федерации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18107E" w:rsidP="0018107E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</w:t>
      </w:r>
      <w:r w:rsidR="003349D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349DE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</w:t>
      </w:r>
      <w:r>
        <w:rPr>
          <w:rFonts w:ascii="Times New Roman" w:hAnsi="Times New Roman" w:cs="Times New Roman"/>
          <w:sz w:val="28"/>
          <w:szCs w:val="28"/>
        </w:rPr>
        <w:t xml:space="preserve">положение, в качестве обстоятельств, смягчающих административную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ответственность, - признание вины, раскаяние, </w:t>
      </w:r>
      <w:r w:rsidR="00A91644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0159F2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A91644">
        <w:rPr>
          <w:rFonts w:ascii="Times New Roman" w:hAnsi="Times New Roman" w:cs="Times New Roman"/>
          <w:sz w:val="28"/>
          <w:szCs w:val="28"/>
        </w:rPr>
        <w:t>несовершеннолетн</w:t>
      </w:r>
      <w:r w:rsidR="000159F2">
        <w:rPr>
          <w:rFonts w:ascii="Times New Roman" w:hAnsi="Times New Roman" w:cs="Times New Roman"/>
          <w:sz w:val="28"/>
          <w:szCs w:val="28"/>
        </w:rPr>
        <w:t>его ребенка</w:t>
      </w:r>
      <w:r w:rsidR="00A916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 w:rsidR="00F7793F">
        <w:rPr>
          <w:rFonts w:ascii="Times New Roman" w:eastAsia="Times New Roman" w:hAnsi="Times New Roman" w:cs="Times New Roman"/>
          <w:sz w:val="28"/>
          <w:szCs w:val="28"/>
        </w:rPr>
        <w:t xml:space="preserve">А.Н. Муравьева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20916">
        <w:rPr>
          <w:rFonts w:ascii="Times New Roman" w:hAnsi="Times New Roman" w:cs="Times New Roman"/>
          <w:sz w:val="28"/>
          <w:szCs w:val="28"/>
        </w:rPr>
        <w:t>е</w:t>
      </w:r>
      <w:r w:rsidR="003349D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близких родственников. Обстоятельств, отягчающих ответственность,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107E" w:rsidP="0018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 w:rsidR="00F7793F">
        <w:rPr>
          <w:rFonts w:ascii="Times New Roman" w:eastAsia="Times New Roman" w:hAnsi="Times New Roman" w:cs="Times New Roman"/>
          <w:sz w:val="28"/>
          <w:szCs w:val="28"/>
        </w:rPr>
        <w:t>А.Н. Муравьева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судья приходит к мнению о назначении наказания в виде административного </w:t>
      </w:r>
      <w:r w:rsidR="003834D9">
        <w:rPr>
          <w:rFonts w:ascii="Times New Roman" w:hAnsi="Times New Roman" w:cs="Times New Roman"/>
          <w:sz w:val="28"/>
          <w:szCs w:val="28"/>
        </w:rPr>
        <w:t>штрафа</w:t>
      </w:r>
      <w:r>
        <w:rPr>
          <w:rFonts w:ascii="Times New Roman" w:hAnsi="Times New Roman" w:cs="Times New Roman"/>
          <w:sz w:val="28"/>
          <w:szCs w:val="28"/>
        </w:rPr>
        <w:t>, которое с наибольшим эффектом в на</w:t>
      </w:r>
      <w:r>
        <w:rPr>
          <w:rFonts w:ascii="Times New Roman" w:hAnsi="Times New Roman" w:cs="Times New Roman"/>
          <w:sz w:val="28"/>
          <w:szCs w:val="28"/>
        </w:rPr>
        <w:t>стоящем случае достигнет целей административного наказания.</w:t>
      </w:r>
    </w:p>
    <w:p w:rsidR="0018107E" w:rsidP="00181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29.9 - 29.10 КоАП РФ, мировой судья</w:t>
      </w:r>
    </w:p>
    <w:p w:rsidR="0018107E" w:rsidP="00181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07E" w:rsidP="0018107E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3834D9" w:rsidP="0018107E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55DA" w:rsidRPr="00262D19" w:rsidP="00D455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Муравьева А.Н.</w:t>
      </w:r>
      <w:r w:rsidR="0018107E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 w:rsidR="003349DE">
        <w:rPr>
          <w:rFonts w:ascii="Times New Roman" w:hAnsi="Times New Roman" w:cs="Times New Roman"/>
          <w:sz w:val="28"/>
          <w:szCs w:val="28"/>
        </w:rPr>
        <w:t>ым</w:t>
      </w:r>
      <w:r w:rsidR="0018107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6.1.1 КоАП РФ, </w:t>
      </w:r>
      <w:r w:rsidRPr="00262D19">
        <w:rPr>
          <w:rFonts w:ascii="Times New Roman" w:hAnsi="Times New Roman"/>
          <w:color w:val="000000" w:themeColor="text1"/>
          <w:sz w:val="28"/>
          <w:szCs w:val="28"/>
        </w:rPr>
        <w:t xml:space="preserve">и назначить </w:t>
      </w:r>
      <w:r w:rsidR="00BC3BC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349DE"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262D19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hAnsi="Times New Roman"/>
          <w:color w:val="000000" w:themeColor="text1"/>
          <w:sz w:val="28"/>
          <w:szCs w:val="28"/>
        </w:rPr>
        <w:t>5000</w:t>
      </w:r>
      <w:r w:rsidRPr="00262D19">
        <w:rPr>
          <w:rFonts w:ascii="Times New Roman" w:hAnsi="Times New Roman"/>
          <w:color w:val="000000" w:themeColor="text1"/>
          <w:sz w:val="28"/>
          <w:szCs w:val="28"/>
        </w:rPr>
        <w:t xml:space="preserve"> рублей с зачислением по следующим реквизитам:</w:t>
      </w:r>
      <w:r w:rsidRPr="00262D19">
        <w:rPr>
          <w:rFonts w:ascii="Times New Roman" w:hAnsi="Times New Roman"/>
          <w:sz w:val="28"/>
          <w:szCs w:val="28"/>
        </w:rPr>
        <w:t xml:space="preserve"> </w:t>
      </w:r>
      <w:r w:rsidRPr="003F5763">
        <w:rPr>
          <w:rFonts w:ascii="Times New Roman" w:hAnsi="Times New Roman"/>
          <w:sz w:val="28"/>
          <w:szCs w:val="28"/>
        </w:rPr>
        <w:t xml:space="preserve">УФК по РТ (Министерство юстиции </w:t>
      </w:r>
      <w:r w:rsidRPr="003F5763">
        <w:rPr>
          <w:rFonts w:ascii="Times New Roman" w:hAnsi="Times New Roman"/>
          <w:sz w:val="28"/>
          <w:szCs w:val="28"/>
        </w:rPr>
        <w:t>Республики Татарстан), КПП 165501001, ИНН 1654003139, ОКТМО 92701000001, Банк получатель Отделение НБ Республика Татарстан, БИК банка 019205400, номер счета 40102810445370000079, КБК 731116010</w:t>
      </w:r>
      <w:r>
        <w:rPr>
          <w:rFonts w:ascii="Times New Roman" w:hAnsi="Times New Roman"/>
          <w:sz w:val="28"/>
          <w:szCs w:val="28"/>
        </w:rPr>
        <w:t>6301</w:t>
      </w:r>
      <w:r w:rsidR="00A91644">
        <w:rPr>
          <w:rFonts w:ascii="Times New Roman" w:hAnsi="Times New Roman"/>
          <w:sz w:val="28"/>
          <w:szCs w:val="28"/>
        </w:rPr>
        <w:t>9000140</w:t>
      </w:r>
      <w:r w:rsidRPr="003F5763">
        <w:rPr>
          <w:rFonts w:ascii="Times New Roman" w:hAnsi="Times New Roman"/>
          <w:sz w:val="28"/>
          <w:szCs w:val="28"/>
        </w:rPr>
        <w:t>, номер счета получателя платежа 03100643000000011100</w:t>
      </w:r>
      <w:r w:rsidRPr="003F5763">
        <w:rPr>
          <w:rFonts w:ascii="Times New Roman" w:hAnsi="Times New Roman"/>
          <w:sz w:val="28"/>
          <w:szCs w:val="28"/>
        </w:rPr>
        <w:t xml:space="preserve">, идентификатор </w:t>
      </w:r>
      <w:r w:rsidRPr="003F5763">
        <w:rPr>
          <w:rFonts w:ascii="Times New Roman" w:hAnsi="Times New Roman"/>
          <w:color w:val="000000" w:themeColor="text1"/>
          <w:sz w:val="28"/>
          <w:szCs w:val="28"/>
        </w:rPr>
        <w:t>03186909000000000</w:t>
      </w:r>
      <w:r w:rsidR="00A3613C">
        <w:rPr>
          <w:rFonts w:ascii="Times New Roman" w:hAnsi="Times New Roman"/>
          <w:color w:val="000000" w:themeColor="text1"/>
          <w:sz w:val="28"/>
          <w:szCs w:val="28"/>
        </w:rPr>
        <w:t>29</w:t>
      </w:r>
      <w:r w:rsidR="000159F2">
        <w:rPr>
          <w:rFonts w:ascii="Times New Roman" w:hAnsi="Times New Roman"/>
          <w:color w:val="000000" w:themeColor="text1"/>
          <w:sz w:val="28"/>
          <w:szCs w:val="28"/>
        </w:rPr>
        <w:t>415405</w:t>
      </w:r>
      <w:r w:rsidRPr="003F576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91EA4">
        <w:rPr>
          <w:rFonts w:ascii="Times New Roman" w:hAnsi="Times New Roman"/>
          <w:color w:val="000000" w:themeColor="text1"/>
          <w:sz w:val="28"/>
          <w:szCs w:val="28"/>
        </w:rPr>
        <w:t xml:space="preserve"> н</w:t>
      </w:r>
      <w:r w:rsidRPr="00262D19">
        <w:rPr>
          <w:rFonts w:ascii="Times New Roman" w:hAnsi="Times New Roman"/>
          <w:sz w:val="28"/>
          <w:szCs w:val="28"/>
        </w:rPr>
        <w:t>аименование платежа 5-</w:t>
      </w:r>
      <w:r w:rsidR="000159F2">
        <w:rPr>
          <w:rFonts w:ascii="Times New Roman" w:hAnsi="Times New Roman"/>
          <w:sz w:val="28"/>
          <w:szCs w:val="28"/>
        </w:rPr>
        <w:t>504</w:t>
      </w:r>
      <w:r w:rsidRPr="004E32E5">
        <w:rPr>
          <w:rFonts w:ascii="Times New Roman" w:hAnsi="Times New Roman"/>
          <w:sz w:val="28"/>
          <w:szCs w:val="28"/>
        </w:rPr>
        <w:t>/20</w:t>
      </w:r>
      <w:r w:rsidRPr="004E32E5" w:rsidR="00F20916">
        <w:rPr>
          <w:rFonts w:ascii="Times New Roman" w:hAnsi="Times New Roman"/>
          <w:sz w:val="28"/>
          <w:szCs w:val="28"/>
        </w:rPr>
        <w:t>22</w:t>
      </w:r>
      <w:r w:rsidRPr="004E32E5">
        <w:rPr>
          <w:rFonts w:ascii="Times New Roman" w:hAnsi="Times New Roman"/>
          <w:sz w:val="28"/>
          <w:szCs w:val="28"/>
        </w:rPr>
        <w:t>.</w:t>
      </w:r>
    </w:p>
    <w:p w:rsidR="00D455DA" w:rsidRPr="00D15B8F" w:rsidP="00D455D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5B8F">
        <w:rPr>
          <w:rFonts w:ascii="Times New Roman" w:hAnsi="Times New Roman"/>
          <w:color w:val="000000" w:themeColor="text1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D455DA" w:rsidP="00D455D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5B8F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может быть обжаловано в течение 10 суток со дня получения </w:t>
      </w:r>
      <w:r w:rsidRPr="00D15B8F">
        <w:rPr>
          <w:rFonts w:ascii="Times New Roman" w:hAnsi="Times New Roman"/>
          <w:color w:val="000000" w:themeColor="text1"/>
          <w:sz w:val="28"/>
          <w:szCs w:val="28"/>
        </w:rPr>
        <w:t>копии постановления в Чистопольский городской суд Республики Татарстан  через мирового судью.</w:t>
      </w:r>
    </w:p>
    <w:p w:rsidR="00D455DA" w:rsidP="00D455D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8107E" w:rsidP="00D45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8107E" w:rsidRPr="00DD1421" w:rsidP="001810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</w:t>
      </w:r>
      <w:r w:rsidR="004E3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>подпись                                         Р.Х. Каримов</w:t>
      </w:r>
    </w:p>
    <w:p w:rsidR="0018107E" w:rsidRPr="00DD1421" w:rsidP="001810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8107E" w:rsidRPr="00DD1421" w:rsidP="001810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>Копия верна.</w:t>
      </w:r>
    </w:p>
    <w:p w:rsidR="0018107E" w:rsidRPr="00DD1421" w:rsidP="001810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</w:t>
      </w: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</w:t>
      </w: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Р.Х. Каримов</w:t>
      </w:r>
    </w:p>
    <w:p w:rsidR="0018107E" w:rsidRPr="00DD1421" w:rsidP="0018107E">
      <w:pPr>
        <w:spacing w:after="0" w:line="240" w:lineRule="auto"/>
        <w:jc w:val="both"/>
        <w:rPr>
          <w:color w:val="000000" w:themeColor="text1"/>
        </w:rPr>
      </w:pPr>
      <w:r w:rsidRPr="00DD1421">
        <w:rPr>
          <w:color w:val="000000" w:themeColor="text1"/>
        </w:rPr>
        <w:t xml:space="preserve">         </w:t>
      </w:r>
    </w:p>
    <w:sectPr w:rsidSect="003834D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7E"/>
    <w:rsid w:val="000159F2"/>
    <w:rsid w:val="000F40DD"/>
    <w:rsid w:val="00112988"/>
    <w:rsid w:val="0018107E"/>
    <w:rsid w:val="001F3811"/>
    <w:rsid w:val="002622FD"/>
    <w:rsid w:val="00262D19"/>
    <w:rsid w:val="003349DE"/>
    <w:rsid w:val="003834D9"/>
    <w:rsid w:val="003F5763"/>
    <w:rsid w:val="0046638C"/>
    <w:rsid w:val="004E32E5"/>
    <w:rsid w:val="00542B5D"/>
    <w:rsid w:val="00543E0B"/>
    <w:rsid w:val="00676576"/>
    <w:rsid w:val="006F5C53"/>
    <w:rsid w:val="00705A69"/>
    <w:rsid w:val="007E73C9"/>
    <w:rsid w:val="008E129A"/>
    <w:rsid w:val="0091285B"/>
    <w:rsid w:val="0096367F"/>
    <w:rsid w:val="00A3613C"/>
    <w:rsid w:val="00A91644"/>
    <w:rsid w:val="00A91EA4"/>
    <w:rsid w:val="00BC3BC1"/>
    <w:rsid w:val="00C00BE2"/>
    <w:rsid w:val="00CD5920"/>
    <w:rsid w:val="00D15B8F"/>
    <w:rsid w:val="00D455DA"/>
    <w:rsid w:val="00DD1421"/>
    <w:rsid w:val="00E91283"/>
    <w:rsid w:val="00EA42AC"/>
    <w:rsid w:val="00ED0DE3"/>
    <w:rsid w:val="00F20916"/>
    <w:rsid w:val="00F779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107E"/>
    <w:rPr>
      <w:color w:val="0000FF"/>
      <w:u w:val="single"/>
    </w:rPr>
  </w:style>
  <w:style w:type="paragraph" w:customStyle="1" w:styleId="ConsNormal">
    <w:name w:val="ConsNormal"/>
    <w:rsid w:val="001810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1810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8107E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12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