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70D7E" w:rsidRPr="00C465B0" w:rsidP="00070D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65B0">
        <w:rPr>
          <w:rFonts w:ascii="Times New Roman" w:hAnsi="Times New Roman" w:cs="Times New Roman"/>
          <w:sz w:val="28"/>
          <w:szCs w:val="28"/>
        </w:rPr>
        <w:t>дело №5-</w:t>
      </w:r>
      <w:r w:rsidR="006251C4">
        <w:rPr>
          <w:rFonts w:ascii="Times New Roman" w:hAnsi="Times New Roman" w:cs="Times New Roman"/>
          <w:sz w:val="28"/>
          <w:szCs w:val="28"/>
        </w:rPr>
        <w:t>547</w:t>
      </w:r>
      <w:r w:rsidRPr="00C465B0" w:rsidR="007D75E3">
        <w:rPr>
          <w:rFonts w:ascii="Times New Roman" w:hAnsi="Times New Roman" w:cs="Times New Roman"/>
          <w:sz w:val="28"/>
          <w:szCs w:val="28"/>
        </w:rPr>
        <w:t>/2022</w:t>
      </w:r>
    </w:p>
    <w:p w:rsidR="00070D7E" w:rsidRPr="00C465B0" w:rsidP="00070D7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465B0">
        <w:rPr>
          <w:rFonts w:ascii="Times New Roman" w:hAnsi="Times New Roman" w:cs="Times New Roman"/>
          <w:sz w:val="28"/>
          <w:szCs w:val="28"/>
        </w:rPr>
        <w:t>УИД 16мs0133-01-2022-00</w:t>
      </w:r>
      <w:r w:rsidRPr="00C465B0" w:rsidR="00C465B0">
        <w:rPr>
          <w:rFonts w:ascii="Times New Roman" w:hAnsi="Times New Roman" w:cs="Times New Roman"/>
          <w:sz w:val="28"/>
          <w:szCs w:val="28"/>
        </w:rPr>
        <w:t>1</w:t>
      </w:r>
      <w:r w:rsidR="006251C4">
        <w:rPr>
          <w:rFonts w:ascii="Times New Roman" w:hAnsi="Times New Roman" w:cs="Times New Roman"/>
          <w:sz w:val="28"/>
          <w:szCs w:val="28"/>
        </w:rPr>
        <w:t>809</w:t>
      </w:r>
      <w:r w:rsidRPr="00C465B0">
        <w:rPr>
          <w:rFonts w:ascii="Times New Roman" w:hAnsi="Times New Roman" w:cs="Times New Roman"/>
          <w:sz w:val="28"/>
          <w:szCs w:val="28"/>
        </w:rPr>
        <w:t>-</w:t>
      </w:r>
      <w:r w:rsidR="006251C4">
        <w:rPr>
          <w:rFonts w:ascii="Times New Roman" w:hAnsi="Times New Roman" w:cs="Times New Roman"/>
          <w:sz w:val="28"/>
          <w:szCs w:val="28"/>
        </w:rPr>
        <w:t>03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70D7E" w:rsidP="00070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04 июля </w:t>
      </w:r>
      <w:r w:rsidR="007D75E3">
        <w:rPr>
          <w:rFonts w:ascii="Times New Roman" w:hAnsi="Times New Roman"/>
          <w:sz w:val="27"/>
          <w:szCs w:val="27"/>
        </w:rPr>
        <w:t>2022</w:t>
      </w:r>
      <w:r w:rsidR="0019654E">
        <w:rPr>
          <w:rFonts w:ascii="Times New Roman" w:hAnsi="Times New Roman"/>
          <w:sz w:val="27"/>
          <w:szCs w:val="27"/>
        </w:rPr>
        <w:t xml:space="preserve">  года</w:t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</w:r>
      <w:r w:rsidR="0019654E">
        <w:rPr>
          <w:rFonts w:ascii="Times New Roman" w:hAnsi="Times New Roman"/>
          <w:sz w:val="27"/>
          <w:szCs w:val="27"/>
        </w:rPr>
        <w:tab/>
        <w:t xml:space="preserve">                         город Чистополь 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70D7E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 судебного участка  № 3 по Чистопольскому судебному району Республики Татарстан И.А. Тухфатуллин (Республика Татарстан, г. Чистополь, ул. Ленина, д. 2 «а»), рассмотрев материалы дела об административном правонарушении по статье 20.21 Кодекса Российской Федерации об административных правонарушениях (далее – КоАП РФ) в отношении</w:t>
      </w:r>
      <w:r w:rsidR="006251C4">
        <w:rPr>
          <w:rFonts w:ascii="Times New Roman" w:hAnsi="Times New Roman"/>
          <w:sz w:val="28"/>
          <w:szCs w:val="28"/>
        </w:rPr>
        <w:t xml:space="preserve"> </w:t>
      </w:r>
      <w:r w:rsidR="00942A02">
        <w:rPr>
          <w:rFonts w:ascii="Times New Roman" w:hAnsi="Times New Roman"/>
          <w:sz w:val="28"/>
          <w:szCs w:val="28"/>
        </w:rPr>
        <w:t>Шайдуллина</w:t>
      </w:r>
      <w:r w:rsidR="00942A02">
        <w:rPr>
          <w:rFonts w:ascii="Times New Roman" w:hAnsi="Times New Roman"/>
          <w:sz w:val="28"/>
          <w:szCs w:val="28"/>
        </w:rPr>
        <w:t xml:space="preserve"> </w:t>
      </w:r>
      <w:r w:rsidR="00394970">
        <w:rPr>
          <w:rFonts w:ascii="Times New Roman" w:hAnsi="Times New Roman"/>
          <w:sz w:val="28"/>
          <w:szCs w:val="28"/>
        </w:rPr>
        <w:t>А.Ф.</w:t>
      </w:r>
      <w:r w:rsidR="007F7BBF">
        <w:rPr>
          <w:rFonts w:ascii="Times New Roman" w:hAnsi="Times New Roman"/>
          <w:sz w:val="28"/>
          <w:szCs w:val="28"/>
        </w:rPr>
        <w:t xml:space="preserve">,  </w:t>
      </w:r>
      <w:r w:rsidR="00394970">
        <w:rPr>
          <w:sz w:val="28"/>
          <w:szCs w:val="28"/>
        </w:rPr>
        <w:t>ДАННЫЕ ИЗЪЯТЫ</w:t>
      </w:r>
      <w:r w:rsidR="0093328F">
        <w:rPr>
          <w:rFonts w:ascii="Times New Roman" w:hAnsi="Times New Roman"/>
          <w:sz w:val="28"/>
          <w:szCs w:val="28"/>
        </w:rPr>
        <w:t>,</w:t>
      </w:r>
    </w:p>
    <w:p w:rsidR="006251C4" w:rsidP="007F7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251C4" w:rsidP="00070D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E4A83" w:rsidRPr="00C00DCF" w:rsidP="00AF09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 июля 2022</w:t>
      </w:r>
      <w:r w:rsidR="0019654E">
        <w:rPr>
          <w:rFonts w:ascii="Times New Roman" w:hAnsi="Times New Roman"/>
          <w:sz w:val="28"/>
          <w:szCs w:val="28"/>
        </w:rPr>
        <w:t xml:space="preserve"> года </w:t>
      </w:r>
      <w:r w:rsidR="00F04C0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11</w:t>
      </w:r>
      <w:r w:rsidR="00942A02">
        <w:rPr>
          <w:rFonts w:ascii="Times New Roman" w:hAnsi="Times New Roman"/>
          <w:sz w:val="28"/>
          <w:szCs w:val="28"/>
        </w:rPr>
        <w:t xml:space="preserve"> </w:t>
      </w:r>
      <w:r w:rsidR="0019654E">
        <w:rPr>
          <w:rFonts w:ascii="Times New Roman" w:hAnsi="Times New Roman"/>
          <w:sz w:val="28"/>
          <w:szCs w:val="28"/>
        </w:rPr>
        <w:t>час</w:t>
      </w:r>
      <w:r w:rsidR="00AF0993">
        <w:rPr>
          <w:rFonts w:ascii="Times New Roman" w:hAnsi="Times New Roman"/>
          <w:sz w:val="28"/>
          <w:szCs w:val="28"/>
        </w:rPr>
        <w:t>ов</w:t>
      </w:r>
      <w:r w:rsidR="00942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15</w:t>
      </w:r>
      <w:r w:rsidR="00942A02">
        <w:rPr>
          <w:rFonts w:ascii="Times New Roman" w:hAnsi="Times New Roman"/>
          <w:sz w:val="28"/>
          <w:szCs w:val="28"/>
        </w:rPr>
        <w:t xml:space="preserve"> </w:t>
      </w:r>
      <w:r w:rsidR="0019654E">
        <w:rPr>
          <w:rFonts w:ascii="Times New Roman" w:hAnsi="Times New Roman"/>
          <w:sz w:val="28"/>
          <w:szCs w:val="28"/>
        </w:rPr>
        <w:t xml:space="preserve"> минут</w:t>
      </w:r>
      <w:r w:rsidR="00942A02">
        <w:rPr>
          <w:rFonts w:ascii="Times New Roman" w:hAnsi="Times New Roman"/>
          <w:sz w:val="28"/>
          <w:szCs w:val="28"/>
        </w:rPr>
        <w:t xml:space="preserve"> </w:t>
      </w:r>
      <w:r w:rsidR="00942A02">
        <w:rPr>
          <w:rFonts w:ascii="Times New Roman" w:hAnsi="Times New Roman"/>
          <w:sz w:val="28"/>
          <w:szCs w:val="28"/>
        </w:rPr>
        <w:t>А.Ф.Шайдуллин</w:t>
      </w:r>
      <w:r>
        <w:rPr>
          <w:rFonts w:ascii="Times New Roman" w:hAnsi="Times New Roman"/>
          <w:sz w:val="28"/>
          <w:szCs w:val="28"/>
        </w:rPr>
        <w:t xml:space="preserve"> </w:t>
      </w:r>
      <w:r w:rsidR="004F1A86">
        <w:rPr>
          <w:rFonts w:ascii="Times New Roman" w:hAnsi="Times New Roman"/>
          <w:sz w:val="28"/>
          <w:szCs w:val="28"/>
        </w:rPr>
        <w:t>находился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9905A0">
        <w:rPr>
          <w:rFonts w:ascii="Times New Roman" w:hAnsi="Times New Roman"/>
          <w:sz w:val="28"/>
          <w:szCs w:val="28"/>
        </w:rPr>
        <w:t xml:space="preserve">возле </w:t>
      </w:r>
      <w:r w:rsidR="00394970">
        <w:rPr>
          <w:sz w:val="28"/>
          <w:szCs w:val="28"/>
        </w:rPr>
        <w:t>ДАННЫЕ ИЗЪЯТЫ</w:t>
      </w:r>
      <w:r w:rsidR="00394970"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в состоянии </w:t>
      </w:r>
      <w:r w:rsidR="00942A02">
        <w:rPr>
          <w:rFonts w:ascii="Times New Roman" w:hAnsi="Times New Roman"/>
          <w:sz w:val="28"/>
          <w:szCs w:val="28"/>
        </w:rPr>
        <w:t xml:space="preserve">алкогольного </w:t>
      </w:r>
      <w:r w:rsidR="0060643C">
        <w:rPr>
          <w:rFonts w:ascii="Times New Roman" w:hAnsi="Times New Roman"/>
          <w:sz w:val="28"/>
          <w:szCs w:val="28"/>
        </w:rPr>
        <w:t xml:space="preserve">опьянения, </w:t>
      </w:r>
      <w:r>
        <w:rPr>
          <w:rFonts w:ascii="Times New Roman" w:hAnsi="Times New Roman"/>
          <w:sz w:val="28"/>
          <w:szCs w:val="28"/>
        </w:rPr>
        <w:t>а именно лежал на земле, без посторонней помощи передвигаться не мог,</w:t>
      </w:r>
      <w:r w:rsidRPr="00625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верхняя одежда была грязная, со следами падения на землю, </w:t>
      </w:r>
      <w:r w:rsidR="007D75E3">
        <w:rPr>
          <w:rFonts w:ascii="Times New Roman CYR" w:hAnsi="Times New Roman CYR" w:cs="Times New Roman CYR"/>
          <w:sz w:val="28"/>
          <w:szCs w:val="28"/>
        </w:rPr>
        <w:t>речь была невнятная,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D75E3">
        <w:rPr>
          <w:rFonts w:ascii="Times New Roman CYR" w:hAnsi="Times New Roman CYR" w:cs="Times New Roman CYR"/>
          <w:sz w:val="28"/>
          <w:szCs w:val="28"/>
        </w:rPr>
        <w:t xml:space="preserve">изо рта исходил резкий запах алкоголя, </w:t>
      </w:r>
      <w:r w:rsidR="0060643C">
        <w:rPr>
          <w:rFonts w:ascii="Times New Roman CYR" w:hAnsi="Times New Roman CYR" w:cs="Times New Roman CYR"/>
          <w:sz w:val="28"/>
          <w:szCs w:val="28"/>
        </w:rPr>
        <w:t>чем оскорбил человеческое достоинство и общественную нравственность.</w:t>
      </w:r>
    </w:p>
    <w:p w:rsidR="00BA6D50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А.Ф. </w:t>
      </w:r>
      <w:r>
        <w:rPr>
          <w:rFonts w:ascii="Times New Roman" w:hAnsi="Times New Roman"/>
          <w:sz w:val="28"/>
          <w:szCs w:val="28"/>
        </w:rPr>
        <w:t>Шайдуллин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E5424" w:rsidR="0060643C">
        <w:rPr>
          <w:rFonts w:ascii="Times New Roman" w:hAnsi="Times New Roman" w:cs="Times New Roman"/>
          <w:color w:val="000000"/>
          <w:sz w:val="28"/>
          <w:szCs w:val="28"/>
        </w:rPr>
        <w:t xml:space="preserve"> ходе судебного заседания посредством видеоконференц-связи, </w:t>
      </w:r>
      <w:r w:rsidR="0060643C">
        <w:rPr>
          <w:rFonts w:ascii="Times New Roman CYR" w:hAnsi="Times New Roman CYR" w:cs="Times New Roman CYR"/>
          <w:sz w:val="28"/>
          <w:szCs w:val="28"/>
        </w:rPr>
        <w:t>вину признал.</w:t>
      </w:r>
    </w:p>
    <w:p w:rsidR="003F2B92" w:rsidRPr="003F2B92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7EA5">
        <w:rPr>
          <w:rFonts w:ascii="Times New Roman" w:hAnsi="Times New Roman" w:cs="Times New Roman"/>
          <w:sz w:val="28"/>
          <w:szCs w:val="28"/>
        </w:rPr>
        <w:t xml:space="preserve">ыслушав </w:t>
      </w:r>
      <w:r w:rsidR="00942A02">
        <w:rPr>
          <w:rFonts w:ascii="Times New Roman" w:hAnsi="Times New Roman"/>
          <w:sz w:val="28"/>
          <w:szCs w:val="28"/>
        </w:rPr>
        <w:t>А.Ф.</w:t>
      </w:r>
      <w:r w:rsidR="00DA1753">
        <w:rPr>
          <w:rFonts w:ascii="Times New Roman" w:hAnsi="Times New Roman"/>
          <w:sz w:val="28"/>
          <w:szCs w:val="28"/>
        </w:rPr>
        <w:t xml:space="preserve"> </w:t>
      </w:r>
      <w:r w:rsidR="00942A02">
        <w:rPr>
          <w:rFonts w:ascii="Times New Roman" w:hAnsi="Times New Roman"/>
          <w:sz w:val="28"/>
          <w:szCs w:val="28"/>
        </w:rPr>
        <w:t>Шайдуллина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07EA5">
        <w:rPr>
          <w:rFonts w:ascii="Times New Roman" w:hAnsi="Times New Roman" w:cs="Times New Roman"/>
          <w:sz w:val="28"/>
          <w:szCs w:val="28"/>
        </w:rPr>
        <w:t xml:space="preserve">сследовав имеющиеся в деле </w:t>
      </w:r>
      <w:r w:rsidRPr="003F2B92">
        <w:rPr>
          <w:rFonts w:ascii="Times New Roman" w:hAnsi="Times New Roman" w:cs="Times New Roman"/>
          <w:sz w:val="28"/>
          <w:szCs w:val="28"/>
        </w:rPr>
        <w:t>доказательства,  мировой судья приходит к следующим выводам.</w:t>
      </w:r>
    </w:p>
    <w:p w:rsidR="003F2B92" w:rsidRPr="003F2B92" w:rsidP="003F2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hAnsi="Times New Roman" w:cs="Times New Roman"/>
          <w:sz w:val="28"/>
          <w:szCs w:val="28"/>
        </w:rPr>
        <w:t>Статьей 20.21 КоАП РФ предусмотрена административная ответственность за п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</w:t>
      </w:r>
      <w:r w:rsidRPr="003F2B92">
        <w:rPr>
          <w:rFonts w:ascii="Times New Roman" w:hAnsi="Times New Roman" w:cs="Times New Roman"/>
          <w:sz w:val="28"/>
          <w:szCs w:val="28"/>
        </w:rPr>
        <w:t xml:space="preserve">в виде </w:t>
      </w:r>
      <w:r w:rsidRPr="003F2B92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административного штрафа в размере от пятисот до одной тысячи пятисот рублей или административный арест на срок до пятнадцати суток</w:t>
      </w:r>
      <w:r w:rsidRPr="003F2B92">
        <w:rPr>
          <w:rFonts w:ascii="Times New Roman" w:hAnsi="Times New Roman" w:cs="Times New Roman"/>
          <w:sz w:val="28"/>
          <w:szCs w:val="28"/>
        </w:rPr>
        <w:t>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B92">
        <w:rPr>
          <w:rFonts w:ascii="Times New Roman" w:eastAsia="Times New Roman" w:hAnsi="Times New Roman" w:cs="Times New Roman"/>
          <w:sz w:val="28"/>
          <w:szCs w:val="28"/>
        </w:rPr>
        <w:t xml:space="preserve">Факт административного правонарушения и виновность </w:t>
      </w:r>
      <w:r w:rsidRPr="003F2B92">
        <w:rPr>
          <w:rFonts w:ascii="Times New Roman" w:eastAsia="Times New Roman" w:hAnsi="Times New Roman" w:cs="Times New Roman"/>
          <w:sz w:val="28"/>
          <w:szCs w:val="28"/>
        </w:rPr>
        <w:br/>
      </w:r>
      <w:r w:rsidR="00942A02">
        <w:rPr>
          <w:rFonts w:ascii="Times New Roman" w:hAnsi="Times New Roman"/>
          <w:sz w:val="28"/>
          <w:szCs w:val="28"/>
        </w:rPr>
        <w:t>А.Ф.</w:t>
      </w:r>
      <w:r w:rsidR="00DA1753">
        <w:rPr>
          <w:rFonts w:ascii="Times New Roman" w:hAnsi="Times New Roman"/>
          <w:sz w:val="28"/>
          <w:szCs w:val="28"/>
        </w:rPr>
        <w:t xml:space="preserve"> </w:t>
      </w:r>
      <w:r w:rsidR="00942A02">
        <w:rPr>
          <w:rFonts w:ascii="Times New Roman" w:hAnsi="Times New Roman"/>
          <w:sz w:val="28"/>
          <w:szCs w:val="28"/>
        </w:rPr>
        <w:t>Шайдуллина</w:t>
      </w:r>
      <w:r w:rsidR="00625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собственного признания вины</w:t>
      </w:r>
      <w:r w:rsidRPr="00507EA5"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 об </w:t>
      </w:r>
      <w:r w:rsidR="0026692E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 правонарушении: </w:t>
      </w:r>
      <w:r w:rsidR="006251C4">
        <w:rPr>
          <w:rFonts w:ascii="Times New Roman" w:eastAsia="Times New Roman" w:hAnsi="Times New Roman" w:cs="Times New Roman"/>
          <w:sz w:val="28"/>
          <w:szCs w:val="28"/>
        </w:rPr>
        <w:t xml:space="preserve">сообщением Е.В. Журкиной от 03 июля 2022 года, согласно которому сожитель в состоянии опьянения стучится в её окно; </w:t>
      </w:r>
      <w:r w:rsidR="006251C4">
        <w:rPr>
          <w:rFonts w:ascii="Times New Roman" w:hAnsi="Times New Roman"/>
          <w:sz w:val="28"/>
          <w:szCs w:val="28"/>
        </w:rPr>
        <w:t>объяснением</w:t>
      </w:r>
      <w:r w:rsidRPr="00C465B0" w:rsidR="00942A02">
        <w:rPr>
          <w:rFonts w:ascii="Times New Roman" w:hAnsi="Times New Roman"/>
          <w:sz w:val="28"/>
          <w:szCs w:val="28"/>
        </w:rPr>
        <w:t xml:space="preserve"> </w:t>
      </w:r>
      <w:r w:rsidRPr="00C465B0" w:rsidR="00F04C07">
        <w:rPr>
          <w:rFonts w:ascii="Times New Roman" w:hAnsi="Times New Roman"/>
          <w:sz w:val="28"/>
          <w:szCs w:val="28"/>
        </w:rPr>
        <w:t>сотрудник</w:t>
      </w:r>
      <w:r w:rsidRPr="00C465B0" w:rsidR="00942A02">
        <w:rPr>
          <w:rFonts w:ascii="Times New Roman" w:hAnsi="Times New Roman"/>
          <w:sz w:val="28"/>
          <w:szCs w:val="28"/>
        </w:rPr>
        <w:t>а</w:t>
      </w:r>
      <w:r w:rsidRPr="00C465B0" w:rsidR="00D70E22">
        <w:rPr>
          <w:rFonts w:ascii="Times New Roman" w:hAnsi="Times New Roman"/>
          <w:sz w:val="28"/>
          <w:szCs w:val="28"/>
        </w:rPr>
        <w:t xml:space="preserve"> полиции </w:t>
      </w:r>
      <w:r w:rsidR="006251C4">
        <w:rPr>
          <w:rFonts w:ascii="Times New Roman" w:hAnsi="Times New Roman"/>
          <w:sz w:val="28"/>
          <w:szCs w:val="28"/>
        </w:rPr>
        <w:t xml:space="preserve">Р.М. </w:t>
      </w:r>
      <w:r w:rsidR="006251C4">
        <w:rPr>
          <w:rFonts w:ascii="Times New Roman" w:hAnsi="Times New Roman"/>
          <w:sz w:val="28"/>
          <w:szCs w:val="28"/>
        </w:rPr>
        <w:t>Вафина</w:t>
      </w:r>
      <w:r w:rsidR="006251C4">
        <w:rPr>
          <w:rFonts w:ascii="Times New Roman" w:hAnsi="Times New Roman"/>
          <w:sz w:val="28"/>
          <w:szCs w:val="28"/>
        </w:rPr>
        <w:t xml:space="preserve">; объяснением потерпевшей В.В. Журкиной, согласно которому 03 июля 2022 года днем к ней пришел ее бывший сожитель А.Ф. </w:t>
      </w:r>
      <w:r w:rsidR="006251C4">
        <w:rPr>
          <w:rFonts w:ascii="Times New Roman" w:hAnsi="Times New Roman"/>
          <w:sz w:val="28"/>
          <w:szCs w:val="28"/>
        </w:rPr>
        <w:t>Шайдуллин</w:t>
      </w:r>
      <w:r w:rsidR="006251C4">
        <w:rPr>
          <w:rFonts w:ascii="Times New Roman" w:hAnsi="Times New Roman"/>
          <w:sz w:val="28"/>
          <w:szCs w:val="28"/>
        </w:rPr>
        <w:t xml:space="preserve">, он был сильно выпивший, не мог стоять на ногах, ползал на четвереньках, одежда была грязная, со следами падения, от него исходил </w:t>
      </w:r>
      <w:r w:rsidR="009905A0">
        <w:rPr>
          <w:rFonts w:ascii="Times New Roman" w:hAnsi="Times New Roman"/>
          <w:sz w:val="28"/>
          <w:szCs w:val="28"/>
        </w:rPr>
        <w:t>неприятный</w:t>
      </w:r>
      <w:r w:rsidR="006251C4">
        <w:rPr>
          <w:rFonts w:ascii="Times New Roman" w:hAnsi="Times New Roman"/>
          <w:sz w:val="28"/>
          <w:szCs w:val="28"/>
        </w:rPr>
        <w:t xml:space="preserve"> запах, домой она его не пустила и он спал на улице; протоколом о направлении на медицинское освидетельствование на состояние опьянения о 03 июля 2022 года; фотоматериалами, справкой № 61 от 03 июля 2022 года о доставлении А.Ф. </w:t>
      </w:r>
      <w:r w:rsidR="006251C4">
        <w:rPr>
          <w:rFonts w:ascii="Times New Roman" w:hAnsi="Times New Roman"/>
          <w:sz w:val="28"/>
          <w:szCs w:val="28"/>
        </w:rPr>
        <w:t>Шайдуллина</w:t>
      </w:r>
      <w:r w:rsidR="006251C4">
        <w:rPr>
          <w:rFonts w:ascii="Times New Roman" w:hAnsi="Times New Roman"/>
          <w:sz w:val="28"/>
          <w:szCs w:val="28"/>
        </w:rPr>
        <w:t xml:space="preserve"> в </w:t>
      </w:r>
      <w:r w:rsidR="006251C4">
        <w:rPr>
          <w:rFonts w:ascii="Times New Roman" w:hAnsi="Times New Roman"/>
          <w:sz w:val="28"/>
          <w:szCs w:val="28"/>
        </w:rPr>
        <w:t>МАУ</w:t>
      </w:r>
      <w:r w:rsidR="006251C4">
        <w:rPr>
          <w:rFonts w:ascii="Times New Roman" w:hAnsi="Times New Roman"/>
          <w:sz w:val="28"/>
          <w:szCs w:val="28"/>
        </w:rPr>
        <w:t xml:space="preserve"> «Исцеление»; чеком алкотектора, </w:t>
      </w:r>
      <w:r w:rsidR="006251C4">
        <w:rPr>
          <w:rFonts w:ascii="Times New Roman" w:hAnsi="Times New Roman"/>
          <w:sz w:val="28"/>
          <w:szCs w:val="28"/>
        </w:rPr>
        <w:t xml:space="preserve">результат которого составил 0,625 мг/л; </w:t>
      </w:r>
      <w:r w:rsidRPr="00C465B0" w:rsidR="00FC17EB">
        <w:rPr>
          <w:rFonts w:ascii="Times New Roman" w:hAnsi="Times New Roman"/>
          <w:sz w:val="28"/>
          <w:szCs w:val="28"/>
        </w:rPr>
        <w:t>актом</w:t>
      </w:r>
      <w:r w:rsidR="00FC17EB">
        <w:rPr>
          <w:rFonts w:ascii="Times New Roman" w:hAnsi="Times New Roman"/>
          <w:sz w:val="28"/>
          <w:szCs w:val="28"/>
        </w:rPr>
        <w:t xml:space="preserve"> медицинского освидетельствования</w:t>
      </w:r>
      <w:r w:rsidR="005973E7">
        <w:rPr>
          <w:rFonts w:ascii="Times New Roman" w:hAnsi="Times New Roman"/>
          <w:sz w:val="28"/>
          <w:szCs w:val="28"/>
        </w:rPr>
        <w:t xml:space="preserve"> на состояние опьянения</w:t>
      </w:r>
      <w:r w:rsidR="00FC17EB">
        <w:rPr>
          <w:rFonts w:ascii="Times New Roman" w:hAnsi="Times New Roman"/>
          <w:sz w:val="28"/>
          <w:szCs w:val="28"/>
        </w:rPr>
        <w:t xml:space="preserve"> от 0</w:t>
      </w:r>
      <w:r w:rsidR="00AE7BE2">
        <w:rPr>
          <w:rFonts w:ascii="Times New Roman" w:hAnsi="Times New Roman"/>
          <w:sz w:val="28"/>
          <w:szCs w:val="28"/>
        </w:rPr>
        <w:t xml:space="preserve">3 июля </w:t>
      </w:r>
      <w:r w:rsidR="00FC17EB">
        <w:rPr>
          <w:rFonts w:ascii="Times New Roman" w:hAnsi="Times New Roman"/>
          <w:sz w:val="28"/>
          <w:szCs w:val="28"/>
        </w:rPr>
        <w:t>2022</w:t>
      </w:r>
      <w:r w:rsidR="005973E7">
        <w:rPr>
          <w:rFonts w:ascii="Times New Roman" w:hAnsi="Times New Roman"/>
          <w:sz w:val="28"/>
          <w:szCs w:val="28"/>
        </w:rPr>
        <w:t xml:space="preserve"> года</w:t>
      </w:r>
      <w:r w:rsidR="00AE7BE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протокол</w:t>
      </w:r>
      <w:r w:rsidR="00FC17EB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 а</w:t>
      </w:r>
      <w:r w:rsidR="00BA6D50">
        <w:rPr>
          <w:rFonts w:ascii="Times New Roman" w:hAnsi="Times New Roman"/>
          <w:sz w:val="28"/>
          <w:szCs w:val="28"/>
        </w:rPr>
        <w:t>дминистративном</w:t>
      </w:r>
      <w:r w:rsidR="00AE7BE2">
        <w:rPr>
          <w:rFonts w:ascii="Times New Roman" w:hAnsi="Times New Roman"/>
          <w:sz w:val="28"/>
          <w:szCs w:val="28"/>
        </w:rPr>
        <w:t xml:space="preserve"> </w:t>
      </w:r>
      <w:r w:rsidR="00BA6D50">
        <w:rPr>
          <w:rFonts w:ascii="Times New Roman" w:hAnsi="Times New Roman"/>
          <w:sz w:val="28"/>
          <w:szCs w:val="28"/>
        </w:rPr>
        <w:t>правонарушении</w:t>
      </w:r>
      <w:r w:rsidR="00FC17EB">
        <w:rPr>
          <w:rFonts w:ascii="Times New Roman" w:hAnsi="Times New Roman"/>
          <w:sz w:val="28"/>
          <w:szCs w:val="28"/>
        </w:rPr>
        <w:t xml:space="preserve"> №46</w:t>
      </w:r>
      <w:r w:rsidR="00AE7BE2">
        <w:rPr>
          <w:rFonts w:ascii="Times New Roman" w:hAnsi="Times New Roman"/>
          <w:sz w:val="28"/>
          <w:szCs w:val="28"/>
        </w:rPr>
        <w:t>01866</w:t>
      </w:r>
      <w:r w:rsidR="00FC17EB">
        <w:rPr>
          <w:rFonts w:ascii="Times New Roman" w:hAnsi="Times New Roman"/>
          <w:sz w:val="28"/>
          <w:szCs w:val="28"/>
        </w:rPr>
        <w:t xml:space="preserve"> от </w:t>
      </w:r>
      <w:r w:rsidR="00AE7BE2">
        <w:rPr>
          <w:rFonts w:ascii="Times New Roman" w:hAnsi="Times New Roman"/>
          <w:sz w:val="28"/>
          <w:szCs w:val="28"/>
        </w:rPr>
        <w:t>03 июля</w:t>
      </w:r>
      <w:r w:rsidR="005973E7">
        <w:rPr>
          <w:rFonts w:ascii="Times New Roman" w:hAnsi="Times New Roman"/>
          <w:sz w:val="28"/>
          <w:szCs w:val="28"/>
        </w:rPr>
        <w:t xml:space="preserve"> </w:t>
      </w:r>
      <w:r w:rsidR="00FC17EB">
        <w:rPr>
          <w:rFonts w:ascii="Times New Roman" w:hAnsi="Times New Roman"/>
          <w:sz w:val="28"/>
          <w:szCs w:val="28"/>
        </w:rPr>
        <w:t>2022</w:t>
      </w:r>
      <w:r w:rsidR="005973E7">
        <w:rPr>
          <w:rFonts w:ascii="Times New Roman" w:hAnsi="Times New Roman"/>
          <w:sz w:val="28"/>
          <w:szCs w:val="28"/>
        </w:rPr>
        <w:t xml:space="preserve"> года</w:t>
      </w:r>
      <w:r w:rsidR="00FC17E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и другими материалами дела.</w:t>
      </w:r>
    </w:p>
    <w:p w:rsidR="00070D7E" w:rsidP="00070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FC17EB">
        <w:rPr>
          <w:rFonts w:ascii="Times New Roman" w:hAnsi="Times New Roman"/>
          <w:sz w:val="28"/>
          <w:szCs w:val="28"/>
        </w:rPr>
        <w:t>А.Ф.</w:t>
      </w:r>
      <w:r w:rsidR="009905A0">
        <w:rPr>
          <w:rFonts w:ascii="Times New Roman" w:hAnsi="Times New Roman"/>
          <w:sz w:val="28"/>
          <w:szCs w:val="28"/>
        </w:rPr>
        <w:t xml:space="preserve"> </w:t>
      </w:r>
      <w:r w:rsidR="00FC17EB">
        <w:rPr>
          <w:rFonts w:ascii="Times New Roman" w:hAnsi="Times New Roman"/>
          <w:sz w:val="28"/>
          <w:szCs w:val="28"/>
        </w:rPr>
        <w:t>Шайдуллин</w:t>
      </w:r>
      <w:r w:rsidR="00AE7B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совершил административное правонарушение, предусмотренное статьей 20.21 КоАП </w:t>
      </w:r>
      <w:r w:rsidR="005E1050">
        <w:rPr>
          <w:rFonts w:ascii="Times New Roman" w:hAnsi="Times New Roman"/>
          <w:sz w:val="28"/>
          <w:szCs w:val="28"/>
        </w:rPr>
        <w:t>РФ, то есть появление на улицах</w:t>
      </w:r>
      <w:r>
        <w:rPr>
          <w:rFonts w:ascii="Times New Roman" w:hAnsi="Times New Roman"/>
          <w:sz w:val="28"/>
          <w:szCs w:val="28"/>
        </w:rPr>
        <w:t xml:space="preserve"> в состоянии опьянения, оскорбляющем человеческое достоинство и общественную нравственность.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</w:t>
      </w:r>
      <w:r w:rsidR="0093328F">
        <w:rPr>
          <w:rFonts w:ascii="Times New Roman" w:hAnsi="Times New Roman"/>
          <w:sz w:val="28"/>
          <w:szCs w:val="28"/>
        </w:rPr>
        <w:t xml:space="preserve"> наличие на иждивении малолетнего ребенка, </w:t>
      </w:r>
      <w:r>
        <w:rPr>
          <w:rFonts w:ascii="Times New Roman" w:hAnsi="Times New Roman"/>
          <w:sz w:val="28"/>
          <w:szCs w:val="28"/>
        </w:rPr>
        <w:t>состояние его здоровья и здоровья его близких родственников,</w:t>
      </w:r>
      <w:r w:rsidR="00990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BA6D50" w:rsidRPr="00BA3B96" w:rsidP="00BA6D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 и руководствуясь статьями 29.9 – 29.10 КоАП РФ,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70D7E" w:rsidP="00070D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Шайдуллина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394970">
        <w:rPr>
          <w:rFonts w:ascii="Times New Roman" w:hAnsi="Times New Roman"/>
          <w:sz w:val="28"/>
          <w:szCs w:val="28"/>
        </w:rPr>
        <w:t>А.Ф.</w:t>
      </w:r>
      <w:r>
        <w:rPr>
          <w:rFonts w:ascii="Times New Roman" w:hAnsi="Times New Roman"/>
          <w:sz w:val="28"/>
          <w:szCs w:val="28"/>
        </w:rPr>
        <w:t xml:space="preserve"> </w:t>
      </w:r>
      <w:r w:rsidR="0060643C">
        <w:rPr>
          <w:rFonts w:ascii="Times New Roman" w:hAnsi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КоАП РФ, и назначить ему административное наказание в виде административного  ареста сроком на </w:t>
      </w:r>
      <w:r w:rsidR="00DA1753">
        <w:rPr>
          <w:rFonts w:ascii="Times New Roman" w:hAnsi="Times New Roman"/>
          <w:sz w:val="28"/>
          <w:szCs w:val="28"/>
        </w:rPr>
        <w:t>8</w:t>
      </w:r>
      <w:r w:rsidR="0060643C">
        <w:rPr>
          <w:rFonts w:ascii="Times New Roman" w:hAnsi="Times New Roman"/>
          <w:sz w:val="28"/>
          <w:szCs w:val="28"/>
        </w:rPr>
        <w:t xml:space="preserve"> суток.</w:t>
      </w:r>
    </w:p>
    <w:p w:rsidR="00070D7E" w:rsidP="00070D7E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</w:t>
      </w:r>
      <w:r w:rsidR="0026692E">
        <w:rPr>
          <w:rFonts w:ascii="Times New Roman" w:hAnsi="Times New Roman" w:cs="Times New Roman"/>
          <w:sz w:val="28"/>
          <w:szCs w:val="28"/>
        </w:rPr>
        <w:t xml:space="preserve">ок ареста исчислять с </w:t>
      </w:r>
      <w:r w:rsidR="005E1050">
        <w:rPr>
          <w:rFonts w:ascii="Times New Roman" w:hAnsi="Times New Roman" w:cs="Times New Roman"/>
          <w:sz w:val="28"/>
          <w:szCs w:val="28"/>
        </w:rPr>
        <w:t>11</w:t>
      </w:r>
      <w:r w:rsidR="00B11892">
        <w:rPr>
          <w:rFonts w:ascii="Times New Roman" w:hAnsi="Times New Roman" w:cs="Times New Roman"/>
          <w:sz w:val="28"/>
          <w:szCs w:val="28"/>
        </w:rPr>
        <w:t xml:space="preserve"> час</w:t>
      </w:r>
      <w:r w:rsidR="00184B29">
        <w:rPr>
          <w:rFonts w:ascii="Times New Roman" w:hAnsi="Times New Roman" w:cs="Times New Roman"/>
          <w:sz w:val="28"/>
          <w:szCs w:val="28"/>
        </w:rPr>
        <w:t>ов</w:t>
      </w:r>
      <w:r w:rsidR="00FC17EB">
        <w:rPr>
          <w:rFonts w:ascii="Times New Roman" w:hAnsi="Times New Roman" w:cs="Times New Roman"/>
          <w:sz w:val="28"/>
          <w:szCs w:val="28"/>
        </w:rPr>
        <w:t xml:space="preserve"> </w:t>
      </w:r>
      <w:r w:rsidR="005E1050">
        <w:rPr>
          <w:rFonts w:ascii="Times New Roman" w:hAnsi="Times New Roman" w:cs="Times New Roman"/>
          <w:sz w:val="28"/>
          <w:szCs w:val="28"/>
        </w:rPr>
        <w:t>15</w:t>
      </w:r>
      <w:r w:rsidR="00B11892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AE7BE2">
        <w:rPr>
          <w:rFonts w:ascii="Times New Roman" w:hAnsi="Times New Roman" w:cs="Times New Roman"/>
          <w:sz w:val="28"/>
          <w:szCs w:val="28"/>
        </w:rPr>
        <w:t>03 июля</w:t>
      </w:r>
      <w:r w:rsidR="007D75E3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070D7E" w:rsidP="00070D7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Мировой судья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подпись                 И.А. Тухфатуллин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070D7E" w:rsidRPr="00C60456" w:rsidP="00070D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0456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6045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И.А. Тухфатуллин</w:t>
      </w:r>
    </w:p>
    <w:p w:rsidR="00070D7E" w:rsidRPr="00C60456" w:rsidP="00070D7E">
      <w:pPr>
        <w:rPr>
          <w:rFonts w:ascii="Calibri" w:hAnsi="Calibri"/>
          <w:color w:val="000000" w:themeColor="text1"/>
        </w:rPr>
      </w:pPr>
    </w:p>
    <w:sectPr w:rsidSect="005E105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070D7E"/>
    <w:rsid w:val="00070D7E"/>
    <w:rsid w:val="00087FAC"/>
    <w:rsid w:val="000C5C60"/>
    <w:rsid w:val="00184B29"/>
    <w:rsid w:val="0019654E"/>
    <w:rsid w:val="0026692E"/>
    <w:rsid w:val="002E5424"/>
    <w:rsid w:val="00352955"/>
    <w:rsid w:val="00394970"/>
    <w:rsid w:val="003F2B92"/>
    <w:rsid w:val="00400718"/>
    <w:rsid w:val="004563AC"/>
    <w:rsid w:val="004966C5"/>
    <w:rsid w:val="004F1A86"/>
    <w:rsid w:val="00507EA5"/>
    <w:rsid w:val="00513210"/>
    <w:rsid w:val="005973E7"/>
    <w:rsid w:val="005E1050"/>
    <w:rsid w:val="0060643C"/>
    <w:rsid w:val="006251C4"/>
    <w:rsid w:val="0067403D"/>
    <w:rsid w:val="0073304F"/>
    <w:rsid w:val="0076776B"/>
    <w:rsid w:val="007B2143"/>
    <w:rsid w:val="007D75E3"/>
    <w:rsid w:val="007F7BBF"/>
    <w:rsid w:val="008615A5"/>
    <w:rsid w:val="0086331D"/>
    <w:rsid w:val="008C10FC"/>
    <w:rsid w:val="008D5624"/>
    <w:rsid w:val="0093328F"/>
    <w:rsid w:val="00942A02"/>
    <w:rsid w:val="00971989"/>
    <w:rsid w:val="009905A0"/>
    <w:rsid w:val="009A279A"/>
    <w:rsid w:val="009B4974"/>
    <w:rsid w:val="00A31D52"/>
    <w:rsid w:val="00AE4A83"/>
    <w:rsid w:val="00AE7BE2"/>
    <w:rsid w:val="00AF0993"/>
    <w:rsid w:val="00B11892"/>
    <w:rsid w:val="00B81645"/>
    <w:rsid w:val="00BA3B96"/>
    <w:rsid w:val="00BA6D50"/>
    <w:rsid w:val="00C00DCF"/>
    <w:rsid w:val="00C025C9"/>
    <w:rsid w:val="00C465B0"/>
    <w:rsid w:val="00C60456"/>
    <w:rsid w:val="00D52FBE"/>
    <w:rsid w:val="00D70E22"/>
    <w:rsid w:val="00DA1753"/>
    <w:rsid w:val="00DC6D68"/>
    <w:rsid w:val="00DF1576"/>
    <w:rsid w:val="00E82CFC"/>
    <w:rsid w:val="00EE214B"/>
    <w:rsid w:val="00F021E9"/>
    <w:rsid w:val="00F04C07"/>
    <w:rsid w:val="00F4518B"/>
    <w:rsid w:val="00F87B59"/>
    <w:rsid w:val="00FC17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070D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BA6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6D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