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40D0" w:rsidRPr="00AA5880" w:rsidP="00A440D0">
      <w:pPr>
        <w:jc w:val="right"/>
        <w:rPr>
          <w:sz w:val="27"/>
          <w:szCs w:val="27"/>
        </w:rPr>
      </w:pPr>
      <w:r w:rsidRPr="00AA5880">
        <w:rPr>
          <w:sz w:val="27"/>
          <w:szCs w:val="27"/>
        </w:rPr>
        <w:t>Дело № 5-39</w:t>
      </w:r>
      <w:r w:rsidRPr="00AA5880" w:rsidR="00864D0C">
        <w:rPr>
          <w:sz w:val="27"/>
          <w:szCs w:val="27"/>
        </w:rPr>
        <w:t>1</w:t>
      </w:r>
      <w:r w:rsidRPr="00AA5880">
        <w:rPr>
          <w:sz w:val="27"/>
          <w:szCs w:val="27"/>
        </w:rPr>
        <w:t>/2022</w:t>
      </w:r>
    </w:p>
    <w:p w:rsidR="00A440D0" w:rsidRPr="00AA5880" w:rsidP="00A440D0">
      <w:pPr>
        <w:ind w:firstLine="540"/>
        <w:jc w:val="right"/>
        <w:rPr>
          <w:sz w:val="27"/>
          <w:szCs w:val="27"/>
        </w:rPr>
      </w:pPr>
      <w:r w:rsidRPr="00AA5880">
        <w:rPr>
          <w:sz w:val="27"/>
          <w:szCs w:val="27"/>
        </w:rPr>
        <w:t>УИД: 16</w:t>
      </w:r>
      <w:r w:rsidRPr="00AA5880">
        <w:rPr>
          <w:sz w:val="27"/>
          <w:szCs w:val="27"/>
          <w:lang w:val="en-US"/>
        </w:rPr>
        <w:t>MS</w:t>
      </w:r>
      <w:r w:rsidRPr="00AA5880">
        <w:rPr>
          <w:sz w:val="27"/>
          <w:szCs w:val="27"/>
        </w:rPr>
        <w:t>0132-01-2022-00152</w:t>
      </w:r>
      <w:r w:rsidRPr="00AA5880" w:rsidR="00864D0C">
        <w:rPr>
          <w:sz w:val="27"/>
          <w:szCs w:val="27"/>
        </w:rPr>
        <w:t>5</w:t>
      </w:r>
      <w:r w:rsidRPr="00AA5880" w:rsidR="005D3585">
        <w:rPr>
          <w:sz w:val="27"/>
          <w:szCs w:val="27"/>
        </w:rPr>
        <w:t>-3</w:t>
      </w:r>
      <w:r w:rsidRPr="00AA5880" w:rsidR="00864D0C">
        <w:rPr>
          <w:sz w:val="27"/>
          <w:szCs w:val="27"/>
        </w:rPr>
        <w:t>5</w:t>
      </w:r>
    </w:p>
    <w:p w:rsidR="00A440D0" w:rsidRPr="00AA5880" w:rsidP="00A440D0">
      <w:pPr>
        <w:jc w:val="right"/>
        <w:rPr>
          <w:sz w:val="27"/>
          <w:szCs w:val="27"/>
        </w:rPr>
      </w:pPr>
    </w:p>
    <w:p w:rsidR="00A440D0" w:rsidRPr="00AA5880" w:rsidP="00A440D0">
      <w:pPr>
        <w:jc w:val="center"/>
        <w:rPr>
          <w:sz w:val="27"/>
          <w:szCs w:val="27"/>
        </w:rPr>
      </w:pPr>
      <w:r w:rsidRPr="00AA5880">
        <w:rPr>
          <w:sz w:val="27"/>
          <w:szCs w:val="27"/>
        </w:rPr>
        <w:t>ПОСТАНОВЛЕНИЕ</w:t>
      </w:r>
    </w:p>
    <w:p w:rsidR="00A440D0" w:rsidRPr="00AA5880" w:rsidP="00A440D0">
      <w:pPr>
        <w:jc w:val="center"/>
        <w:rPr>
          <w:sz w:val="27"/>
          <w:szCs w:val="27"/>
        </w:rPr>
      </w:pPr>
      <w:r w:rsidRPr="00AA5880">
        <w:rPr>
          <w:sz w:val="27"/>
          <w:szCs w:val="27"/>
        </w:rPr>
        <w:t>по делу об административном правонарушении</w:t>
      </w:r>
    </w:p>
    <w:p w:rsidR="00A440D0" w:rsidRPr="00AA5880" w:rsidP="00A440D0">
      <w:pPr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23 июня 2022 года    </w:t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  <w:t xml:space="preserve">                        город Чистополь,</w:t>
      </w:r>
    </w:p>
    <w:p w:rsidR="00A440D0" w:rsidRPr="00AA5880" w:rsidP="00A440D0">
      <w:pPr>
        <w:jc w:val="right"/>
        <w:rPr>
          <w:sz w:val="27"/>
          <w:szCs w:val="27"/>
        </w:rPr>
      </w:pPr>
      <w:r w:rsidRPr="00AA5880">
        <w:rPr>
          <w:sz w:val="27"/>
          <w:szCs w:val="27"/>
        </w:rPr>
        <w:t xml:space="preserve"> улица Ленина, дом 2 «а»</w:t>
      </w:r>
    </w:p>
    <w:p w:rsidR="00A440D0" w:rsidRPr="00AA5880" w:rsidP="00A440D0">
      <w:pPr>
        <w:jc w:val="right"/>
        <w:rPr>
          <w:sz w:val="27"/>
          <w:szCs w:val="27"/>
        </w:rPr>
      </w:pPr>
      <w:r w:rsidRPr="00AA5880">
        <w:rPr>
          <w:sz w:val="27"/>
          <w:szCs w:val="27"/>
        </w:rPr>
        <w:t xml:space="preserve">                                                          </w:t>
      </w:r>
    </w:p>
    <w:p w:rsidR="00A440D0" w:rsidRPr="00AA5880" w:rsidP="00A440D0">
      <w:pPr>
        <w:ind w:firstLine="616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A440D0" w:rsidRPr="00AA5880" w:rsidP="00A440D0">
      <w:pPr>
        <w:ind w:firstLine="616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AA5880">
        <w:rPr>
          <w:sz w:val="27"/>
          <w:szCs w:val="27"/>
        </w:rPr>
        <w:t xml:space="preserve">–– </w:t>
      </w:r>
      <w:r w:rsidR="00072069">
        <w:rPr>
          <w:sz w:val="28"/>
          <w:szCs w:val="28"/>
        </w:rPr>
        <w:t>((ДАННЫЕ ИЗЪЯТЫ)</w:t>
      </w:r>
      <w:r w:rsidRPr="00AA5880" w:rsidR="00A50F06">
        <w:rPr>
          <w:sz w:val="27"/>
          <w:szCs w:val="27"/>
        </w:rPr>
        <w:t xml:space="preserve">, </w:t>
      </w:r>
      <w:r w:rsidR="00072069">
        <w:rPr>
          <w:sz w:val="28"/>
          <w:szCs w:val="28"/>
        </w:rPr>
        <w:t xml:space="preserve">((ДАННЫЕ ИЗЪЯТЫ) </w:t>
      </w:r>
      <w:r w:rsidRPr="00AA5880" w:rsidR="005D3585">
        <w:rPr>
          <w:sz w:val="27"/>
          <w:szCs w:val="27"/>
        </w:rPr>
        <w:t xml:space="preserve"> года рождения, уроженца</w:t>
      </w:r>
      <w:r w:rsidRPr="00AA5880">
        <w:rPr>
          <w:sz w:val="27"/>
          <w:szCs w:val="27"/>
        </w:rPr>
        <w:t xml:space="preserve"> </w:t>
      </w:r>
      <w:r w:rsidR="00072069">
        <w:rPr>
          <w:sz w:val="28"/>
          <w:szCs w:val="28"/>
        </w:rPr>
        <w:t>((ДАННЫЕ ИЗЪЯТЫ)</w:t>
      </w:r>
      <w:r w:rsidRPr="00AA5880">
        <w:rPr>
          <w:sz w:val="27"/>
          <w:szCs w:val="27"/>
        </w:rPr>
        <w:t>, проживающе</w:t>
      </w:r>
      <w:r w:rsidRPr="00AA5880" w:rsidR="005D3585">
        <w:rPr>
          <w:sz w:val="27"/>
          <w:szCs w:val="27"/>
        </w:rPr>
        <w:t>го</w:t>
      </w:r>
      <w:r w:rsidRPr="00AA5880">
        <w:rPr>
          <w:sz w:val="27"/>
          <w:szCs w:val="27"/>
        </w:rPr>
        <w:t xml:space="preserve"> по</w:t>
      </w:r>
      <w:r w:rsidRPr="00AA5880">
        <w:rPr>
          <w:sz w:val="27"/>
          <w:szCs w:val="27"/>
        </w:rPr>
        <w:t xml:space="preserve"> адресу: </w:t>
      </w:r>
      <w:r w:rsidR="00072069">
        <w:rPr>
          <w:sz w:val="28"/>
          <w:szCs w:val="28"/>
        </w:rPr>
        <w:t>((ДАННЫЕ ИЗЪЯТЫ)</w:t>
      </w:r>
      <w:r w:rsidRPr="00AA5880" w:rsidR="005D3585">
        <w:rPr>
          <w:sz w:val="27"/>
          <w:szCs w:val="27"/>
        </w:rPr>
        <w:t>,</w:t>
      </w:r>
      <w:r w:rsidRPr="00AA5880" w:rsidR="00A50F06">
        <w:rPr>
          <w:sz w:val="27"/>
          <w:szCs w:val="27"/>
        </w:rPr>
        <w:t xml:space="preserve"> ИНН </w:t>
      </w:r>
      <w:r w:rsidR="00072069">
        <w:rPr>
          <w:sz w:val="28"/>
          <w:szCs w:val="28"/>
        </w:rPr>
        <w:t>((ДАННЫЕ ИЗЪЯТЫ)</w:t>
      </w:r>
      <w:r w:rsidRPr="00AA5880">
        <w:rPr>
          <w:sz w:val="27"/>
          <w:szCs w:val="27"/>
        </w:rPr>
        <w:t xml:space="preserve">, </w:t>
      </w:r>
      <w:r w:rsidRPr="00AA5880" w:rsidR="005D3585">
        <w:rPr>
          <w:sz w:val="27"/>
          <w:szCs w:val="27"/>
        </w:rPr>
        <w:t xml:space="preserve">паспорт </w:t>
      </w:r>
      <w:r w:rsidR="00072069">
        <w:rPr>
          <w:sz w:val="28"/>
          <w:szCs w:val="28"/>
        </w:rPr>
        <w:t>((ДАННЫЕ ИЗЪЯТЫ)</w:t>
      </w:r>
      <w:r w:rsidRPr="00AA5880" w:rsidR="00A50F06">
        <w:rPr>
          <w:sz w:val="27"/>
          <w:szCs w:val="27"/>
        </w:rPr>
        <w:t xml:space="preserve">, </w:t>
      </w:r>
      <w:r w:rsidRPr="00AA5880">
        <w:rPr>
          <w:sz w:val="27"/>
          <w:szCs w:val="27"/>
        </w:rPr>
        <w:t>в совершении административного правонарушения, предусмотренного статьей 19.7 Кодекса Российской Федерации об административных правонарушения</w:t>
      </w:r>
      <w:r w:rsidRPr="00AA5880">
        <w:rPr>
          <w:sz w:val="27"/>
          <w:szCs w:val="27"/>
        </w:rPr>
        <w:t xml:space="preserve">х (далее - КоАП РФ),   </w:t>
      </w:r>
    </w:p>
    <w:p w:rsidR="00A440D0" w:rsidRPr="00AA5880" w:rsidP="00A440D0">
      <w:pPr>
        <w:ind w:firstLine="616"/>
        <w:jc w:val="both"/>
        <w:rPr>
          <w:sz w:val="27"/>
          <w:szCs w:val="27"/>
        </w:rPr>
      </w:pPr>
    </w:p>
    <w:p w:rsidR="00A440D0" w:rsidRPr="00AA5880" w:rsidP="00A440D0">
      <w:pPr>
        <w:ind w:firstLine="708"/>
        <w:jc w:val="center"/>
        <w:rPr>
          <w:sz w:val="27"/>
          <w:szCs w:val="27"/>
        </w:rPr>
      </w:pPr>
      <w:r w:rsidRPr="00AA5880">
        <w:rPr>
          <w:sz w:val="27"/>
          <w:szCs w:val="27"/>
        </w:rPr>
        <w:t>установил:</w:t>
      </w:r>
    </w:p>
    <w:p w:rsidR="00A440D0" w:rsidRPr="00AA5880" w:rsidP="00A440D0">
      <w:pPr>
        <w:ind w:firstLine="708"/>
        <w:jc w:val="center"/>
        <w:rPr>
          <w:sz w:val="27"/>
          <w:szCs w:val="27"/>
        </w:rPr>
      </w:pPr>
    </w:p>
    <w:p w:rsidR="00A440D0" w:rsidRPr="00AA5880" w:rsidP="00A440D0">
      <w:pPr>
        <w:ind w:firstLine="709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А.В. Былинкин, являясь </w:t>
      </w:r>
      <w:r w:rsidR="00072069">
        <w:rPr>
          <w:sz w:val="28"/>
          <w:szCs w:val="28"/>
        </w:rPr>
        <w:t>((ДАННЫЕ ИЗЪЯТЫ)</w:t>
      </w:r>
      <w:r w:rsidRPr="00AA5880">
        <w:rPr>
          <w:sz w:val="27"/>
          <w:szCs w:val="27"/>
        </w:rPr>
        <w:t xml:space="preserve">, расположенного по адресу: </w:t>
      </w:r>
      <w:r w:rsidR="00072069">
        <w:rPr>
          <w:sz w:val="28"/>
          <w:szCs w:val="28"/>
        </w:rPr>
        <w:t>((ДАННЫЕ ИЗЪЯТЫ)</w:t>
      </w:r>
      <w:r w:rsidRPr="00AA5880">
        <w:rPr>
          <w:sz w:val="27"/>
          <w:szCs w:val="27"/>
        </w:rPr>
        <w:t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бухгалтерскую отчетность</w:t>
      </w:r>
      <w:r w:rsidRPr="00AA5880">
        <w:rPr>
          <w:sz w:val="27"/>
          <w:szCs w:val="27"/>
        </w:rPr>
        <w:t xml:space="preserve"> </w:t>
      </w:r>
      <w:r w:rsidR="00072069">
        <w:rPr>
          <w:sz w:val="28"/>
          <w:szCs w:val="28"/>
        </w:rPr>
        <w:t xml:space="preserve">((ДАННЫЕ ИЗЪЯТЫ) </w:t>
      </w:r>
      <w:r w:rsidRPr="00AA5880">
        <w:rPr>
          <w:sz w:val="27"/>
          <w:szCs w:val="27"/>
        </w:rPr>
        <w:t xml:space="preserve"> за 2021 год. </w:t>
      </w:r>
    </w:p>
    <w:p w:rsidR="00AA5880" w:rsidRPr="00AA5880" w:rsidP="00AA5880">
      <w:pPr>
        <w:ind w:firstLine="720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А.В. Былинкин</w:t>
      </w:r>
      <w:r w:rsidRPr="00AA5880" w:rsidR="00A440D0">
        <w:rPr>
          <w:sz w:val="27"/>
          <w:szCs w:val="27"/>
        </w:rPr>
        <w:t xml:space="preserve"> в судебное заседание не явил</w:t>
      </w:r>
      <w:r w:rsidRPr="00AA5880" w:rsidR="005D3585">
        <w:rPr>
          <w:sz w:val="27"/>
          <w:szCs w:val="27"/>
        </w:rPr>
        <w:t>ся</w:t>
      </w:r>
      <w:r w:rsidRPr="00AA5880" w:rsidR="00A440D0">
        <w:rPr>
          <w:sz w:val="27"/>
          <w:szCs w:val="27"/>
        </w:rPr>
        <w:t xml:space="preserve">, о дате и времени рассмотрения административного дела </w:t>
      </w:r>
      <w:r w:rsidRPr="00AA5880" w:rsidR="00A440D0">
        <w:rPr>
          <w:color w:val="000000"/>
          <w:sz w:val="27"/>
          <w:szCs w:val="27"/>
        </w:rPr>
        <w:t>извещен надлежащим образом</w:t>
      </w:r>
      <w:r w:rsidRPr="00AA5880">
        <w:rPr>
          <w:color w:val="000000"/>
          <w:sz w:val="27"/>
          <w:szCs w:val="27"/>
        </w:rPr>
        <w:t xml:space="preserve">, </w:t>
      </w:r>
      <w:r w:rsidRPr="00AA5880">
        <w:rPr>
          <w:sz w:val="27"/>
          <w:szCs w:val="27"/>
        </w:rPr>
        <w:t xml:space="preserve">конверт вернулся за истечением срока хранения. </w:t>
      </w:r>
    </w:p>
    <w:p w:rsidR="00AA5880" w:rsidRPr="00AA5880" w:rsidP="00AA5880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Согласно пункту 6 Постановление Пленума Верховного Суда РФ от 24.03.2005 N 5 «О некоторых вопросах, возникающих у судов при применении Кодекса Российской Федерации об административных </w:t>
      </w:r>
      <w:r w:rsidRPr="00AA5880">
        <w:rPr>
          <w:sz w:val="27"/>
          <w:szCs w:val="27"/>
        </w:rPr>
        <w:t>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</w:t>
      </w:r>
      <w:r w:rsidRPr="00AA5880">
        <w:rPr>
          <w:sz w:val="27"/>
          <w:szCs w:val="27"/>
        </w:rPr>
        <w:t xml:space="preserve">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  <w:r w:rsidRPr="00AA5880">
        <w:rPr>
          <w:sz w:val="27"/>
          <w:szCs w:val="27"/>
        </w:rPr>
        <w:tab/>
      </w:r>
    </w:p>
    <w:p w:rsidR="00AA5880" w:rsidRPr="00AA5880" w:rsidP="00AA5880">
      <w:pPr>
        <w:suppressAutoHyphens/>
        <w:ind w:firstLine="709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В соответствии с частью 2 статьи 25.1, 29.4, </w:t>
      </w:r>
      <w:r w:rsidRPr="00AA5880">
        <w:rPr>
          <w:sz w:val="27"/>
          <w:szCs w:val="27"/>
        </w:rPr>
        <w:t>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A440D0" w:rsidRPr="00AA5880" w:rsidP="00273532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AA5880">
        <w:rPr>
          <w:color w:val="000000"/>
          <w:sz w:val="27"/>
          <w:szCs w:val="27"/>
        </w:rPr>
        <w:t xml:space="preserve"> </w:t>
      </w:r>
      <w:r w:rsidRPr="00AA5880">
        <w:rPr>
          <w:sz w:val="27"/>
          <w:szCs w:val="27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AA5880" w:rsidR="00864D0C">
        <w:rPr>
          <w:sz w:val="27"/>
          <w:szCs w:val="27"/>
        </w:rPr>
        <w:t>А.В. Былинкина</w:t>
      </w:r>
      <w:r w:rsidRPr="00AA5880">
        <w:rPr>
          <w:sz w:val="27"/>
          <w:szCs w:val="27"/>
        </w:rPr>
        <w:t>.</w:t>
      </w:r>
    </w:p>
    <w:p w:rsidR="00A440D0" w:rsidRPr="00AA5880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Исследовав материалы дела, мировой судья приходит к следующему.</w:t>
      </w:r>
    </w:p>
    <w:p w:rsidR="00A440D0" w:rsidRPr="00AA5880" w:rsidP="00A440D0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AA5880">
        <w:rPr>
          <w:rFonts w:eastAsia="Calibri"/>
          <w:sz w:val="27"/>
          <w:szCs w:val="27"/>
        </w:rPr>
        <w:t xml:space="preserve">В соответствии с пунктом 3 статьи 18 Федерального закона </w:t>
      </w:r>
      <w:r w:rsidRPr="00AA5880">
        <w:rPr>
          <w:rFonts w:eastAsia="Calibri"/>
          <w:sz w:val="27"/>
          <w:szCs w:val="27"/>
        </w:rPr>
        <w:t>от 6 декабря 2011 года № 402-ФЗ «О бухгалтерском учете» в целях формирования государственного информационного ресурса бухгалтерской (финансовой) отчетности экономический субъект обязан представлять один экземпляр составленной годовой бухгалтерской (финансо</w:t>
      </w:r>
      <w:r w:rsidRPr="00AA5880">
        <w:rPr>
          <w:rFonts w:eastAsia="Calibri"/>
          <w:sz w:val="27"/>
          <w:szCs w:val="27"/>
        </w:rPr>
        <w:t>вой) отчетности в налоговый орган по месту нахождения экономического субъекта. Обязательный экземпляр отчетности представляется не позднее трех месяцев после окончании отчетного периода.</w:t>
      </w:r>
    </w:p>
    <w:p w:rsidR="00A440D0" w:rsidRPr="00AA5880" w:rsidP="00A440D0">
      <w:pPr>
        <w:ind w:firstLine="708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Таким образом, срок предоставления бухгалтерской отчетности за 2021 г</w:t>
      </w:r>
      <w:r w:rsidRPr="00AA5880">
        <w:rPr>
          <w:sz w:val="27"/>
          <w:szCs w:val="27"/>
        </w:rPr>
        <w:t xml:space="preserve">од – 31 марта 2022 года. </w:t>
      </w:r>
    </w:p>
    <w:p w:rsidR="00A440D0" w:rsidRPr="00AA5880" w:rsidP="00A440D0">
      <w:pPr>
        <w:ind w:right="-2" w:firstLine="720"/>
        <w:jc w:val="both"/>
        <w:rPr>
          <w:color w:val="000000"/>
          <w:sz w:val="27"/>
          <w:szCs w:val="27"/>
          <w:shd w:val="clear" w:color="auto" w:fill="FFFFFF"/>
        </w:rPr>
      </w:pPr>
      <w:r w:rsidRPr="00AA5880">
        <w:rPr>
          <w:sz w:val="27"/>
          <w:szCs w:val="27"/>
        </w:rPr>
        <w:t>Согласно статье 19.7 КоАП н</w:t>
      </w:r>
      <w:r w:rsidRPr="00AA5880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</w:t>
      </w:r>
      <w:r w:rsidRPr="00AA5880">
        <w:rPr>
          <w:color w:val="000000"/>
          <w:sz w:val="27"/>
          <w:szCs w:val="27"/>
          <w:shd w:val="clear" w:color="auto" w:fill="FFFFFF"/>
        </w:rPr>
        <w:t>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</w:t>
      </w:r>
      <w:r w:rsidRPr="00AA5880">
        <w:rPr>
          <w:color w:val="000000"/>
          <w:sz w:val="27"/>
          <w:szCs w:val="27"/>
          <w:shd w:val="clear" w:color="auto" w:fill="FFFFFF"/>
        </w:rPr>
        <w:t>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</w:t>
      </w:r>
      <w:r w:rsidRPr="00AA5880">
        <w:rPr>
          <w:color w:val="000000"/>
          <w:sz w:val="27"/>
          <w:szCs w:val="27"/>
          <w:shd w:val="clear" w:color="auto" w:fill="FFFFFF"/>
        </w:rPr>
        <w:t>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AA5880">
          <w:rPr>
            <w:color w:val="000000"/>
            <w:sz w:val="27"/>
            <w:szCs w:val="27"/>
            <w:shd w:val="clear" w:color="auto" w:fill="FFFFFF"/>
          </w:rPr>
          <w:t>статьей 6.16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частями 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AA5880">
          <w:rPr>
            <w:color w:val="000000"/>
            <w:sz w:val="27"/>
            <w:szCs w:val="27"/>
            <w:shd w:val="clear" w:color="auto" w:fill="FFFFFF"/>
          </w:rPr>
          <w:t>2</w:t>
        </w:r>
      </w:hyperlink>
      <w:r w:rsidRPr="00AA5880">
        <w:rPr>
          <w:color w:val="000000"/>
          <w:sz w:val="27"/>
          <w:szCs w:val="27"/>
        </w:rPr>
        <w:t xml:space="preserve"> 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AA5880">
          <w:rPr>
            <w:color w:val="000000"/>
            <w:sz w:val="27"/>
            <w:szCs w:val="27"/>
            <w:shd w:val="clear" w:color="auto" w:fill="FFFFFF"/>
          </w:rPr>
          <w:t>4 статьи 8.28.1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AA5880">
          <w:rPr>
            <w:color w:val="000000"/>
            <w:sz w:val="27"/>
            <w:szCs w:val="27"/>
            <w:shd w:val="clear" w:color="auto" w:fill="FFFFFF"/>
          </w:rPr>
          <w:t>ст</w:t>
        </w:r>
        <w:r w:rsidRPr="00AA5880">
          <w:rPr>
            <w:color w:val="000000"/>
            <w:sz w:val="27"/>
            <w:szCs w:val="27"/>
            <w:shd w:val="clear" w:color="auto" w:fill="FFFFFF"/>
          </w:rPr>
          <w:t>атьей 8.32.1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1 статьи 8.49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5 статьи 14.5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2 статьи 6.31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4 статьи 14.28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1 статьи 14.46.2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AA5880">
          <w:rPr>
            <w:color w:val="000000"/>
            <w:sz w:val="27"/>
            <w:szCs w:val="27"/>
            <w:shd w:val="clear" w:color="auto" w:fill="FFFFFF"/>
          </w:rPr>
          <w:t>статьями 19.7.1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AA5880">
          <w:rPr>
            <w:color w:val="000000"/>
            <w:sz w:val="27"/>
            <w:szCs w:val="27"/>
            <w:shd w:val="clear" w:color="auto" w:fill="FFFFFF"/>
          </w:rPr>
          <w:t>19.7.2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AA5880">
          <w:rPr>
            <w:color w:val="000000"/>
            <w:sz w:val="27"/>
            <w:szCs w:val="27"/>
            <w:shd w:val="clear" w:color="auto" w:fill="FFFFFF"/>
          </w:rPr>
          <w:t>19.7.2-1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AA5880">
          <w:rPr>
            <w:color w:val="000000"/>
            <w:sz w:val="27"/>
            <w:szCs w:val="27"/>
            <w:shd w:val="clear" w:color="auto" w:fill="FFFFFF"/>
          </w:rPr>
          <w:t>19.7.3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AA5880">
          <w:rPr>
            <w:color w:val="000000"/>
            <w:sz w:val="27"/>
            <w:szCs w:val="27"/>
            <w:shd w:val="clear" w:color="auto" w:fill="FFFFFF"/>
          </w:rPr>
          <w:t>19.7.5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AA5880">
          <w:rPr>
            <w:color w:val="000000"/>
            <w:sz w:val="27"/>
            <w:szCs w:val="27"/>
            <w:shd w:val="clear" w:color="auto" w:fill="FFFFFF"/>
          </w:rPr>
          <w:t>19.7.5-1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AA5880">
          <w:rPr>
            <w:color w:val="000000"/>
            <w:sz w:val="27"/>
            <w:szCs w:val="27"/>
            <w:shd w:val="clear" w:color="auto" w:fill="FFFFFF"/>
          </w:rPr>
          <w:t>19.7.5-2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1 статьи 19.7.5-3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AA5880">
          <w:rPr>
            <w:color w:val="000000"/>
            <w:sz w:val="27"/>
            <w:szCs w:val="27"/>
            <w:shd w:val="clear" w:color="auto" w:fill="FFFFFF"/>
          </w:rPr>
          <w:t>частью 1 статьи 19.7.5-4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AA5880">
          <w:rPr>
            <w:color w:val="000000"/>
            <w:sz w:val="27"/>
            <w:szCs w:val="27"/>
            <w:shd w:val="clear" w:color="auto" w:fill="FFFFFF"/>
          </w:rPr>
          <w:t>статьями 19.7.7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AA5880">
          <w:rPr>
            <w:color w:val="000000"/>
            <w:sz w:val="27"/>
            <w:szCs w:val="27"/>
            <w:shd w:val="clear" w:color="auto" w:fill="FFFFFF"/>
          </w:rPr>
          <w:t>19.7.8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>,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 </w:t>
      </w:r>
      <w:hyperlink r:id="rId24" w:anchor="dst5099" w:history="1">
        <w:r w:rsidRPr="00AA5880">
          <w:rPr>
            <w:color w:val="000000"/>
            <w:sz w:val="27"/>
            <w:szCs w:val="27"/>
            <w:shd w:val="clear" w:color="auto" w:fill="FFFFFF"/>
          </w:rPr>
          <w:t>19.7.9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AA5880">
          <w:rPr>
            <w:color w:val="000000"/>
            <w:sz w:val="27"/>
            <w:szCs w:val="27"/>
            <w:shd w:val="clear" w:color="auto" w:fill="FFFFFF"/>
          </w:rPr>
          <w:t>1</w:t>
        </w:r>
        <w:r w:rsidRPr="00AA5880">
          <w:rPr>
            <w:color w:val="000000"/>
            <w:sz w:val="27"/>
            <w:szCs w:val="27"/>
            <w:shd w:val="clear" w:color="auto" w:fill="FFFFFF"/>
          </w:rPr>
          <w:t>9.7.12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AA5880">
          <w:rPr>
            <w:color w:val="000000"/>
            <w:sz w:val="27"/>
            <w:szCs w:val="27"/>
            <w:shd w:val="clear" w:color="auto" w:fill="FFFFFF"/>
          </w:rPr>
          <w:t>19.7.13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AA5880">
          <w:rPr>
            <w:color w:val="000000"/>
            <w:sz w:val="27"/>
            <w:szCs w:val="27"/>
            <w:shd w:val="clear" w:color="auto" w:fill="FFFFFF"/>
          </w:rPr>
          <w:t>19.7.14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AA5880">
          <w:rPr>
            <w:color w:val="000000"/>
            <w:sz w:val="27"/>
            <w:szCs w:val="27"/>
            <w:shd w:val="clear" w:color="auto" w:fill="FFFFFF"/>
          </w:rPr>
          <w:t>19.7.15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AA5880">
          <w:rPr>
            <w:color w:val="000000"/>
            <w:sz w:val="27"/>
            <w:szCs w:val="27"/>
            <w:shd w:val="clear" w:color="auto" w:fill="FFFFFF"/>
          </w:rPr>
          <w:t>19.8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AA5880">
          <w:rPr>
            <w:color w:val="000000"/>
            <w:sz w:val="27"/>
            <w:szCs w:val="27"/>
            <w:shd w:val="clear" w:color="auto" w:fill="FFFFFF"/>
          </w:rPr>
          <w:t>19.8.3</w:t>
        </w:r>
      </w:hyperlink>
      <w:r w:rsidRPr="00AA5880">
        <w:rPr>
          <w:color w:val="000000"/>
          <w:sz w:val="27"/>
          <w:szCs w:val="27"/>
        </w:rPr>
        <w:t xml:space="preserve"> КоАП РФ, влечет 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предупреждение или наложение административного штрафа на граждан в размере от ста до </w:t>
      </w:r>
      <w:r w:rsidRPr="00AA5880">
        <w:rPr>
          <w:color w:val="000000"/>
          <w:sz w:val="27"/>
          <w:szCs w:val="27"/>
          <w:shd w:val="clear" w:color="auto" w:fill="FFFFFF"/>
        </w:rPr>
        <w:t>трехсот рублей; на должностных лиц - от трехсот до пятисот рублей; на юридических лиц - от трех тысяч до пяти тысяч рублей</w:t>
      </w:r>
      <w:r w:rsidRPr="00AA5880">
        <w:rPr>
          <w:color w:val="000000"/>
          <w:sz w:val="27"/>
          <w:szCs w:val="27"/>
        </w:rPr>
        <w:t>.</w:t>
      </w:r>
    </w:p>
    <w:p w:rsidR="00A440D0" w:rsidRPr="00AA5880" w:rsidP="00A440D0">
      <w:pPr>
        <w:widowControl w:val="0"/>
        <w:autoSpaceDE w:val="0"/>
        <w:autoSpaceDN w:val="0"/>
        <w:adjustRightInd w:val="0"/>
        <w:ind w:right="-2" w:firstLine="708"/>
        <w:jc w:val="both"/>
        <w:rPr>
          <w:sz w:val="27"/>
          <w:szCs w:val="27"/>
        </w:rPr>
      </w:pPr>
      <w:r w:rsidRPr="00AA5880">
        <w:rPr>
          <w:color w:val="000000"/>
          <w:sz w:val="27"/>
          <w:szCs w:val="27"/>
        </w:rPr>
        <w:t xml:space="preserve">Факт совершения </w:t>
      </w:r>
      <w:r w:rsidRPr="00AA5880" w:rsidR="00864D0C">
        <w:rPr>
          <w:sz w:val="27"/>
          <w:szCs w:val="27"/>
        </w:rPr>
        <w:t>А.В. Былинкин</w:t>
      </w:r>
      <w:r w:rsidRPr="00AA5880" w:rsidR="00D47A61">
        <w:rPr>
          <w:sz w:val="27"/>
          <w:szCs w:val="27"/>
        </w:rPr>
        <w:t>ым</w:t>
      </w:r>
      <w:r w:rsidRPr="00AA5880">
        <w:rPr>
          <w:sz w:val="27"/>
          <w:szCs w:val="27"/>
        </w:rPr>
        <w:t xml:space="preserve"> </w:t>
      </w:r>
      <w:r w:rsidRPr="00AA5880">
        <w:rPr>
          <w:color w:val="000000"/>
          <w:sz w:val="27"/>
          <w:szCs w:val="27"/>
        </w:rPr>
        <w:t>вменяемого административного правонарушения подтверждается сведениями из протокола об административ</w:t>
      </w:r>
      <w:r w:rsidRPr="00AA5880">
        <w:rPr>
          <w:sz w:val="27"/>
          <w:szCs w:val="27"/>
        </w:rPr>
        <w:t>н</w:t>
      </w:r>
      <w:r w:rsidRPr="00AA5880">
        <w:rPr>
          <w:sz w:val="27"/>
          <w:szCs w:val="27"/>
        </w:rPr>
        <w:t xml:space="preserve">ом правонарушении № </w:t>
      </w:r>
      <w:r w:rsidR="00072069">
        <w:rPr>
          <w:sz w:val="28"/>
          <w:szCs w:val="28"/>
        </w:rPr>
        <w:t xml:space="preserve">((ДАННЫЕ ИЗЪЯТЫ) </w:t>
      </w:r>
      <w:r w:rsidRPr="00AA5880">
        <w:rPr>
          <w:sz w:val="27"/>
          <w:szCs w:val="27"/>
        </w:rPr>
        <w:t xml:space="preserve"> от </w:t>
      </w:r>
      <w:r w:rsidR="00072069">
        <w:rPr>
          <w:sz w:val="28"/>
          <w:szCs w:val="28"/>
        </w:rPr>
        <w:t xml:space="preserve">((ДАННЫЕ ИЗЪЯТЫ) </w:t>
      </w:r>
      <w:r w:rsidRPr="00AA5880">
        <w:rPr>
          <w:sz w:val="27"/>
          <w:szCs w:val="27"/>
        </w:rPr>
        <w:t xml:space="preserve"> 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A440D0" w:rsidRPr="00AA5880" w:rsidP="00A440D0">
      <w:pPr>
        <w:ind w:firstLine="720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Оснований сомневаться в д</w:t>
      </w:r>
      <w:r w:rsidRPr="00AA5880">
        <w:rPr>
          <w:color w:val="000000"/>
          <w:spacing w:val="3"/>
          <w:sz w:val="27"/>
          <w:szCs w:val="27"/>
        </w:rPr>
        <w:t>остоверности, допустимости и</w:t>
      </w:r>
      <w:r w:rsidRPr="00AA5880">
        <w:rPr>
          <w:sz w:val="27"/>
          <w:szCs w:val="27"/>
        </w:rPr>
        <w:t xml:space="preserve"> объективности указанных дока</w:t>
      </w:r>
      <w:r w:rsidRPr="00AA5880">
        <w:rPr>
          <w:sz w:val="27"/>
          <w:szCs w:val="27"/>
        </w:rPr>
        <w:t xml:space="preserve">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A440D0" w:rsidRPr="00AA5880" w:rsidP="00A440D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A5880">
        <w:rPr>
          <w:sz w:val="27"/>
          <w:szCs w:val="27"/>
        </w:rPr>
        <w:t>Исследовав материалы дела, о</w:t>
      </w:r>
      <w:r w:rsidRPr="00AA5880">
        <w:rPr>
          <w:sz w:val="27"/>
          <w:szCs w:val="27"/>
        </w:rPr>
        <w:t xml:space="preserve">ценив доказательства в совокупности, мировой судья приходит к выводу, что бездействие должностного лица </w:t>
      </w:r>
      <w:r w:rsidRPr="00AA5880" w:rsidR="00864D0C">
        <w:rPr>
          <w:sz w:val="27"/>
          <w:szCs w:val="27"/>
        </w:rPr>
        <w:t xml:space="preserve">А.В. Былинкина </w:t>
      </w:r>
      <w:r w:rsidRPr="00AA5880">
        <w:rPr>
          <w:sz w:val="27"/>
          <w:szCs w:val="27"/>
        </w:rPr>
        <w:t>образует состав административного правонарушения, предусмотренного статьей 19.7 КоАП РФ - н</w:t>
      </w:r>
      <w:r w:rsidRPr="00AA5880">
        <w:rPr>
          <w:color w:val="000000"/>
          <w:sz w:val="27"/>
          <w:szCs w:val="27"/>
          <w:shd w:val="clear" w:color="auto" w:fill="FFFFFF"/>
        </w:rPr>
        <w:t>епредставление или несвоевременное представлен</w:t>
      </w:r>
      <w:r w:rsidRPr="00AA5880">
        <w:rPr>
          <w:color w:val="000000"/>
          <w:sz w:val="27"/>
          <w:szCs w:val="27"/>
          <w:shd w:val="clear" w:color="auto" w:fill="FFFFFF"/>
        </w:rPr>
        <w:t>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</w:t>
      </w:r>
      <w:r w:rsidRPr="00AA5880">
        <w:rPr>
          <w:color w:val="000000"/>
          <w:sz w:val="27"/>
          <w:szCs w:val="27"/>
          <w:shd w:val="clear" w:color="auto" w:fill="FFFFFF"/>
        </w:rPr>
        <w:t>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</w:t>
      </w:r>
      <w:r w:rsidRPr="00AA5880">
        <w:rPr>
          <w:color w:val="000000"/>
          <w:sz w:val="27"/>
          <w:szCs w:val="27"/>
          <w:shd w:val="clear" w:color="auto" w:fill="FFFFFF"/>
        </w:rPr>
        <w:t>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нтроль, таких сведений (информации) в неполном объеме или в искаженном виде, за исключением случаев, предусмотренных </w:t>
      </w:r>
      <w:hyperlink r:id="rId5" w:anchor="dst3750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6.16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7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частями 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7" w:anchor="dst567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2</w:t>
        </w:r>
      </w:hyperlink>
      <w:r w:rsidRPr="00AA5880">
        <w:rPr>
          <w:color w:val="000000"/>
          <w:sz w:val="27"/>
          <w:szCs w:val="27"/>
        </w:rPr>
        <w:t xml:space="preserve"> </w:t>
      </w:r>
      <w:r w:rsidRPr="00AA5880">
        <w:rPr>
          <w:color w:val="000000"/>
          <w:sz w:val="27"/>
          <w:szCs w:val="27"/>
          <w:shd w:val="clear" w:color="auto" w:fill="FFFFFF"/>
        </w:rPr>
        <w:t xml:space="preserve">и </w:t>
      </w:r>
      <w:hyperlink r:id="rId7" w:anchor="dst5683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4 статьи 8.28.1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8" w:anchor="dst7641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статьей 8.32.1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9" w:anchor="dst8843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8.49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0" w:anchor="dst7294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5 статьи 14.5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6" w:anchor="dst5235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2 статьи 6.31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1" w:anchor="dst706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4 статьи 14.28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2" w:anchor="dst787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14.46.2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3" w:anchor="dst708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4" w:anchor="dst734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5" w:anchor="dst5274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19.7.2-1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6" w:anchor="dst9464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</w:t>
        </w:r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7.3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7" w:anchor="dst2165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8" w:anchor="dst2230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19.7.5-1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19" w:anchor="dst3801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19.7.5-2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0" w:anchor="dst9314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1" w:anchor="dst9322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частью 1 статьи 19.7.5-4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2" w:anchor="dst7351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статьями 19.7.7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3" w:anchor="dst4702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4" w:anchor="dst5099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19.7.9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5" w:anchor="dst6747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19.7.12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6" w:anchor="dst7622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19.7.13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7" w:anchor="dst8157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19.7.14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8" w:anchor="dst9493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19.7.15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29" w:anchor="dst103123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</w:t>
        </w:r>
      </w:hyperlink>
      <w:r w:rsidRPr="00AA5880">
        <w:rPr>
          <w:color w:val="000000"/>
          <w:sz w:val="27"/>
          <w:szCs w:val="27"/>
          <w:shd w:val="clear" w:color="auto" w:fill="FFFFFF"/>
        </w:rPr>
        <w:t xml:space="preserve">, </w:t>
      </w:r>
      <w:hyperlink r:id="rId30" w:anchor="dst5427" w:history="1">
        <w:r w:rsidRPr="00AA5880">
          <w:rPr>
            <w:rStyle w:val="Hyperlink"/>
            <w:color w:val="000000"/>
            <w:sz w:val="27"/>
            <w:szCs w:val="27"/>
            <w:u w:val="none"/>
            <w:shd w:val="clear" w:color="auto" w:fill="FFFFFF"/>
          </w:rPr>
          <w:t>19.8.3</w:t>
        </w:r>
      </w:hyperlink>
      <w:r w:rsidRPr="00AA5880">
        <w:rPr>
          <w:color w:val="000000"/>
          <w:sz w:val="27"/>
          <w:szCs w:val="27"/>
        </w:rPr>
        <w:t xml:space="preserve"> КоАП РФ</w:t>
      </w:r>
      <w:r w:rsidRPr="00AA5880" w:rsidR="00AA5880">
        <w:rPr>
          <w:color w:val="000000"/>
          <w:sz w:val="27"/>
          <w:szCs w:val="27"/>
        </w:rPr>
        <w:t>.</w:t>
      </w:r>
    </w:p>
    <w:p w:rsidR="00AA5880" w:rsidRPr="00AA5880" w:rsidP="00AA5880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AA5880">
        <w:rPr>
          <w:sz w:val="27"/>
          <w:szCs w:val="27"/>
        </w:rPr>
        <w:t>При назначении административного наказания мировой судья учитывает характер соверш</w:t>
      </w:r>
      <w:r w:rsidRPr="00AA5880">
        <w:rPr>
          <w:sz w:val="27"/>
          <w:szCs w:val="27"/>
        </w:rPr>
        <w:t xml:space="preserve">енного административного правонарушения: административное правонарушение совершено </w:t>
      </w:r>
      <w:r w:rsidRPr="00AA5880">
        <w:rPr>
          <w:rFonts w:eastAsia="Calibri"/>
          <w:bCs/>
          <w:sz w:val="27"/>
          <w:szCs w:val="27"/>
        </w:rPr>
        <w:t xml:space="preserve">в области финансов, налогов и сборов, </w:t>
      </w:r>
      <w:r w:rsidRPr="00AA5880">
        <w:rPr>
          <w:sz w:val="27"/>
          <w:szCs w:val="27"/>
        </w:rPr>
        <w:t xml:space="preserve">личность виновного, его имущественное положение; наличие смягчающих административную ответственность обстоятельств – состояние здоровья А.В. Былинкина и его близких родственников; отсутствие отягчающих административную ответственность обстоятельств. </w:t>
      </w:r>
    </w:p>
    <w:p w:rsidR="00A440D0" w:rsidRPr="00AA5880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Миров</w:t>
      </w:r>
      <w:r w:rsidRPr="00AA5880">
        <w:rPr>
          <w:sz w:val="27"/>
          <w:szCs w:val="27"/>
        </w:rPr>
        <w:t>ой судья считает возможным ограничиться минимальным наказанием, предусмотренным санкцией данной статьи.</w:t>
      </w:r>
    </w:p>
    <w:p w:rsidR="00A440D0" w:rsidRPr="00AA5880" w:rsidP="00A440D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На основании изложенного, и руководствуясь статьями 29.9-29.11 КоАП РФ, мировой судья </w:t>
      </w:r>
    </w:p>
    <w:p w:rsidR="00A440D0" w:rsidRPr="00AA5880" w:rsidP="00A440D0">
      <w:pPr>
        <w:jc w:val="center"/>
        <w:rPr>
          <w:sz w:val="27"/>
          <w:szCs w:val="27"/>
        </w:rPr>
      </w:pPr>
    </w:p>
    <w:p w:rsidR="00A440D0" w:rsidRPr="00AA5880" w:rsidP="00A440D0">
      <w:pPr>
        <w:jc w:val="center"/>
        <w:rPr>
          <w:sz w:val="27"/>
          <w:szCs w:val="27"/>
        </w:rPr>
      </w:pPr>
      <w:r w:rsidRPr="00AA5880">
        <w:rPr>
          <w:sz w:val="27"/>
          <w:szCs w:val="27"/>
        </w:rPr>
        <w:t>постановил:</w:t>
      </w:r>
    </w:p>
    <w:p w:rsidR="00A440D0" w:rsidRPr="00AA5880" w:rsidP="00A440D0">
      <w:pPr>
        <w:jc w:val="center"/>
        <w:rPr>
          <w:sz w:val="27"/>
          <w:szCs w:val="27"/>
        </w:rPr>
      </w:pPr>
    </w:p>
    <w:p w:rsidR="00A440D0" w:rsidRPr="00AA5880" w:rsidP="00A440D0">
      <w:pPr>
        <w:ind w:firstLine="616"/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признать </w:t>
      </w:r>
      <w:r w:rsidR="00072069">
        <w:rPr>
          <w:sz w:val="28"/>
          <w:szCs w:val="28"/>
        </w:rPr>
        <w:t>((ДАННЫЕ ИЗЪЯТЫ)</w:t>
      </w:r>
      <w:r w:rsidRPr="00AA5880" w:rsidR="00864D0C">
        <w:rPr>
          <w:sz w:val="27"/>
          <w:szCs w:val="27"/>
        </w:rPr>
        <w:t xml:space="preserve">, Былинкина </w:t>
      </w:r>
      <w:r w:rsidR="00072069">
        <w:rPr>
          <w:sz w:val="27"/>
          <w:szCs w:val="27"/>
        </w:rPr>
        <w:t>А.В.</w:t>
      </w:r>
      <w:r w:rsidRPr="00AA5880">
        <w:rPr>
          <w:spacing w:val="-2"/>
          <w:sz w:val="27"/>
          <w:szCs w:val="27"/>
        </w:rPr>
        <w:t xml:space="preserve"> виновн</w:t>
      </w:r>
      <w:r w:rsidRPr="00AA5880" w:rsidR="005D3585">
        <w:rPr>
          <w:spacing w:val="-2"/>
          <w:sz w:val="27"/>
          <w:szCs w:val="27"/>
        </w:rPr>
        <w:t>ым</w:t>
      </w:r>
      <w:r w:rsidRPr="00AA5880">
        <w:rPr>
          <w:spacing w:val="-2"/>
          <w:sz w:val="27"/>
          <w:szCs w:val="27"/>
        </w:rPr>
        <w:t xml:space="preserve"> в совершении административного правонарушения, предусмотренного стать</w:t>
      </w:r>
      <w:r w:rsidRPr="00AA5880">
        <w:rPr>
          <w:spacing w:val="-2"/>
          <w:sz w:val="27"/>
          <w:szCs w:val="27"/>
        </w:rPr>
        <w:t>ей 19.7 КоАП РФ, и назначить е</w:t>
      </w:r>
      <w:r w:rsidRPr="00AA5880" w:rsidR="005D3585">
        <w:rPr>
          <w:spacing w:val="-2"/>
          <w:sz w:val="27"/>
          <w:szCs w:val="27"/>
        </w:rPr>
        <w:t>му</w:t>
      </w:r>
      <w:r w:rsidRPr="00AA5880">
        <w:rPr>
          <w:spacing w:val="-2"/>
          <w:sz w:val="27"/>
          <w:szCs w:val="27"/>
        </w:rPr>
        <w:t xml:space="preserve"> административное наказание в виде предупреждения.</w:t>
      </w:r>
    </w:p>
    <w:p w:rsidR="00A440D0" w:rsidRPr="00AA5880" w:rsidP="00A440D0">
      <w:pPr>
        <w:ind w:firstLine="616"/>
        <w:jc w:val="both"/>
        <w:rPr>
          <w:sz w:val="27"/>
          <w:szCs w:val="27"/>
        </w:rPr>
      </w:pPr>
      <w:r w:rsidRPr="00AA5880">
        <w:rPr>
          <w:sz w:val="27"/>
          <w:szCs w:val="27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</w:t>
      </w:r>
      <w:r w:rsidRPr="00AA5880">
        <w:rPr>
          <w:sz w:val="27"/>
          <w:szCs w:val="27"/>
        </w:rPr>
        <w:t>ю.</w:t>
      </w:r>
    </w:p>
    <w:p w:rsidR="00A440D0" w:rsidRPr="00AA5880" w:rsidP="00A440D0">
      <w:pPr>
        <w:ind w:firstLine="708"/>
        <w:jc w:val="both"/>
        <w:rPr>
          <w:sz w:val="27"/>
          <w:szCs w:val="27"/>
        </w:rPr>
      </w:pPr>
    </w:p>
    <w:p w:rsidR="00A440D0" w:rsidRPr="00AA5880" w:rsidP="00A440D0">
      <w:pPr>
        <w:ind w:right="-1"/>
        <w:rPr>
          <w:sz w:val="27"/>
          <w:szCs w:val="27"/>
        </w:rPr>
      </w:pPr>
      <w:r w:rsidRPr="00AA5880">
        <w:rPr>
          <w:sz w:val="27"/>
          <w:szCs w:val="27"/>
        </w:rPr>
        <w:t xml:space="preserve">Мировой судья                                  подпись </w:t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  <w:t xml:space="preserve">                    </w:t>
      </w:r>
      <w:r w:rsidRPr="00AA5880">
        <w:rPr>
          <w:sz w:val="27"/>
          <w:szCs w:val="27"/>
        </w:rPr>
        <w:tab/>
        <w:t xml:space="preserve">           </w:t>
      </w:r>
      <w:r w:rsidR="00AA5880">
        <w:rPr>
          <w:sz w:val="27"/>
          <w:szCs w:val="27"/>
        </w:rPr>
        <w:t xml:space="preserve"> </w:t>
      </w:r>
      <w:r w:rsidRPr="00AA5880">
        <w:rPr>
          <w:sz w:val="27"/>
          <w:szCs w:val="27"/>
        </w:rPr>
        <w:t xml:space="preserve"> М.А. Храмов </w:t>
      </w:r>
    </w:p>
    <w:p w:rsidR="00A440D0" w:rsidRPr="00AA5880" w:rsidP="00A440D0">
      <w:pPr>
        <w:jc w:val="both"/>
        <w:rPr>
          <w:sz w:val="27"/>
          <w:szCs w:val="27"/>
        </w:rPr>
      </w:pPr>
    </w:p>
    <w:p w:rsidR="00A440D0" w:rsidRPr="00AA5880" w:rsidP="00A440D0">
      <w:pPr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Копия верна </w:t>
      </w:r>
    </w:p>
    <w:p w:rsidR="00A440D0" w:rsidRPr="00AA5880" w:rsidP="00A440D0">
      <w:pPr>
        <w:jc w:val="both"/>
        <w:rPr>
          <w:sz w:val="27"/>
          <w:szCs w:val="27"/>
        </w:rPr>
      </w:pPr>
      <w:r w:rsidRPr="00AA5880">
        <w:rPr>
          <w:sz w:val="27"/>
          <w:szCs w:val="27"/>
        </w:rPr>
        <w:t xml:space="preserve">Мировой судья </w:t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</w:r>
      <w:r w:rsidRPr="00AA5880">
        <w:rPr>
          <w:sz w:val="27"/>
          <w:szCs w:val="27"/>
        </w:rPr>
        <w:tab/>
        <w:t xml:space="preserve">                                </w:t>
      </w:r>
      <w:r w:rsidR="00AA5880">
        <w:rPr>
          <w:sz w:val="27"/>
          <w:szCs w:val="27"/>
        </w:rPr>
        <w:t xml:space="preserve">  </w:t>
      </w:r>
      <w:r w:rsidRPr="00AA5880">
        <w:rPr>
          <w:sz w:val="27"/>
          <w:szCs w:val="27"/>
        </w:rPr>
        <w:t xml:space="preserve">М.А. Храмов </w:t>
      </w:r>
      <w:r w:rsidRPr="00AA5880">
        <w:rPr>
          <w:sz w:val="27"/>
          <w:szCs w:val="27"/>
        </w:rPr>
        <w:tab/>
      </w:r>
    </w:p>
    <w:sectPr w:rsidSect="00894B05">
      <w:headerReference w:type="default" r:id="rId31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B05" w:rsidRPr="003D5765" w:rsidP="00894B05">
    <w:pPr>
      <w:pStyle w:val="Header"/>
      <w:tabs>
        <w:tab w:val="clear" w:pos="9355"/>
        <w:tab w:val="right" w:pos="10206"/>
      </w:tabs>
    </w:pPr>
    <w:r w:rsidRPr="00C34393">
      <w:tab/>
    </w:r>
    <w:r w:rsidRPr="00C3439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440D0"/>
    <w:rsid w:val="00072069"/>
    <w:rsid w:val="00273532"/>
    <w:rsid w:val="003D5765"/>
    <w:rsid w:val="004D5A65"/>
    <w:rsid w:val="0053438B"/>
    <w:rsid w:val="005D3585"/>
    <w:rsid w:val="008104FA"/>
    <w:rsid w:val="00864D0C"/>
    <w:rsid w:val="00894B05"/>
    <w:rsid w:val="008A4981"/>
    <w:rsid w:val="00910074"/>
    <w:rsid w:val="009F0C4A"/>
    <w:rsid w:val="00A440D0"/>
    <w:rsid w:val="00A50F06"/>
    <w:rsid w:val="00AA5880"/>
    <w:rsid w:val="00C34393"/>
    <w:rsid w:val="00D47A61"/>
    <w:rsid w:val="00E72D00"/>
    <w:rsid w:val="00FA27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440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440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440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3824bbacc6e85f19f12895b0ee20f3bbae92f439/" TargetMode="External" /><Relationship Id="rId11" Type="http://schemas.openxmlformats.org/officeDocument/2006/relationships/hyperlink" Target="http://www.consultant.ru/document/cons_doc_LAW_385044/ce4dd25fddfdd22cb8e63e73a9f893a65a261114/" TargetMode="External" /><Relationship Id="rId12" Type="http://schemas.openxmlformats.org/officeDocument/2006/relationships/hyperlink" Target="http://www.consultant.ru/document/cons_doc_LAW_385044/ea2333790ef2f035333d4ed7b2d9e23a105d66ce/" TargetMode="External" /><Relationship Id="rId13" Type="http://schemas.openxmlformats.org/officeDocument/2006/relationships/hyperlink" Target="http://www.consultant.ru/document/cons_doc_LAW_385044/2f15b43841cfb14e56ef9075903759719c29503b/" TargetMode="External" /><Relationship Id="rId14" Type="http://schemas.openxmlformats.org/officeDocument/2006/relationships/hyperlink" Target="http://www.consultant.ru/document/cons_doc_LAW_385044/15e12aa4e6d1090ac2641a30768390ebd8734309/" TargetMode="External" /><Relationship Id="rId15" Type="http://schemas.openxmlformats.org/officeDocument/2006/relationships/hyperlink" Target="http://www.consultant.ru/document/cons_doc_LAW_385044/4106a3cc49b4d7ea2122ae0cf893852e22bf2bb9/" TargetMode="External" /><Relationship Id="rId16" Type="http://schemas.openxmlformats.org/officeDocument/2006/relationships/hyperlink" Target="http://www.consultant.ru/document/cons_doc_LAW_385044/1ff600878726e1814bd31769c9c9c37550557014/" TargetMode="External" /><Relationship Id="rId17" Type="http://schemas.openxmlformats.org/officeDocument/2006/relationships/hyperlink" Target="http://www.consultant.ru/document/cons_doc_LAW_385044/6e6f4af781a39112f6abd9840f446cc8e6a3a03b/" TargetMode="External" /><Relationship Id="rId18" Type="http://schemas.openxmlformats.org/officeDocument/2006/relationships/hyperlink" Target="http://www.consultant.ru/document/cons_doc_LAW_385044/df14c21b001f0846973868efa2fa82972393f02d/" TargetMode="External" /><Relationship Id="rId19" Type="http://schemas.openxmlformats.org/officeDocument/2006/relationships/hyperlink" Target="http://www.consultant.ru/document/cons_doc_LAW_385044/6f8f3560355b2002436d0cf06b23367e9220902c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b4d5a9cfd0c591604fe106f35c8d90da1f683419/" TargetMode="External" /><Relationship Id="rId21" Type="http://schemas.openxmlformats.org/officeDocument/2006/relationships/hyperlink" Target="http://www.consultant.ru/document/cons_doc_LAW_385044/3c2753a7b4d373d54df5534a2a076c218029315e/" TargetMode="External" /><Relationship Id="rId22" Type="http://schemas.openxmlformats.org/officeDocument/2006/relationships/hyperlink" Target="http://www.consultant.ru/document/cons_doc_LAW_385044/bf4b73c24bfbe5083656e7af49a457c2522097d8/" TargetMode="External" /><Relationship Id="rId23" Type="http://schemas.openxmlformats.org/officeDocument/2006/relationships/hyperlink" Target="http://www.consultant.ru/document/cons_doc_LAW_385044/90d8102810043c8a84de1adc5312728afda983bd/" TargetMode="External" /><Relationship Id="rId24" Type="http://schemas.openxmlformats.org/officeDocument/2006/relationships/hyperlink" Target="http://www.consultant.ru/document/cons_doc_LAW_385044/d537805e1176b05aac871acaab7881a5dea09e7d/" TargetMode="External" /><Relationship Id="rId25" Type="http://schemas.openxmlformats.org/officeDocument/2006/relationships/hyperlink" Target="http://www.consultant.ru/document/cons_doc_LAW_385044/32d605afe002514f54e91a8121271b8e5ff4506c/" TargetMode="External" /><Relationship Id="rId26" Type="http://schemas.openxmlformats.org/officeDocument/2006/relationships/hyperlink" Target="http://www.consultant.ru/document/cons_doc_LAW_385044/abdc1d490927d6f20ff258a43bf05c8425f7063c/" TargetMode="External" /><Relationship Id="rId27" Type="http://schemas.openxmlformats.org/officeDocument/2006/relationships/hyperlink" Target="http://www.consultant.ru/document/cons_doc_LAW_385044/da20806052294423bff85545e83f5d7203fcd281/" TargetMode="External" /><Relationship Id="rId28" Type="http://schemas.openxmlformats.org/officeDocument/2006/relationships/hyperlink" Target="http://www.consultant.ru/document/cons_doc_LAW_385044/27e6d83b1a783bdbd4c3ee2132184354b7cd2280/" TargetMode="External" /><Relationship Id="rId29" Type="http://schemas.openxmlformats.org/officeDocument/2006/relationships/hyperlink" Target="http://www.consultant.ru/document/cons_doc_LAW_385044/8298490c4b0419a8f696301e5547c140ad88dd0a/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www.consultant.ru/document/cons_doc_LAW_385044/41ee98ef9b68c90fdee589718466b505762f9caa/" TargetMode="External" /><Relationship Id="rId31" Type="http://schemas.openxmlformats.org/officeDocument/2006/relationships/header" Target="header1.xm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85044/f9c1d5460f82b8045510bf3201e9b1a45ce4a233/" TargetMode="External" /><Relationship Id="rId6" Type="http://schemas.openxmlformats.org/officeDocument/2006/relationships/hyperlink" Target="http://www.consultant.ru/document/cons_doc_LAW_385044/a621b307f623dcfa5026243000e614be52b582c4/" TargetMode="External" /><Relationship Id="rId7" Type="http://schemas.openxmlformats.org/officeDocument/2006/relationships/hyperlink" Target="http://www.consultant.ru/document/cons_doc_LAW_385044/2f05422c4ff79c451be86e7d3a323058397d4bbe/" TargetMode="External" /><Relationship Id="rId8" Type="http://schemas.openxmlformats.org/officeDocument/2006/relationships/hyperlink" Target="http://www.consultant.ru/document/cons_doc_LAW_385044/fa89123391ac1714b37e30b0b071d0751a1f8fb0/" TargetMode="External" /><Relationship Id="rId9" Type="http://schemas.openxmlformats.org/officeDocument/2006/relationships/hyperlink" Target="http://www.consultant.ru/document/cons_doc_LAW_385044/47dd24169c153d7afc85d015a85dc0cc5c4f6da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140B-4181-45C3-8DB1-996405CD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