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3FCF" w:rsidP="00793FCF">
      <w:pPr>
        <w:jc w:val="right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</w:t>
      </w:r>
      <w:r>
        <w:rPr>
          <w:sz w:val="28"/>
          <w:szCs w:val="28"/>
        </w:rPr>
        <w:t>ДЕЛО №5-437/19/2022</w:t>
      </w:r>
    </w:p>
    <w:p w:rsidR="00793FCF" w:rsidP="00793FCF">
      <w:pPr>
        <w:jc w:val="right"/>
        <w:rPr>
          <w:sz w:val="20"/>
          <w:szCs w:val="20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0075-01-2022-002124-95</w:t>
      </w:r>
      <w:r w:rsidR="002268AD">
        <w:rPr>
          <w:sz w:val="20"/>
          <w:szCs w:val="20"/>
        </w:rPr>
        <w:t xml:space="preserve">               </w:t>
      </w:r>
    </w:p>
    <w:p w:rsidR="00793FCF" w:rsidP="00793FCF">
      <w:pPr>
        <w:jc w:val="both"/>
        <w:rPr>
          <w:sz w:val="20"/>
          <w:szCs w:val="20"/>
        </w:rPr>
      </w:pPr>
    </w:p>
    <w:p w:rsidR="00793FCF" w:rsidP="00793F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августа </w:t>
      </w:r>
      <w:r w:rsidR="001A6C8A">
        <w:rPr>
          <w:sz w:val="28"/>
          <w:szCs w:val="28"/>
        </w:rPr>
        <w:t>2</w:t>
      </w:r>
      <w:r w:rsidRPr="00333FC2">
        <w:rPr>
          <w:sz w:val="28"/>
          <w:szCs w:val="28"/>
        </w:rPr>
        <w:t>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793FCF">
        <w:rPr>
          <w:sz w:val="28"/>
          <w:szCs w:val="28"/>
        </w:rPr>
        <w:t>Безрукова Р</w:t>
      </w:r>
      <w:r w:rsidR="00027D61">
        <w:rPr>
          <w:sz w:val="28"/>
          <w:szCs w:val="28"/>
        </w:rPr>
        <w:t>.</w:t>
      </w:r>
      <w:r w:rsidR="00793FCF">
        <w:rPr>
          <w:sz w:val="28"/>
          <w:szCs w:val="28"/>
        </w:rPr>
        <w:t>И</w:t>
      </w:r>
      <w:r w:rsidR="00027D61">
        <w:rPr>
          <w:sz w:val="28"/>
          <w:szCs w:val="28"/>
        </w:rPr>
        <w:t>.</w:t>
      </w:r>
      <w:r w:rsidR="00793FCF">
        <w:rPr>
          <w:sz w:val="28"/>
          <w:szCs w:val="28"/>
        </w:rPr>
        <w:t xml:space="preserve">, </w:t>
      </w:r>
      <w:r w:rsidR="00027D61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паспорт </w:t>
      </w:r>
      <w:r w:rsidR="00027D61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 w:rsidR="00027D61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027D61">
        <w:rPr>
          <w:sz w:val="28"/>
          <w:szCs w:val="28"/>
        </w:rPr>
        <w:t xml:space="preserve">«данные обезличены»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1A6C8A">
        <w:rPr>
          <w:sz w:val="28"/>
          <w:szCs w:val="28"/>
        </w:rPr>
        <w:t xml:space="preserve">директором </w:t>
      </w:r>
      <w:r w:rsidR="00027D61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>проживающе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и зарегистрированно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27D61">
        <w:rPr>
          <w:sz w:val="28"/>
          <w:szCs w:val="28"/>
        </w:rPr>
        <w:t>«данные обезличены»</w:t>
      </w:r>
      <w:r w:rsidR="00EB543F">
        <w:rPr>
          <w:sz w:val="28"/>
          <w:szCs w:val="28"/>
        </w:rPr>
        <w:t>,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привлекавше</w:t>
      </w:r>
      <w:r w:rsidR="00736314">
        <w:rPr>
          <w:sz w:val="28"/>
          <w:szCs w:val="28"/>
        </w:rPr>
        <w:t>й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«данные обезличены» </w:t>
      </w:r>
      <w:r w:rsidR="00A63450">
        <w:rPr>
          <w:sz w:val="28"/>
          <w:szCs w:val="28"/>
        </w:rPr>
        <w:t>ру</w:t>
      </w:r>
      <w:r>
        <w:rPr>
          <w:sz w:val="28"/>
          <w:szCs w:val="28"/>
        </w:rPr>
        <w:t xml:space="preserve">ководителем которого является </w:t>
      </w:r>
      <w:r w:rsidR="00793FCF">
        <w:rPr>
          <w:sz w:val="28"/>
          <w:szCs w:val="28"/>
        </w:rPr>
        <w:t>Безруков Р.И.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793FCF">
        <w:rPr>
          <w:sz w:val="28"/>
          <w:szCs w:val="28"/>
        </w:rPr>
        <w:t xml:space="preserve">14.02.2022 </w:t>
      </w:r>
      <w:r>
        <w:rPr>
          <w:sz w:val="28"/>
          <w:szCs w:val="28"/>
        </w:rPr>
        <w:t xml:space="preserve">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Безруков Р.И.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явилс</w:t>
      </w:r>
      <w:r>
        <w:rPr>
          <w:sz w:val="28"/>
          <w:szCs w:val="28"/>
        </w:rPr>
        <w:t>я</w:t>
      </w:r>
      <w:r w:rsidRPr="004C4255">
        <w:rPr>
          <w:sz w:val="28"/>
          <w:szCs w:val="28"/>
        </w:rPr>
        <w:t>, был извещен судебной повесткой по почте</w:t>
      </w:r>
      <w:r>
        <w:rPr>
          <w:sz w:val="28"/>
          <w:szCs w:val="28"/>
        </w:rPr>
        <w:t>, ходатайств не направил</w:t>
      </w:r>
      <w:r w:rsidR="00736314">
        <w:rPr>
          <w:sz w:val="28"/>
          <w:szCs w:val="28"/>
        </w:rPr>
        <w:t>а</w:t>
      </w:r>
      <w:r>
        <w:rPr>
          <w:sz w:val="28"/>
          <w:szCs w:val="28"/>
        </w:rPr>
        <w:t>. Суд считает возможным рассмотреть дело в е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93FCF">
        <w:rPr>
          <w:sz w:val="28"/>
          <w:szCs w:val="28"/>
        </w:rPr>
        <w:t xml:space="preserve">го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ина подтверждается: протоколом </w:t>
      </w:r>
      <w:r w:rsidR="00027D61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793FCF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</w:t>
      </w:r>
      <w:r w:rsidR="00027D61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793FCF">
        <w:rPr>
          <w:sz w:val="28"/>
          <w:szCs w:val="28"/>
        </w:rPr>
        <w:t xml:space="preserve">Авдониной Н.А. </w:t>
      </w:r>
      <w:r w:rsidR="00664A26"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793FCF">
        <w:rPr>
          <w:sz w:val="28"/>
          <w:szCs w:val="28"/>
        </w:rPr>
        <w:t>08</w:t>
      </w:r>
      <w:r w:rsidR="00664A26"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="00027D61">
        <w:rPr>
          <w:sz w:val="28"/>
          <w:szCs w:val="28"/>
        </w:rPr>
        <w:t xml:space="preserve">«данные обезличены» </w:t>
      </w:r>
      <w:r w:rsidR="000A7A24">
        <w:rPr>
          <w:sz w:val="28"/>
          <w:szCs w:val="28"/>
        </w:rPr>
        <w:t xml:space="preserve">руководителем которого является </w:t>
      </w:r>
      <w:r w:rsidR="00793FCF">
        <w:rPr>
          <w:sz w:val="28"/>
          <w:szCs w:val="28"/>
        </w:rPr>
        <w:t>Безруков Р.И.</w:t>
      </w:r>
      <w:r w:rsidR="000A7A24">
        <w:rPr>
          <w:sz w:val="28"/>
          <w:szCs w:val="28"/>
        </w:rPr>
        <w:t xml:space="preserve">, представило </w:t>
      </w:r>
      <w:r w:rsidR="00793FCF">
        <w:rPr>
          <w:sz w:val="28"/>
          <w:szCs w:val="28"/>
        </w:rPr>
        <w:t>14</w:t>
      </w:r>
      <w:r w:rsidR="000A7A24">
        <w:rPr>
          <w:sz w:val="28"/>
          <w:szCs w:val="28"/>
        </w:rPr>
        <w:t>.</w:t>
      </w:r>
      <w:r w:rsidR="00793FCF">
        <w:rPr>
          <w:sz w:val="28"/>
          <w:szCs w:val="28"/>
        </w:rPr>
        <w:t>02</w:t>
      </w:r>
      <w:r w:rsidR="000A7A24">
        <w:rPr>
          <w:sz w:val="28"/>
          <w:szCs w:val="28"/>
        </w:rPr>
        <w:t>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793FCF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04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</w:t>
      </w:r>
      <w:r w:rsidR="00027D61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793FCF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793FCF">
        <w:rPr>
          <w:sz w:val="28"/>
          <w:szCs w:val="28"/>
        </w:rPr>
        <w:t>02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</w:t>
      </w:r>
      <w:r>
        <w:rPr>
          <w:sz w:val="28"/>
          <w:szCs w:val="28"/>
        </w:rPr>
        <w:t xml:space="preserve">регистрации в качестве страхователя </w:t>
      </w:r>
      <w:r w:rsidR="00027D61">
        <w:rPr>
          <w:sz w:val="28"/>
          <w:szCs w:val="28"/>
        </w:rPr>
        <w:t xml:space="preserve">«данные обезличены» </w:t>
      </w:r>
      <w:r w:rsidR="00EF05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>31</w:t>
      </w:r>
      <w:r w:rsidR="00EB543F">
        <w:rPr>
          <w:sz w:val="28"/>
          <w:szCs w:val="28"/>
        </w:rPr>
        <w:t>.</w:t>
      </w:r>
      <w:r w:rsidR="00793FCF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793FCF">
        <w:rPr>
          <w:sz w:val="28"/>
          <w:szCs w:val="28"/>
        </w:rPr>
        <w:t>20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</w:t>
      </w:r>
      <w:r w:rsidR="00027D61">
        <w:rPr>
          <w:sz w:val="28"/>
          <w:szCs w:val="28"/>
        </w:rPr>
        <w:t xml:space="preserve">«данные обезличены» </w:t>
      </w:r>
      <w:r w:rsidR="00EF057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>Безруков Р.И</w:t>
      </w:r>
      <w:r w:rsidR="000A7A24">
        <w:rPr>
          <w:sz w:val="28"/>
          <w:szCs w:val="28"/>
        </w:rPr>
        <w:t xml:space="preserve">. </w:t>
      </w:r>
      <w:r>
        <w:rPr>
          <w:sz w:val="28"/>
          <w:szCs w:val="28"/>
        </w:rPr>
        <w:t>- л.д.</w:t>
      </w:r>
      <w:r w:rsidR="008552AE">
        <w:rPr>
          <w:sz w:val="28"/>
          <w:szCs w:val="28"/>
        </w:rPr>
        <w:t>15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793FCF">
        <w:rPr>
          <w:sz w:val="28"/>
          <w:szCs w:val="28"/>
        </w:rPr>
        <w:t xml:space="preserve">Безрукова Р.И.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>
        <w:rPr>
          <w:sz w:val="28"/>
          <w:szCs w:val="28"/>
        </w:rPr>
        <w:t>м обстоятельством суд учитывает привлечение к административной ответственности впервые.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793FCF">
        <w:rPr>
          <w:sz w:val="28"/>
          <w:szCs w:val="28"/>
        </w:rPr>
        <w:t xml:space="preserve">Безрукова Р.И. </w:t>
      </w:r>
      <w:r>
        <w:rPr>
          <w:sz w:val="28"/>
          <w:szCs w:val="28"/>
        </w:rPr>
        <w:t>к административной ответственности за вмененное е</w:t>
      </w:r>
      <w:r w:rsidR="00793FCF">
        <w:rPr>
          <w:sz w:val="28"/>
          <w:szCs w:val="28"/>
        </w:rPr>
        <w:t>му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793FCF">
        <w:rPr>
          <w:sz w:val="28"/>
          <w:szCs w:val="28"/>
        </w:rPr>
        <w:t>Безрукова Р</w:t>
      </w:r>
      <w:r w:rsidR="00027D61">
        <w:rPr>
          <w:sz w:val="28"/>
          <w:szCs w:val="28"/>
        </w:rPr>
        <w:t>.</w:t>
      </w:r>
      <w:r w:rsidR="00793FCF">
        <w:rPr>
          <w:sz w:val="28"/>
          <w:szCs w:val="28"/>
        </w:rPr>
        <w:t xml:space="preserve"> И</w:t>
      </w:r>
      <w:r w:rsidR="00027D61">
        <w:rPr>
          <w:sz w:val="28"/>
          <w:szCs w:val="28"/>
        </w:rPr>
        <w:t>.</w:t>
      </w:r>
      <w:r w:rsidR="00793FCF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793FCF">
        <w:rPr>
          <w:sz w:val="28"/>
          <w:szCs w:val="28"/>
        </w:rPr>
        <w:t>ым</w:t>
      </w:r>
      <w:r w:rsidR="0027669E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793FCF">
        <w:rPr>
          <w:sz w:val="28"/>
          <w:szCs w:val="28"/>
        </w:rPr>
        <w:t>Безрукова Р</w:t>
      </w:r>
      <w:r w:rsidR="00027D61">
        <w:rPr>
          <w:sz w:val="28"/>
          <w:szCs w:val="28"/>
        </w:rPr>
        <w:t>.</w:t>
      </w:r>
      <w:r w:rsidR="00793FCF">
        <w:rPr>
          <w:sz w:val="28"/>
          <w:szCs w:val="28"/>
        </w:rPr>
        <w:t xml:space="preserve"> И</w:t>
      </w:r>
      <w:r w:rsidR="00027D6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027D61" w:rsidP="00EB543F">
      <w:pPr>
        <w:ind w:right="-144" w:firstLine="709"/>
        <w:jc w:val="both"/>
        <w:rPr>
          <w:rFonts w:eastAsia="Calibri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Pr="00027D61" w:rsidR="006C2910">
        <w:rPr>
          <w:rFonts w:eastAsia="Calibri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Pr="00027D61" w:rsidR="000A7A24">
        <w:rPr>
          <w:rFonts w:eastAsia="Calibri"/>
          <w:sz w:val="28"/>
          <w:szCs w:val="28"/>
        </w:rPr>
        <w:t>311601230070000140</w:t>
      </w:r>
      <w:r w:rsidRPr="00027D61" w:rsidR="006C2910">
        <w:rPr>
          <w:rFonts w:eastAsia="Calibri"/>
          <w:sz w:val="28"/>
          <w:szCs w:val="28"/>
        </w:rPr>
        <w:t xml:space="preserve">, в платежном </w:t>
      </w:r>
      <w:r w:rsidRPr="00027D61" w:rsidR="008256A5">
        <w:rPr>
          <w:rFonts w:eastAsia="Calibri"/>
          <w:sz w:val="28"/>
          <w:szCs w:val="28"/>
        </w:rPr>
        <w:t>по</w:t>
      </w:r>
      <w:r w:rsidRPr="00027D61" w:rsidR="006C2910">
        <w:rPr>
          <w:rFonts w:eastAsia="Calibri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793FC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>
        <w:rPr>
          <w:sz w:val="28"/>
          <w:szCs w:val="28"/>
        </w:rPr>
        <w:t xml:space="preserve">Безрукова Р.И. </w:t>
      </w:r>
    </w:p>
    <w:p w:rsidR="00793FCF" w:rsidP="00AD5F8B">
      <w:pPr>
        <w:ind w:firstLine="708"/>
        <w:jc w:val="both"/>
        <w:rPr>
          <w:sz w:val="28"/>
          <w:szCs w:val="28"/>
        </w:rPr>
      </w:pP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793FCF">
        <w:rPr>
          <w:sz w:val="28"/>
          <w:szCs w:val="28"/>
        </w:rPr>
        <w:t xml:space="preserve">              </w:t>
      </w:r>
      <w:r w:rsidR="000519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Сафина Р.Р. </w:t>
      </w:r>
    </w:p>
    <w:sectPr w:rsidSect="00793FC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7D61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64A26"/>
    <w:rsid w:val="00686B04"/>
    <w:rsid w:val="006B5F44"/>
    <w:rsid w:val="006C2910"/>
    <w:rsid w:val="006C4347"/>
    <w:rsid w:val="006E278C"/>
    <w:rsid w:val="006F479B"/>
    <w:rsid w:val="00736314"/>
    <w:rsid w:val="007463C7"/>
    <w:rsid w:val="007705F3"/>
    <w:rsid w:val="00793FCF"/>
    <w:rsid w:val="007E78E2"/>
    <w:rsid w:val="008256A5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BBFD1-3EAC-47C6-853F-685B9DFE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