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612C" w:rsidRPr="0009612C" w:rsidP="000961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</w:t>
      </w:r>
      <w:r w:rsidR="003A1631">
        <w:rPr>
          <w:rFonts w:ascii="Times New Roman" w:eastAsia="Times New Roman" w:hAnsi="Times New Roman" w:cs="Times New Roman"/>
          <w:sz w:val="28"/>
          <w:szCs w:val="28"/>
          <w:lang w:eastAsia="ru-RU"/>
        </w:rPr>
        <w:t>-367/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1/2022</w:t>
      </w:r>
    </w:p>
    <w:p w:rsidR="0009612C" w:rsidRPr="0009612C" w:rsidP="000961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9612C" w:rsidRPr="0009612C" w:rsidP="000961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12C" w:rsidRPr="0009612C" w:rsidP="00096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 мая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город Набережные Челны</w:t>
      </w:r>
    </w:p>
    <w:p w:rsidR="0009612C" w:rsidRPr="0009612C" w:rsidP="00096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Республики Татарстан</w:t>
      </w:r>
    </w:p>
    <w:p w:rsidR="0009612C" w:rsidRPr="0009612C" w:rsidP="00096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12C" w:rsidRPr="0009612C" w:rsidP="00096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 по судебному району города Наб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режные Челны Республики Татарстан 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С.Р., рассмотрев дело об адм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нистративном правонарушении, предусмотренном частью 1 статьи 19.24 Коде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 РФ об административных правонарушениях в отношении 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Онянова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126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4126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города </w:t>
      </w:r>
      <w:r w:rsidR="00A64126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126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зарегистрированного и проживающего по адресу: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 Татарстан, город Набережные Челны, н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вый город, дом </w:t>
      </w:r>
      <w:r w:rsidR="00A64126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кв. </w:t>
      </w:r>
      <w:r w:rsidR="00A64126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A64126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ранее привлекавшегося к администрати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ответственности,</w:t>
      </w:r>
    </w:p>
    <w:p w:rsidR="0009612C" w:rsidRPr="0009612C" w:rsidP="0009612C">
      <w:pPr>
        <w:spacing w:after="0" w:line="240" w:lineRule="auto"/>
        <w:ind w:left="180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09612C" w:rsidRPr="000530C5" w:rsidP="000961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период времени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Онянов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В.П.,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дящийся под административном надзором по решению 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Альметьевского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суда города Республики Татарстан от 25 октября 2021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явился на регистрацию в ОП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Центральный»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УМВД России о г. Набережные Челны.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самым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Онянов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 в течение года совершил административное правонарушение, предусмотренное частью 1 статьи 19.24 Кодекса Российской Федерации об административных правонарушениях.</w:t>
      </w:r>
    </w:p>
    <w:p w:rsidR="0009612C" w:rsidRPr="0009612C" w:rsidP="000961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Онянов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 </w:t>
      </w:r>
      <w:r w:rsidRPr="00096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вину признал</w:t>
      </w:r>
      <w:r w:rsidRPr="000961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 </w:t>
      </w:r>
    </w:p>
    <w:p w:rsidR="0009612C" w:rsidRPr="0009612C" w:rsidP="000961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дела, выслушав доводы правонарушителя, суд считает, что вина 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Онянова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В.П., подтверждается и материалами дела: протоколом об а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министративном правонарушении от </w:t>
      </w:r>
      <w:r w:rsidR="003D1B15">
        <w:rPr>
          <w:rFonts w:ascii="Times New Roman" w:eastAsia="Times New Roman" w:hAnsi="Times New Roman" w:cs="Times New Roman"/>
          <w:sz w:val="28"/>
          <w:szCs w:val="28"/>
          <w:lang w:eastAsia="ru-RU"/>
        </w:rPr>
        <w:t>13 мая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года; 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рапортом сотрудника п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лиции, в которых изложены вышеуказанные обстоятельства, копией графика прибытия на регистрацию, копией регистрационного листа поднадзорного лица, копией решения 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Альметьевского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суда города Республики Татарстан от 25 октября 2021 года, на основании которого в отношении 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Онянова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 уст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 административный надзор,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предупреждения, копией графика прибытия, копией постанов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от 23 марта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другими материалами дела.</w:t>
      </w:r>
    </w:p>
    <w:p w:rsidR="0009612C" w:rsidP="000961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Содеянное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Оняновым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квалифицирует по части 3 ст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тьи 19.24 Кодекса Российской Федерации об административных правонаруш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ниях, как несоблюдение лицом, в отношении которого установлен администр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тивный надзор, административных ограничения или ограничений, установле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ему судом в соответствии с федеральным </w:t>
      </w:r>
      <w:hyperlink r:id="rId4" w:history="1">
        <w:r w:rsidRPr="000530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эти действия (бе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действие) не содержат уголовно наказуемого деяния совершенное повторно в т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чение одного года. </w:t>
      </w:r>
    </w:p>
    <w:p w:rsidR="0009612C" w:rsidRPr="0009612C" w:rsidP="000961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руководствуется общими правилами назн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наказания, предусмотренными статьей 4.1 Кодекса Российской Федерации об административных правонарушениях, учитывает характер совершенного пр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вонарушения, личность виновного, обстоятельства, смягчающие и отягчающие административную ответственность.</w:t>
      </w:r>
    </w:p>
    <w:p w:rsidR="0009612C" w:rsidRPr="0009612C" w:rsidP="00096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12C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09612C">
        <w:rPr>
          <w:rFonts w:ascii="Times New Roman" w:eastAsia="Times New Roman" w:hAnsi="Times New Roman" w:cs="Times New Roman"/>
          <w:sz w:val="28"/>
          <w:szCs w:val="28"/>
        </w:rPr>
        <w:t>В качестве смягчающих вину обстоятельств суд учитывает признание в</w:t>
      </w:r>
      <w:r w:rsidRPr="0009612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9612C">
        <w:rPr>
          <w:rFonts w:ascii="Times New Roman" w:eastAsia="Times New Roman" w:hAnsi="Times New Roman" w:cs="Times New Roman"/>
          <w:sz w:val="28"/>
          <w:szCs w:val="28"/>
        </w:rPr>
        <w:t xml:space="preserve">ны, состояние здоровья </w:t>
      </w:r>
      <w:r w:rsidRPr="0009612C">
        <w:rPr>
          <w:rFonts w:ascii="Times New Roman" w:eastAsia="Times New Roman" w:hAnsi="Times New Roman" w:cs="Times New Roman"/>
          <w:sz w:val="28"/>
          <w:szCs w:val="28"/>
        </w:rPr>
        <w:t>Онянова</w:t>
      </w:r>
      <w:r w:rsidRPr="0009612C">
        <w:rPr>
          <w:rFonts w:ascii="Times New Roman" w:eastAsia="Times New Roman" w:hAnsi="Times New Roman" w:cs="Times New Roman"/>
          <w:sz w:val="28"/>
          <w:szCs w:val="28"/>
        </w:rPr>
        <w:t xml:space="preserve"> В.П. и состояние здоровья его близких ро</w:t>
      </w:r>
      <w:r w:rsidRPr="0009612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9612C">
        <w:rPr>
          <w:rFonts w:ascii="Times New Roman" w:eastAsia="Times New Roman" w:hAnsi="Times New Roman" w:cs="Times New Roman"/>
          <w:sz w:val="28"/>
          <w:szCs w:val="28"/>
        </w:rPr>
        <w:t>ственников, пенсионный возраст.</w:t>
      </w:r>
    </w:p>
    <w:p w:rsidR="0009612C" w:rsidRPr="0009612C" w:rsidP="000961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личности 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Онянова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В.П., ранее привлекавшийся к администр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тивной ответственности, смягчающих вину обстоятельств, суд считает необх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димым назначить наказание в виде административного ареста. </w:t>
      </w:r>
    </w:p>
    <w:p w:rsidR="0009612C" w:rsidRPr="0009612C" w:rsidP="000961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29.9, 29.10  Кодекса  Российской Федерации об административных правонарушениях, мировой судья</w:t>
      </w:r>
    </w:p>
    <w:p w:rsidR="0009612C" w:rsidRPr="0009612C" w:rsidP="0009612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09612C" w:rsidRPr="0009612C" w:rsidP="000961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Онянова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126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правонарушения, пред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смотренного частью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19.24 Кодекса Российской Федерации об админ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стративных правонарушениях подвергнуть  его  администрати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ному наказанию в виде  ареста сроком </w:t>
      </w:r>
      <w:r w:rsidR="00C61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09612C" w:rsidRPr="0009612C" w:rsidP="000961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3D1B1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D1B1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3D1B15">
        <w:rPr>
          <w:rFonts w:ascii="Times New Roman" w:eastAsia="Times New Roman" w:hAnsi="Times New Roman" w:cs="Times New Roman"/>
          <w:sz w:val="28"/>
          <w:szCs w:val="28"/>
          <w:lang w:eastAsia="ru-RU"/>
        </w:rPr>
        <w:t>13 мая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года.</w:t>
      </w:r>
    </w:p>
    <w:p w:rsidR="0009612C" w:rsidRPr="0009612C" w:rsidP="000961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в  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городской суд  Республики Татарстан через мир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вого судью либо путем подачи жалобы в 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городской суд.</w:t>
      </w:r>
    </w:p>
    <w:p w:rsidR="0009612C" w:rsidRPr="0009612C" w:rsidP="00096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12C" w:rsidRPr="0009612C" w:rsidP="000961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65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</w:p>
    <w:p w:rsidR="0009612C" w:rsidRPr="0009612C" w:rsidP="0009612C">
      <w:pPr>
        <w:tabs>
          <w:tab w:val="left" w:pos="9900"/>
          <w:tab w:val="left" w:pos="10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12C" w:rsidRPr="0009612C" w:rsidP="0009612C"/>
    <w:p w:rsidR="00AE01B5"/>
    <w:sectPr w:rsidSect="002237C3">
      <w:footerReference w:type="default" r:id="rId5"/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774B" w:rsidP="00AD112F">
    <w:pPr>
      <w:pStyle w:val="Footer"/>
      <w:framePr w:wrap="auto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4126">
      <w:rPr>
        <w:rStyle w:val="PageNumber"/>
        <w:noProof/>
      </w:rPr>
      <w:t>2</w:t>
    </w:r>
    <w:r>
      <w:rPr>
        <w:rStyle w:val="PageNumber"/>
      </w:rPr>
      <w:fldChar w:fldCharType="end"/>
    </w:r>
  </w:p>
  <w:p w:rsidR="00DD774B" w:rsidP="0012237D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2C"/>
    <w:rsid w:val="000530C5"/>
    <w:rsid w:val="0009612C"/>
    <w:rsid w:val="0012237D"/>
    <w:rsid w:val="002C1D30"/>
    <w:rsid w:val="00314F11"/>
    <w:rsid w:val="003A1631"/>
    <w:rsid w:val="003D1B15"/>
    <w:rsid w:val="005647FD"/>
    <w:rsid w:val="009552A8"/>
    <w:rsid w:val="00A64126"/>
    <w:rsid w:val="00AD112F"/>
    <w:rsid w:val="00AE01B5"/>
    <w:rsid w:val="00BE2EB2"/>
    <w:rsid w:val="00C60B72"/>
    <w:rsid w:val="00C611F5"/>
    <w:rsid w:val="00DD774B"/>
    <w:rsid w:val="00E965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096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09612C"/>
  </w:style>
  <w:style w:type="character" w:styleId="PageNumber">
    <w:name w:val="page number"/>
    <w:basedOn w:val="DefaultParagraphFont"/>
    <w:uiPriority w:val="99"/>
    <w:rsid w:val="0009612C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3D1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D1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3B57A171BC971970CD100A735E24DB34D17B2772AE3AC242D2F688E6B92B92410572B6DC9751D58dC57L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