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16F1" w:rsidRPr="007F16F1" w:rsidP="007F16F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F16F1">
        <w:rPr>
          <w:rFonts w:ascii="Times New Roman" w:hAnsi="Times New Roman" w:cs="Times New Roman"/>
          <w:sz w:val="28"/>
          <w:szCs w:val="28"/>
        </w:rPr>
        <w:t>дело № 5-400/2022</w:t>
      </w:r>
    </w:p>
    <w:p w:rsidR="007F16F1" w:rsidRPr="007F16F1" w:rsidP="007F16F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F16F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F16F1" w:rsidRPr="007F16F1" w:rsidP="007F16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6F1">
        <w:rPr>
          <w:rFonts w:ascii="Times New Roman" w:hAnsi="Times New Roman" w:cs="Times New Roman"/>
          <w:sz w:val="28"/>
          <w:szCs w:val="28"/>
        </w:rPr>
        <w:t xml:space="preserve">16 июня 2022 г.                                                                             г. Зеленодольск </w:t>
      </w:r>
    </w:p>
    <w:p w:rsidR="007F16F1" w:rsidRPr="007F16F1" w:rsidP="007F16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6F1">
        <w:rPr>
          <w:rFonts w:ascii="Times New Roman" w:hAnsi="Times New Roman" w:cs="Times New Roman"/>
          <w:sz w:val="28"/>
          <w:szCs w:val="28"/>
        </w:rPr>
        <w:t>Республика Татарстан</w:t>
      </w:r>
    </w:p>
    <w:p w:rsidR="007F16F1" w:rsidRPr="007F16F1" w:rsidP="007F16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6F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7 по </w:t>
      </w:r>
      <w:r w:rsidRPr="007F16F1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7F16F1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7F16F1">
        <w:rPr>
          <w:rFonts w:ascii="Times New Roman" w:hAnsi="Times New Roman" w:cs="Times New Roman"/>
          <w:sz w:val="28"/>
          <w:szCs w:val="28"/>
        </w:rPr>
        <w:t>Асулбегова</w:t>
      </w:r>
      <w:r w:rsidRPr="007F16F1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7F16F1" w:rsidRPr="007F16F1" w:rsidP="007F16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6F1"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12.26 Кодекса Российской Федерации об административных правонарушениях, в отношении Грачева С</w:t>
      </w:r>
      <w:r w:rsidR="001F21F7">
        <w:rPr>
          <w:rFonts w:ascii="Times New Roman" w:hAnsi="Times New Roman" w:cs="Times New Roman"/>
          <w:sz w:val="28"/>
          <w:szCs w:val="28"/>
        </w:rPr>
        <w:t>.</w:t>
      </w:r>
      <w:r w:rsidRPr="007F16F1">
        <w:rPr>
          <w:rFonts w:ascii="Times New Roman" w:hAnsi="Times New Roman" w:cs="Times New Roman"/>
          <w:sz w:val="28"/>
          <w:szCs w:val="28"/>
        </w:rPr>
        <w:t xml:space="preserve"> А</w:t>
      </w:r>
      <w:r w:rsidR="001F21F7">
        <w:rPr>
          <w:rFonts w:ascii="Times New Roman" w:hAnsi="Times New Roman" w:cs="Times New Roman"/>
          <w:sz w:val="28"/>
          <w:szCs w:val="28"/>
        </w:rPr>
        <w:t>.</w:t>
      </w:r>
      <w:r w:rsidRPr="007F16F1">
        <w:rPr>
          <w:rFonts w:ascii="Times New Roman" w:hAnsi="Times New Roman" w:cs="Times New Roman"/>
          <w:sz w:val="28"/>
          <w:szCs w:val="28"/>
        </w:rPr>
        <w:t xml:space="preserve">, </w:t>
      </w:r>
      <w:r w:rsidR="001F21F7"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7F16F1">
        <w:rPr>
          <w:rFonts w:ascii="Times New Roman" w:hAnsi="Times New Roman" w:cs="Times New Roman"/>
          <w:sz w:val="28"/>
          <w:szCs w:val="28"/>
        </w:rPr>
        <w:t xml:space="preserve">,   </w:t>
      </w:r>
    </w:p>
    <w:p w:rsidR="007F16F1" w:rsidRPr="007F16F1" w:rsidP="007F16F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F16F1">
        <w:rPr>
          <w:rFonts w:ascii="Times New Roman" w:hAnsi="Times New Roman" w:cs="Times New Roman"/>
          <w:sz w:val="28"/>
          <w:szCs w:val="28"/>
        </w:rPr>
        <w:t>УСТАНОВИЛ:</w:t>
      </w:r>
    </w:p>
    <w:p w:rsidR="007F16F1" w:rsidRPr="007F16F1" w:rsidP="007F16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6F1">
        <w:rPr>
          <w:rFonts w:ascii="Times New Roman" w:hAnsi="Times New Roman" w:cs="Times New Roman"/>
          <w:sz w:val="28"/>
          <w:szCs w:val="28"/>
        </w:rPr>
        <w:t>26.06.2021 в 10 час. 40 мин. Г</w:t>
      </w:r>
      <w:r w:rsidR="001F21F7">
        <w:rPr>
          <w:rFonts w:ascii="Times New Roman" w:hAnsi="Times New Roman" w:cs="Times New Roman"/>
          <w:sz w:val="28"/>
          <w:szCs w:val="28"/>
        </w:rPr>
        <w:t xml:space="preserve">рачев С.А., находясь возле д. </w:t>
      </w:r>
      <w:r w:rsidR="001F21F7">
        <w:rPr>
          <w:rFonts w:ascii="Times New Roman" w:hAnsi="Times New Roman" w:cs="Times New Roman"/>
          <w:sz w:val="28"/>
          <w:szCs w:val="28"/>
        </w:rPr>
        <w:t>хх</w:t>
      </w:r>
      <w:r w:rsidRPr="007F16F1">
        <w:rPr>
          <w:rFonts w:ascii="Times New Roman" w:hAnsi="Times New Roman" w:cs="Times New Roman"/>
          <w:sz w:val="28"/>
          <w:szCs w:val="28"/>
        </w:rPr>
        <w:t xml:space="preserve"> по ул. </w:t>
      </w:r>
      <w:r w:rsidR="001F21F7">
        <w:rPr>
          <w:rFonts w:ascii="Times New Roman" w:hAnsi="Times New Roman" w:cs="Times New Roman"/>
          <w:sz w:val="28"/>
          <w:szCs w:val="28"/>
        </w:rPr>
        <w:t xml:space="preserve"> ***</w:t>
      </w:r>
      <w:r w:rsidRPr="007F16F1">
        <w:rPr>
          <w:rFonts w:ascii="Times New Roman" w:hAnsi="Times New Roman" w:cs="Times New Roman"/>
          <w:sz w:val="28"/>
          <w:szCs w:val="28"/>
        </w:rPr>
        <w:t xml:space="preserve"> г. </w:t>
      </w:r>
      <w:r w:rsidR="001F21F7">
        <w:rPr>
          <w:rFonts w:ascii="Times New Roman" w:hAnsi="Times New Roman" w:cs="Times New Roman"/>
          <w:sz w:val="28"/>
          <w:szCs w:val="28"/>
        </w:rPr>
        <w:t xml:space="preserve"> ***</w:t>
      </w:r>
      <w:r w:rsidRPr="007F16F1">
        <w:rPr>
          <w:rFonts w:ascii="Times New Roman" w:hAnsi="Times New Roman" w:cs="Times New Roman"/>
          <w:sz w:val="28"/>
          <w:szCs w:val="28"/>
        </w:rPr>
        <w:t xml:space="preserve">, будучи водителем транспортного </w:t>
      </w:r>
      <w:r w:rsidRPr="007F16F1">
        <w:rPr>
          <w:rFonts w:ascii="Times New Roman" w:hAnsi="Times New Roman" w:cs="Times New Roman"/>
          <w:sz w:val="28"/>
          <w:szCs w:val="28"/>
        </w:rPr>
        <w:t>средства</w:t>
      </w:r>
      <w:r w:rsidRPr="007F16F1">
        <w:rPr>
          <w:rFonts w:ascii="Times New Roman" w:hAnsi="Times New Roman" w:cs="Times New Roman"/>
          <w:sz w:val="28"/>
          <w:szCs w:val="28"/>
        </w:rPr>
        <w:t xml:space="preserve"> мотоцикл Кавасаки государственный регистрационный знак </w:t>
      </w:r>
      <w:r w:rsidR="001F21F7">
        <w:rPr>
          <w:rFonts w:ascii="Times New Roman" w:hAnsi="Times New Roman" w:cs="Times New Roman"/>
          <w:sz w:val="28"/>
          <w:szCs w:val="28"/>
        </w:rPr>
        <w:t xml:space="preserve"> ***</w:t>
      </w:r>
      <w:r w:rsidRPr="007F16F1">
        <w:rPr>
          <w:rFonts w:ascii="Times New Roman" w:hAnsi="Times New Roman" w:cs="Times New Roman"/>
          <w:sz w:val="28"/>
          <w:szCs w:val="28"/>
        </w:rPr>
        <w:t xml:space="preserve">, которым он управлял с признаками   опьянения (запах алкоголя изо рта, неустойчивость позы, резкое изменение окраски кожных покровов лица, поведение, не соответствующее обстановке), в нарушение п. 2.3.2 Правил дорожного движения, отказался от прохождения медицинского освидетельствования на </w:t>
      </w:r>
      <w:r w:rsidRPr="007F16F1">
        <w:rPr>
          <w:rFonts w:ascii="Times New Roman" w:hAnsi="Times New Roman" w:cs="Times New Roman"/>
          <w:sz w:val="28"/>
          <w:szCs w:val="28"/>
        </w:rPr>
        <w:t>состояние опьянения, то есть, не выполнил  законное требование уполномоченного должностного лица о прохождении  медицинского освидетельствования на состояние опьянения, его действия (бездействие) на содержат уголовно наказуемого деяния.</w:t>
      </w:r>
    </w:p>
    <w:p w:rsidR="007F16F1" w:rsidRPr="007F16F1" w:rsidP="007F16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6F1">
        <w:rPr>
          <w:rFonts w:ascii="Times New Roman" w:hAnsi="Times New Roman" w:cs="Times New Roman"/>
          <w:sz w:val="28"/>
          <w:szCs w:val="28"/>
        </w:rPr>
        <w:t xml:space="preserve">Согласно п. 2.3.2 Правил дорожного движения, утвержденных  постановлением Правительства РФ от 23.10.1993 № 1090,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7F16F1" w:rsidRPr="007F16F1" w:rsidP="007F16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6F1">
        <w:rPr>
          <w:rFonts w:ascii="Times New Roman" w:hAnsi="Times New Roman" w:cs="Times New Roman"/>
          <w:sz w:val="28"/>
          <w:szCs w:val="28"/>
        </w:rPr>
        <w:t>В силу ч.1 ст. 12.26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 если такие действия (бездействие) на содержат уголовно наказуемого деяния, -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7F16F1" w:rsidRPr="007F16F1" w:rsidP="007F16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6F1">
        <w:rPr>
          <w:rFonts w:ascii="Times New Roman" w:hAnsi="Times New Roman" w:cs="Times New Roman"/>
          <w:sz w:val="28"/>
          <w:szCs w:val="28"/>
        </w:rPr>
        <w:t>Согласно п. 6 постановления Пленума Верховного Суда РФ от 24.03.2005г. № 5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 поступило сообщение об отсутствии адресата по указанному адресу, о том, что лицо фактически не проживает по этому адресу либо отказалось от получения</w:t>
      </w:r>
      <w:r w:rsidRPr="007F16F1">
        <w:rPr>
          <w:rFonts w:ascii="Times New Roman" w:hAnsi="Times New Roman" w:cs="Times New Roman"/>
          <w:sz w:val="28"/>
          <w:szCs w:val="28"/>
        </w:rPr>
        <w:t xml:space="preserve"> почтового отправления, а так же в случае возвращения почтового отправления с отметкой об истечении срока хранения,</w:t>
      </w:r>
      <w:r>
        <w:rPr>
          <w:rFonts w:ascii="Times New Roman" w:hAnsi="Times New Roman" w:cs="Times New Roman"/>
          <w:sz w:val="28"/>
          <w:szCs w:val="28"/>
        </w:rPr>
        <w:t xml:space="preserve"> если были соблюдены положения </w:t>
      </w:r>
      <w:r w:rsidRPr="007F16F1">
        <w:rPr>
          <w:rFonts w:ascii="Times New Roman" w:hAnsi="Times New Roman" w:cs="Times New Roman"/>
          <w:sz w:val="28"/>
          <w:szCs w:val="28"/>
        </w:rPr>
        <w:t xml:space="preserve">Особых условий приема, вручения, хранения и возврата почтовых </w:t>
      </w:r>
      <w:r w:rsidRPr="007F16F1">
        <w:rPr>
          <w:rFonts w:ascii="Times New Roman" w:hAnsi="Times New Roman" w:cs="Times New Roman"/>
          <w:sz w:val="28"/>
          <w:szCs w:val="28"/>
        </w:rPr>
        <w:t>отправлений разряда «Судебное», утвержденных приказом ФГУП «Почта России» от 31 августа 2005года № 343.</w:t>
      </w:r>
    </w:p>
    <w:p w:rsidR="007F16F1" w:rsidRPr="007F16F1" w:rsidP="007F16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6F1">
        <w:rPr>
          <w:rFonts w:ascii="Times New Roman" w:hAnsi="Times New Roman" w:cs="Times New Roman"/>
          <w:sz w:val="28"/>
          <w:szCs w:val="28"/>
        </w:rPr>
        <w:t xml:space="preserve">Грачев С.А. в судебное заседание не явился,  о времени и месте проведения судебного заседания извещался надлежащим образом по адресу регистрации, указанному в протоколе об административном правонарушении Республика </w:t>
      </w:r>
      <w:r w:rsidR="001F21F7">
        <w:rPr>
          <w:rFonts w:ascii="Times New Roman" w:hAnsi="Times New Roman" w:cs="Times New Roman"/>
          <w:sz w:val="28"/>
          <w:szCs w:val="28"/>
        </w:rPr>
        <w:t xml:space="preserve"> ***</w:t>
      </w:r>
      <w:r w:rsidRPr="007F16F1">
        <w:rPr>
          <w:rFonts w:ascii="Times New Roman" w:hAnsi="Times New Roman" w:cs="Times New Roman"/>
          <w:sz w:val="28"/>
          <w:szCs w:val="28"/>
        </w:rPr>
        <w:t>,   однако  судебная повестка ему не была вручена, согласно отчету об отслеживании отправления с почтовым идентификатором «Истек срок хранения».</w:t>
      </w:r>
    </w:p>
    <w:p w:rsidR="007F16F1" w:rsidRPr="007F16F1" w:rsidP="007F16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6F1">
        <w:rPr>
          <w:rFonts w:ascii="Times New Roman" w:hAnsi="Times New Roman" w:cs="Times New Roman"/>
          <w:sz w:val="28"/>
          <w:szCs w:val="28"/>
        </w:rPr>
        <w:t>При таких обстоятельствах, мировой судья считает Грачева С.А. извещенным о времени и месте судебного разбирательства.</w:t>
      </w:r>
    </w:p>
    <w:p w:rsidR="007F16F1" w:rsidRPr="007F16F1" w:rsidP="007F16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6F1">
        <w:rPr>
          <w:rFonts w:ascii="Times New Roman" w:hAnsi="Times New Roman" w:cs="Times New Roman"/>
          <w:sz w:val="28"/>
          <w:szCs w:val="28"/>
        </w:rPr>
        <w:t>В силу ч. 2 ст. 25.1 КоАП РФ дело об административном правонарушении подлежит рассмотрению в  отсутствии Грачева С.А.</w:t>
      </w:r>
    </w:p>
    <w:p w:rsidR="007F16F1" w:rsidRPr="007F16F1" w:rsidP="007F16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6F1">
        <w:rPr>
          <w:rFonts w:ascii="Times New Roman" w:hAnsi="Times New Roman" w:cs="Times New Roman"/>
          <w:sz w:val="28"/>
          <w:szCs w:val="28"/>
        </w:rPr>
        <w:t xml:space="preserve">Факт совершения Грачевым С.А. правонарушения, предусмотренного ч. 1 ст. 12.26 КоАП РФ, подтверждается  документами, достоверность и допустимость которых как доказательств, сомнений не вызывает:  </w:t>
      </w:r>
    </w:p>
    <w:p w:rsidR="007F16F1" w:rsidRPr="007F16F1" w:rsidP="007F16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6F1">
        <w:rPr>
          <w:rFonts w:ascii="Times New Roman" w:hAnsi="Times New Roman" w:cs="Times New Roman"/>
          <w:sz w:val="28"/>
          <w:szCs w:val="28"/>
        </w:rPr>
        <w:t xml:space="preserve">-протоколом об отстранении от управления транспортным средством от 26.06.2021 (л.д.-9); </w:t>
      </w:r>
    </w:p>
    <w:p w:rsidR="007F16F1" w:rsidRPr="007F16F1" w:rsidP="007F16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6F1">
        <w:rPr>
          <w:rFonts w:ascii="Times New Roman" w:hAnsi="Times New Roman" w:cs="Times New Roman"/>
          <w:sz w:val="28"/>
          <w:szCs w:val="28"/>
        </w:rPr>
        <w:t xml:space="preserve">-актом освидетельствования на состояние алкогольного опьянения  16 АО №143457 от 26.06.2021, согласно которому  у Грачева С.А. не установлено состояние алкогольного опьянения. С результатом освидетельствования Грачев С.А. согласился (л.д.-10, 11); </w:t>
      </w:r>
    </w:p>
    <w:p w:rsidR="007F16F1" w:rsidRPr="007F16F1" w:rsidP="007F16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6F1">
        <w:rPr>
          <w:rFonts w:ascii="Times New Roman" w:hAnsi="Times New Roman" w:cs="Times New Roman"/>
          <w:sz w:val="28"/>
          <w:szCs w:val="28"/>
        </w:rPr>
        <w:t xml:space="preserve">-протоколом о направлении на медицинское  освидетельствование на состояние опьянения 16  03 № 00076483 от 26.06.2021, согласно которому Грачев С.А. направлен на медицинское освидетельствование в связи с наличием у него достаточных оснований </w:t>
      </w:r>
      <w:r w:rsidRPr="007F16F1">
        <w:rPr>
          <w:rFonts w:ascii="Times New Roman" w:hAnsi="Times New Roman" w:cs="Times New Roman"/>
          <w:sz w:val="28"/>
          <w:szCs w:val="28"/>
        </w:rPr>
        <w:t>полагать</w:t>
      </w:r>
      <w:r w:rsidRPr="007F16F1">
        <w:rPr>
          <w:rFonts w:ascii="Times New Roman" w:hAnsi="Times New Roman" w:cs="Times New Roman"/>
          <w:sz w:val="28"/>
          <w:szCs w:val="28"/>
        </w:rPr>
        <w:t xml:space="preserve">, что он находится в состоянии опьянения и отрицательном результате освидетельствования на состояние алкогольного опьянения. Грачев С.А. от прохождения медицинского освидетельствования отказался, о чем свидетельствует его подпись (л.д.-12);  </w:t>
      </w:r>
    </w:p>
    <w:p w:rsidR="007F16F1" w:rsidRPr="007F16F1" w:rsidP="007F16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6F1">
        <w:rPr>
          <w:rFonts w:ascii="Times New Roman" w:hAnsi="Times New Roman" w:cs="Times New Roman"/>
          <w:sz w:val="28"/>
          <w:szCs w:val="28"/>
        </w:rPr>
        <w:t xml:space="preserve">-видеозаписью (л.д.-40;  </w:t>
      </w:r>
    </w:p>
    <w:p w:rsidR="007F16F1" w:rsidRPr="007F16F1" w:rsidP="007F16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6F1">
        <w:rPr>
          <w:rFonts w:ascii="Times New Roman" w:hAnsi="Times New Roman" w:cs="Times New Roman"/>
          <w:sz w:val="28"/>
          <w:szCs w:val="28"/>
        </w:rPr>
        <w:t xml:space="preserve">-постановлением об отказе в возбуждении уголовного дела от 25.08.2021, из содержания которого следует, что опрошенный Грачев С.А. пояснил, что 26.06.2021 примерно в 10 час. 45 мин. он управлял мотоциклом «Кавасаки ZR-600» г/н </w:t>
      </w:r>
      <w:r w:rsidR="001F21F7">
        <w:rPr>
          <w:rFonts w:ascii="Times New Roman" w:hAnsi="Times New Roman" w:cs="Times New Roman"/>
          <w:sz w:val="28"/>
          <w:szCs w:val="28"/>
        </w:rPr>
        <w:t xml:space="preserve"> ***</w:t>
      </w:r>
      <w:r w:rsidRPr="007F16F1">
        <w:rPr>
          <w:rFonts w:ascii="Times New Roman" w:hAnsi="Times New Roman" w:cs="Times New Roman"/>
          <w:sz w:val="28"/>
          <w:szCs w:val="28"/>
        </w:rPr>
        <w:t xml:space="preserve"> возле </w:t>
      </w:r>
      <w:r w:rsidR="001F21F7">
        <w:rPr>
          <w:rFonts w:ascii="Times New Roman" w:hAnsi="Times New Roman" w:cs="Times New Roman"/>
          <w:sz w:val="28"/>
          <w:szCs w:val="28"/>
        </w:rPr>
        <w:t xml:space="preserve"> ***</w:t>
      </w:r>
      <w:r w:rsidRPr="007F16F1">
        <w:rPr>
          <w:rFonts w:ascii="Times New Roman" w:hAnsi="Times New Roman" w:cs="Times New Roman"/>
          <w:sz w:val="28"/>
          <w:szCs w:val="28"/>
        </w:rPr>
        <w:t xml:space="preserve">, совершил столкновение с а/м </w:t>
      </w:r>
      <w:r w:rsidR="001F21F7">
        <w:rPr>
          <w:rFonts w:ascii="Times New Roman" w:hAnsi="Times New Roman" w:cs="Times New Roman"/>
          <w:sz w:val="28"/>
          <w:szCs w:val="28"/>
        </w:rPr>
        <w:t xml:space="preserve"> ***</w:t>
      </w:r>
      <w:r w:rsidRPr="007F16F1">
        <w:rPr>
          <w:rFonts w:ascii="Times New Roman" w:hAnsi="Times New Roman" w:cs="Times New Roman"/>
          <w:sz w:val="28"/>
          <w:szCs w:val="28"/>
        </w:rPr>
        <w:t xml:space="preserve"> г/н </w:t>
      </w:r>
      <w:r w:rsidR="001F21F7">
        <w:rPr>
          <w:rFonts w:ascii="Times New Roman" w:hAnsi="Times New Roman" w:cs="Times New Roman"/>
          <w:sz w:val="28"/>
          <w:szCs w:val="28"/>
        </w:rPr>
        <w:t xml:space="preserve"> ***</w:t>
      </w:r>
      <w:r w:rsidRPr="007F16F1">
        <w:rPr>
          <w:rFonts w:ascii="Times New Roman" w:hAnsi="Times New Roman" w:cs="Times New Roman"/>
          <w:sz w:val="28"/>
          <w:szCs w:val="28"/>
        </w:rPr>
        <w:t>, был задержан, прошел освидетельствование на алкогольное опьянение, прибор показал, что у него не имеется алкогольного опьянения.</w:t>
      </w:r>
      <w:r w:rsidRPr="007F16F1">
        <w:rPr>
          <w:rFonts w:ascii="Times New Roman" w:hAnsi="Times New Roman" w:cs="Times New Roman"/>
          <w:sz w:val="28"/>
          <w:szCs w:val="28"/>
        </w:rPr>
        <w:t xml:space="preserve"> Затем он был направлен в ЗПНД, где в приемном покое он отказался от медицинского освидетельствования на употребление запрещающих препаратов и наркотических веществ (л.д.-4);  </w:t>
      </w:r>
    </w:p>
    <w:p w:rsidR="007F16F1" w:rsidRPr="007F16F1" w:rsidP="007F16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6F1">
        <w:rPr>
          <w:rFonts w:ascii="Times New Roman" w:hAnsi="Times New Roman" w:cs="Times New Roman"/>
          <w:sz w:val="28"/>
          <w:szCs w:val="28"/>
        </w:rPr>
        <w:t>-протоколом об административном правонарушении от 25.05.2022 (л.д.-2), который составлен в соответствии с КоАП РФ и содержит сведения об обстоятельствах совершенного правонарушения.</w:t>
      </w:r>
    </w:p>
    <w:p w:rsidR="007F16F1" w:rsidRPr="007F16F1" w:rsidP="007F16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6F1">
        <w:rPr>
          <w:rFonts w:ascii="Times New Roman" w:hAnsi="Times New Roman" w:cs="Times New Roman"/>
          <w:sz w:val="28"/>
          <w:szCs w:val="28"/>
        </w:rPr>
        <w:t>Содержание составленных в отношении Грачева С.А. процессуальных документов изложено ясно,  и поводо</w:t>
      </w:r>
      <w:r>
        <w:rPr>
          <w:rFonts w:ascii="Times New Roman" w:hAnsi="Times New Roman" w:cs="Times New Roman"/>
          <w:sz w:val="28"/>
          <w:szCs w:val="28"/>
        </w:rPr>
        <w:t xml:space="preserve">в, которые давали бы основания </w:t>
      </w:r>
      <w:r w:rsidRPr="007F16F1">
        <w:rPr>
          <w:rFonts w:ascii="Times New Roman" w:hAnsi="Times New Roman" w:cs="Times New Roman"/>
          <w:sz w:val="28"/>
          <w:szCs w:val="28"/>
        </w:rPr>
        <w:t>полагать, что Грачев С.А.  не осознавал содержание и суть составленных в отношении него документов, не имеется.</w:t>
      </w:r>
    </w:p>
    <w:p w:rsidR="007F16F1" w:rsidRPr="007F16F1" w:rsidP="007F16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6F1">
        <w:rPr>
          <w:rFonts w:ascii="Times New Roman" w:hAnsi="Times New Roman" w:cs="Times New Roman"/>
          <w:sz w:val="28"/>
          <w:szCs w:val="28"/>
        </w:rPr>
        <w:t>При таких обстоятельствах, мировой судья считает установленной вину  Грачева С.А. в совершении правонарушения, предусмотренного ч. 1  ст. 12.26 КоАП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 если такие действия (бездействие) не содержат уголовно наказуемого деяния.</w:t>
      </w:r>
    </w:p>
    <w:p w:rsidR="007F16F1" w:rsidRPr="007F16F1" w:rsidP="007F16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6F1">
        <w:rPr>
          <w:rFonts w:ascii="Times New Roman" w:hAnsi="Times New Roman" w:cs="Times New Roman"/>
          <w:sz w:val="28"/>
          <w:szCs w:val="28"/>
        </w:rPr>
        <w:t>При назначении наказания Грачеву С.А. мировой судья учитывает характер совершенного им правонарушения, его личность.</w:t>
      </w:r>
    </w:p>
    <w:p w:rsidR="007F16F1" w:rsidRPr="007F16F1" w:rsidP="007F16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6F1">
        <w:rPr>
          <w:rFonts w:ascii="Times New Roman" w:hAnsi="Times New Roman" w:cs="Times New Roman"/>
          <w:sz w:val="28"/>
          <w:szCs w:val="28"/>
        </w:rPr>
        <w:t xml:space="preserve">Руководствуясь ст. ст. 29.9-29.11 КоАП РФ, мировой судья           </w:t>
      </w:r>
    </w:p>
    <w:p w:rsidR="007F16F1" w:rsidRPr="007F16F1" w:rsidP="007F16F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F16F1">
        <w:rPr>
          <w:rFonts w:ascii="Times New Roman" w:hAnsi="Times New Roman" w:cs="Times New Roman"/>
          <w:sz w:val="28"/>
          <w:szCs w:val="28"/>
        </w:rPr>
        <w:t>ПОСТАНОВИЛ:</w:t>
      </w:r>
    </w:p>
    <w:p w:rsidR="007F16F1" w:rsidRPr="007F16F1" w:rsidP="007F16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6F1">
        <w:rPr>
          <w:rFonts w:ascii="Times New Roman" w:hAnsi="Times New Roman" w:cs="Times New Roman"/>
          <w:sz w:val="28"/>
          <w:szCs w:val="28"/>
        </w:rPr>
        <w:t>Грачева С</w:t>
      </w:r>
      <w:r w:rsidR="001F21F7">
        <w:rPr>
          <w:rFonts w:ascii="Times New Roman" w:hAnsi="Times New Roman" w:cs="Times New Roman"/>
          <w:sz w:val="28"/>
          <w:szCs w:val="28"/>
        </w:rPr>
        <w:t>.</w:t>
      </w:r>
      <w:r w:rsidRPr="007F16F1">
        <w:rPr>
          <w:rFonts w:ascii="Times New Roman" w:hAnsi="Times New Roman" w:cs="Times New Roman"/>
          <w:sz w:val="28"/>
          <w:szCs w:val="28"/>
        </w:rPr>
        <w:t xml:space="preserve"> А</w:t>
      </w:r>
      <w:r w:rsidR="001F21F7">
        <w:rPr>
          <w:rFonts w:ascii="Times New Roman" w:hAnsi="Times New Roman" w:cs="Times New Roman"/>
          <w:sz w:val="28"/>
          <w:szCs w:val="28"/>
        </w:rPr>
        <w:t>.</w:t>
      </w:r>
      <w:r w:rsidRPr="007F16F1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12.26 Кодекса Российской Федерации об административных правонарушениях, и назначить ему административное наказание в виде административного штрафа в сумме тридцать тысяч рублей и  лишения права управления транспортными средствами на срок  1 (один)  год 6 (шесть) месяцев.</w:t>
      </w:r>
    </w:p>
    <w:p w:rsidR="007F16F1" w:rsidRPr="007F16F1" w:rsidP="007F16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6F1">
        <w:rPr>
          <w:rFonts w:ascii="Times New Roman" w:hAnsi="Times New Roman" w:cs="Times New Roman"/>
          <w:sz w:val="28"/>
          <w:szCs w:val="28"/>
        </w:rPr>
        <w:t xml:space="preserve">Административный штраф оплатить и представить в судебный участок № 7 по </w:t>
      </w:r>
      <w:r w:rsidRPr="007F16F1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7F16F1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 </w:t>
      </w:r>
    </w:p>
    <w:p w:rsidR="007F16F1" w:rsidRPr="007F16F1" w:rsidP="007F16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6F1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</w:t>
      </w:r>
      <w:r w:rsidRPr="007F16F1">
        <w:rPr>
          <w:rFonts w:ascii="Times New Roman" w:hAnsi="Times New Roman" w:cs="Times New Roman"/>
          <w:sz w:val="28"/>
          <w:szCs w:val="28"/>
        </w:rPr>
        <w:t>р</w:t>
      </w:r>
      <w:r w:rsidRPr="007F16F1">
        <w:rPr>
          <w:rFonts w:ascii="Times New Roman" w:hAnsi="Times New Roman" w:cs="Times New Roman"/>
          <w:sz w:val="28"/>
          <w:szCs w:val="28"/>
        </w:rPr>
        <w:t>/с 03100643000000011100 в Отделение- НБ Республика Татарстан г. Казань//УФК по РТ г. Казань,  БИК 019205400, ИНН 1654002946, КПП 165945001 ОКТМО 92628101, КБК 188 116 01123010001140,  Получатель УФК по РТ (УГИБДД МВД по РТ), УИН 18810416221130018889.</w:t>
      </w:r>
    </w:p>
    <w:p w:rsidR="007F16F1" w:rsidRPr="007F16F1" w:rsidP="007F16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6F1">
        <w:rPr>
          <w:rFonts w:ascii="Times New Roman" w:hAnsi="Times New Roman" w:cs="Times New Roman"/>
          <w:sz w:val="28"/>
          <w:szCs w:val="28"/>
        </w:rPr>
        <w:t xml:space="preserve">Часть  1 статьи 20.25 КоАП РФ предусматривает:  неуплата административного штрафа в </w:t>
      </w:r>
      <w:r w:rsidRPr="007F16F1">
        <w:rPr>
          <w:rFonts w:ascii="Times New Roman" w:hAnsi="Times New Roman" w:cs="Times New Roman"/>
          <w:sz w:val="28"/>
          <w:szCs w:val="28"/>
        </w:rPr>
        <w:t>срок, предусмотренный КоАП РФ влечет</w:t>
      </w:r>
      <w:r w:rsidRPr="007F16F1">
        <w:rPr>
          <w:rFonts w:ascii="Times New Roman" w:hAnsi="Times New Roman" w:cs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F16F1" w:rsidP="007F16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6F1">
        <w:rPr>
          <w:rFonts w:ascii="Times New Roman" w:hAnsi="Times New Roman" w:cs="Times New Roman"/>
          <w:sz w:val="28"/>
          <w:szCs w:val="28"/>
        </w:rPr>
        <w:t>Согласно п. 1.1. ч 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указанного документа заявить об этом в</w:t>
      </w:r>
      <w:r>
        <w:rPr>
          <w:rFonts w:ascii="Times New Roman" w:hAnsi="Times New Roman" w:cs="Times New Roman"/>
          <w:sz w:val="28"/>
          <w:szCs w:val="28"/>
        </w:rPr>
        <w:t xml:space="preserve"> указанный орган в тот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 xml:space="preserve"> срок.</w:t>
      </w:r>
    </w:p>
    <w:p w:rsidR="007F16F1" w:rsidRPr="007F16F1" w:rsidP="007F16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6F1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7F16F1">
        <w:rPr>
          <w:rFonts w:ascii="Times New Roman" w:hAnsi="Times New Roman" w:cs="Times New Roman"/>
          <w:sz w:val="28"/>
          <w:szCs w:val="28"/>
        </w:rPr>
        <w:t>Зеленодольский</w:t>
      </w:r>
      <w:r w:rsidRPr="007F16F1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его вручения.</w:t>
      </w:r>
    </w:p>
    <w:p w:rsidR="001F21F7" w:rsidP="007F16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16F1" w:rsidRPr="007F16F1" w:rsidP="007F16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6F1">
        <w:rPr>
          <w:rFonts w:ascii="Times New Roman" w:hAnsi="Times New Roman" w:cs="Times New Roman"/>
          <w:sz w:val="28"/>
          <w:szCs w:val="28"/>
        </w:rPr>
        <w:t>Мировой судья    судебного участка № 7</w:t>
      </w:r>
    </w:p>
    <w:p w:rsidR="00E02BC4" w:rsidRPr="007F16F1" w:rsidP="007F16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6F1">
        <w:rPr>
          <w:rFonts w:ascii="Times New Roman" w:hAnsi="Times New Roman" w:cs="Times New Roman"/>
          <w:sz w:val="28"/>
          <w:szCs w:val="28"/>
        </w:rPr>
        <w:t xml:space="preserve">по </w:t>
      </w:r>
      <w:r w:rsidRPr="007F16F1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7F16F1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Р.А. </w:t>
      </w:r>
      <w:r w:rsidRPr="007F16F1">
        <w:rPr>
          <w:rFonts w:ascii="Times New Roman" w:hAnsi="Times New Roman" w:cs="Times New Roman"/>
          <w:sz w:val="28"/>
          <w:szCs w:val="28"/>
        </w:rPr>
        <w:t>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08"/>
    <w:rsid w:val="001A0808"/>
    <w:rsid w:val="001F21F7"/>
    <w:rsid w:val="007F16F1"/>
    <w:rsid w:val="00E02B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