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7EF" w:rsidP="009757EF"/>
    <w:p w:rsidR="009757EF" w:rsidRPr="009757EF" w:rsidP="009757E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>дело № 5-83/2022</w:t>
      </w:r>
    </w:p>
    <w:p w:rsidR="009757EF" w:rsidRPr="009757EF" w:rsidP="009757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>08 февраля 2022 г.                                                               г. Зеленодольск РТ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757E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757EF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9757EF">
        <w:rPr>
          <w:rFonts w:ascii="Times New Roman" w:hAnsi="Times New Roman" w:cs="Times New Roman"/>
          <w:sz w:val="28"/>
          <w:szCs w:val="28"/>
        </w:rPr>
        <w:t>Асулбегова</w:t>
      </w:r>
      <w:r w:rsidRPr="009757EF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</w:t>
      </w:r>
      <w:r w:rsidRPr="009757EF">
        <w:rPr>
          <w:rFonts w:ascii="Times New Roman" w:hAnsi="Times New Roman" w:cs="Times New Roman"/>
          <w:sz w:val="28"/>
          <w:szCs w:val="28"/>
        </w:rPr>
        <w:t>Горшунова</w:t>
      </w:r>
      <w:r w:rsidRPr="009757E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57E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5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757EF">
        <w:rPr>
          <w:rFonts w:ascii="Times New Roman" w:hAnsi="Times New Roman" w:cs="Times New Roman"/>
          <w:sz w:val="28"/>
          <w:szCs w:val="28"/>
        </w:rPr>
        <w:t>,</w:t>
      </w:r>
    </w:p>
    <w:p w:rsidR="009757EF" w:rsidRPr="009757EF" w:rsidP="009757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>УСТАНОВИЛ: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в период времени с 22 час. 00 мин. 17 января 2022 года до 00 час. 18 мин. 18 января 2022 года  </w:t>
      </w:r>
      <w:r w:rsidRPr="009757EF">
        <w:rPr>
          <w:rFonts w:ascii="Times New Roman" w:hAnsi="Times New Roman" w:cs="Times New Roman"/>
          <w:sz w:val="28"/>
          <w:szCs w:val="28"/>
        </w:rPr>
        <w:t>Горшунов</w:t>
      </w:r>
      <w:r w:rsidRPr="009757EF">
        <w:rPr>
          <w:rFonts w:ascii="Times New Roman" w:hAnsi="Times New Roman" w:cs="Times New Roman"/>
          <w:sz w:val="28"/>
          <w:szCs w:val="28"/>
        </w:rPr>
        <w:t xml:space="preserve"> Д.А.,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757EF">
        <w:rPr>
          <w:rFonts w:ascii="Times New Roman" w:hAnsi="Times New Roman" w:cs="Times New Roman"/>
          <w:sz w:val="28"/>
          <w:szCs w:val="28"/>
        </w:rPr>
        <w:t>, совершал действия, нарушающие покой граждан и тишины в ночное время: включал на повышенной громкости громкоговорящее устройство, нарушая покой граждан в ночное время, совершил правонарушение, предусмотренное п. 1 ст. 3.8 КоАП РТ.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>Горшунов</w:t>
      </w:r>
      <w:r w:rsidRPr="009757EF">
        <w:rPr>
          <w:rFonts w:ascii="Times New Roman" w:hAnsi="Times New Roman" w:cs="Times New Roman"/>
          <w:sz w:val="28"/>
          <w:szCs w:val="28"/>
        </w:rPr>
        <w:t xml:space="preserve"> Д.А. в судебное заседание не явился, о времени и месте проведения судебного заседания </w:t>
      </w:r>
      <w:r w:rsidRPr="009757EF">
        <w:rPr>
          <w:rFonts w:ascii="Times New Roman" w:hAnsi="Times New Roman" w:cs="Times New Roman"/>
          <w:sz w:val="28"/>
          <w:szCs w:val="28"/>
        </w:rPr>
        <w:t>извещен</w:t>
      </w:r>
      <w:r w:rsidRPr="009757EF">
        <w:rPr>
          <w:rFonts w:ascii="Times New Roman" w:hAnsi="Times New Roman" w:cs="Times New Roman"/>
          <w:sz w:val="28"/>
          <w:szCs w:val="28"/>
        </w:rPr>
        <w:t xml:space="preserve"> надлежащим образом, письменным заявлением просил рассмотреть настоящее дело в его отсутствии, вину в совершении правонарушения, предусмотренного п. 1 ст. 3.8 КоАП РТ, признал.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757EF">
        <w:rPr>
          <w:rFonts w:ascii="Times New Roman" w:hAnsi="Times New Roman" w:cs="Times New Roman"/>
          <w:sz w:val="28"/>
          <w:szCs w:val="28"/>
        </w:rPr>
        <w:t>Горшуновым</w:t>
      </w:r>
      <w:r w:rsidRPr="009757EF">
        <w:rPr>
          <w:rFonts w:ascii="Times New Roman" w:hAnsi="Times New Roman" w:cs="Times New Roman"/>
          <w:sz w:val="28"/>
          <w:szCs w:val="28"/>
        </w:rPr>
        <w:t xml:space="preserve"> Д.А. правонарушения, предусмотренного п.1 ст. 3.8 КоАП РФ, подтверждается сообщением в Дежурную часть ОМВД России по </w:t>
      </w:r>
      <w:r w:rsidRPr="009757E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757EF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признаков административного правонарушения, заявлением о привлечении </w:t>
      </w:r>
      <w:r w:rsidRPr="009757EF">
        <w:rPr>
          <w:rFonts w:ascii="Times New Roman" w:hAnsi="Times New Roman" w:cs="Times New Roman"/>
          <w:sz w:val="28"/>
          <w:szCs w:val="28"/>
        </w:rPr>
        <w:t>Горшунова</w:t>
      </w:r>
      <w:r w:rsidRPr="009757EF">
        <w:rPr>
          <w:rFonts w:ascii="Times New Roman" w:hAnsi="Times New Roman" w:cs="Times New Roman"/>
          <w:sz w:val="28"/>
          <w:szCs w:val="28"/>
        </w:rPr>
        <w:t xml:space="preserve"> Д.А. к ответственности;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75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75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757EF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25.01.2022,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</w:t>
      </w:r>
      <w:r w:rsidRPr="009757EF">
        <w:rPr>
          <w:rFonts w:ascii="Times New Roman" w:hAnsi="Times New Roman" w:cs="Times New Roman"/>
          <w:sz w:val="28"/>
          <w:szCs w:val="28"/>
        </w:rPr>
        <w:t>Горшунова</w:t>
      </w:r>
      <w:r w:rsidRPr="009757EF">
        <w:rPr>
          <w:rFonts w:ascii="Times New Roman" w:hAnsi="Times New Roman" w:cs="Times New Roman"/>
          <w:sz w:val="28"/>
          <w:szCs w:val="28"/>
        </w:rPr>
        <w:t xml:space="preserve"> Д.А. в совершении правонарушения, предусмотренного п.1 ст. 3.8 КоАП РТ – нарушение покоя граждан и тишины в ночное время. 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9757EF">
        <w:rPr>
          <w:rFonts w:ascii="Times New Roman" w:hAnsi="Times New Roman" w:cs="Times New Roman"/>
          <w:sz w:val="28"/>
          <w:szCs w:val="28"/>
        </w:rPr>
        <w:t>Горшунова</w:t>
      </w:r>
      <w:r w:rsidRPr="009757EF">
        <w:rPr>
          <w:rFonts w:ascii="Times New Roman" w:hAnsi="Times New Roman" w:cs="Times New Roman"/>
          <w:sz w:val="28"/>
          <w:szCs w:val="28"/>
        </w:rPr>
        <w:t xml:space="preserve"> Д.А. от административной ответственности по п.1 ст. 3.8 КоАП РТ в силу ст. 2.9 КоАП РФ в связи с малозначительностью, не усматривается в связи с существенным нарушением охраняемых общественных правоотношений. 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757EF">
        <w:rPr>
          <w:rFonts w:ascii="Times New Roman" w:hAnsi="Times New Roman" w:cs="Times New Roman"/>
          <w:sz w:val="28"/>
          <w:szCs w:val="28"/>
        </w:rPr>
        <w:t>Горшунову</w:t>
      </w:r>
      <w:r w:rsidRPr="009757EF">
        <w:rPr>
          <w:rFonts w:ascii="Times New Roman" w:hAnsi="Times New Roman" w:cs="Times New Roman"/>
          <w:sz w:val="28"/>
          <w:szCs w:val="28"/>
        </w:rPr>
        <w:t xml:space="preserve"> Д.А. учитывается характер совершенного  административного правонарушения, личность виновной.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 </w:t>
      </w:r>
      <w:r w:rsidRPr="009757EF">
        <w:rPr>
          <w:rFonts w:ascii="Times New Roman" w:hAnsi="Times New Roman" w:cs="Times New Roman"/>
          <w:sz w:val="28"/>
          <w:szCs w:val="28"/>
        </w:rPr>
        <w:t>Горшуновым</w:t>
      </w:r>
      <w:r w:rsidRPr="009757EF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На основании ст. 3.8 п. 1 Кодекса Республики Татарстан об административных правонарушениях и руководствуясь ст. ст.  29.9-29.11 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9757EF" w:rsidRPr="009757EF" w:rsidP="009757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>ПОСТАНОВИЛ: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>Горшунова</w:t>
      </w:r>
      <w:r w:rsidRPr="009757E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57E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57E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пунктом 1 статьи 3.8 Кодекса Республики Татарстан об административных правонарушениях,  и  назначить ему  административное наказание в виде административного штрафа в размере 500 (пятьсот) рублей.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9757E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757EF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Реквизиты для оплаты штрафа:  УФК по РТ (Министерство юстиции Республики Татарстан), ИНН 1654003139, КПП 165501001; к/с 40102810445370000079, </w:t>
      </w:r>
      <w:r w:rsidRPr="009757EF">
        <w:rPr>
          <w:rFonts w:ascii="Times New Roman" w:hAnsi="Times New Roman" w:cs="Times New Roman"/>
          <w:sz w:val="28"/>
          <w:szCs w:val="28"/>
        </w:rPr>
        <w:t>р</w:t>
      </w:r>
      <w:r w:rsidRPr="009757EF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0318690900000000026720742. 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9757EF">
        <w:rPr>
          <w:rFonts w:ascii="Times New Roman" w:hAnsi="Times New Roman" w:cs="Times New Roman"/>
          <w:sz w:val="28"/>
          <w:szCs w:val="28"/>
        </w:rPr>
        <w:t>Горшунову</w:t>
      </w:r>
      <w:r w:rsidRPr="009757EF">
        <w:rPr>
          <w:rFonts w:ascii="Times New Roman" w:hAnsi="Times New Roman" w:cs="Times New Roman"/>
          <w:sz w:val="28"/>
          <w:szCs w:val="28"/>
        </w:rPr>
        <w:t xml:space="preserve"> Д.А.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9757EF">
        <w:rPr>
          <w:rFonts w:ascii="Times New Roman" w:hAnsi="Times New Roman" w:cs="Times New Roman"/>
          <w:sz w:val="28"/>
          <w:szCs w:val="28"/>
        </w:rPr>
        <w:t>реблей</w:t>
      </w:r>
      <w:r w:rsidRPr="009757EF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757EF">
        <w:rPr>
          <w:rFonts w:ascii="Times New Roman" w:hAnsi="Times New Roman" w:cs="Times New Roman"/>
          <w:sz w:val="28"/>
          <w:szCs w:val="28"/>
        </w:rPr>
        <w:t>Зеленодольский</w:t>
      </w:r>
      <w:r w:rsidRPr="009757E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EF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FF2813" w:rsidRPr="009757EF" w:rsidP="0097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EF">
        <w:rPr>
          <w:rFonts w:ascii="Times New Roman" w:hAnsi="Times New Roman" w:cs="Times New Roman"/>
          <w:sz w:val="28"/>
          <w:szCs w:val="28"/>
        </w:rPr>
        <w:t xml:space="preserve">по </w:t>
      </w:r>
      <w:r w:rsidRPr="009757E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757E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</w:t>
      </w:r>
      <w:r w:rsidRPr="009757EF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37"/>
    <w:rsid w:val="00347B37"/>
    <w:rsid w:val="009757EF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