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7614E" w:rsidRPr="00DD05E6" w:rsidP="00C16C0B">
      <w:pPr>
        <w:pStyle w:val="Title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Дело № 5-101</w:t>
      </w:r>
      <w:r w:rsidRPr="00DD05E6">
        <w:rPr>
          <w:rFonts w:ascii="Times New Roman" w:hAnsi="Times New Roman"/>
          <w:b w:val="0"/>
          <w:sz w:val="28"/>
          <w:szCs w:val="28"/>
        </w:rPr>
        <w:t>/2022</w:t>
      </w:r>
    </w:p>
    <w:p w:rsidR="00F7614E" w:rsidRPr="009B2644" w:rsidP="00C16C0B">
      <w:pPr>
        <w:jc w:val="right"/>
        <w:rPr>
          <w:sz w:val="28"/>
          <w:szCs w:val="28"/>
        </w:rPr>
      </w:pPr>
      <w:r w:rsidRPr="00DD05E6">
        <w:rPr>
          <w:sz w:val="28"/>
          <w:szCs w:val="28"/>
        </w:rPr>
        <w:t xml:space="preserve">УИД 16 </w:t>
      </w:r>
      <w:r w:rsidRPr="00DD05E6">
        <w:rPr>
          <w:sz w:val="28"/>
          <w:szCs w:val="28"/>
          <w:lang w:val="en-US"/>
        </w:rPr>
        <w:t>ms</w:t>
      </w:r>
      <w:r w:rsidRPr="00DD05E6">
        <w:rPr>
          <w:sz w:val="28"/>
          <w:szCs w:val="28"/>
        </w:rPr>
        <w:t xml:space="preserve"> 0095-01-2022-000</w:t>
      </w:r>
      <w:r>
        <w:rPr>
          <w:sz w:val="28"/>
          <w:szCs w:val="28"/>
        </w:rPr>
        <w:t>316</w:t>
      </w:r>
      <w:r w:rsidRPr="00DD05E6">
        <w:rPr>
          <w:sz w:val="28"/>
          <w:szCs w:val="28"/>
        </w:rPr>
        <w:t>-</w:t>
      </w:r>
      <w:r>
        <w:rPr>
          <w:sz w:val="28"/>
          <w:szCs w:val="28"/>
        </w:rPr>
        <w:t>94</w:t>
      </w:r>
    </w:p>
    <w:p w:rsidR="00F7614E" w:rsidRPr="009B2644" w:rsidP="00C16C0B">
      <w:pPr>
        <w:pStyle w:val="Title"/>
        <w:spacing w:after="240"/>
        <w:jc w:val="right"/>
        <w:outlineLvl w:val="0"/>
        <w:rPr>
          <w:rFonts w:ascii="Times New Roman" w:hAnsi="Times New Roman"/>
          <w:b w:val="0"/>
          <w:sz w:val="28"/>
          <w:szCs w:val="28"/>
        </w:rPr>
      </w:pPr>
    </w:p>
    <w:p w:rsidR="00F7614E" w:rsidRPr="009B2644" w:rsidP="00C16C0B">
      <w:pPr>
        <w:pStyle w:val="Title"/>
        <w:outlineLvl w:val="0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</w:t>
      </w:r>
      <w:r w:rsidRPr="009B2644"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F7614E" w:rsidRPr="009B2644" w:rsidP="00C16C0B">
      <w:pPr>
        <w:pStyle w:val="Title"/>
        <w:ind w:right="-1"/>
        <w:rPr>
          <w:rFonts w:ascii="Times New Roman" w:hAnsi="Times New Roman"/>
          <w:b w:val="0"/>
          <w:sz w:val="28"/>
          <w:szCs w:val="28"/>
        </w:rPr>
      </w:pPr>
      <w:r w:rsidRPr="009B2644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F7614E" w:rsidRPr="009B2644" w:rsidP="00C16C0B">
      <w:pPr>
        <w:jc w:val="both"/>
        <w:rPr>
          <w:sz w:val="28"/>
          <w:szCs w:val="28"/>
        </w:rPr>
      </w:pPr>
    </w:p>
    <w:p w:rsidR="00F7614E" w:rsidRPr="009B2644" w:rsidP="00C16C0B">
      <w:pPr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3 марта</w:t>
      </w:r>
      <w:r w:rsidRPr="009B2644">
        <w:rPr>
          <w:sz w:val="28"/>
          <w:szCs w:val="28"/>
        </w:rPr>
        <w:t xml:space="preserve"> 2022 года                                                                                  г. Бугульма </w:t>
      </w:r>
    </w:p>
    <w:p w:rsidR="00F7614E" w:rsidRPr="009B2644" w:rsidP="00C16C0B">
      <w:pPr>
        <w:ind w:firstLine="720"/>
        <w:jc w:val="both"/>
        <w:rPr>
          <w:sz w:val="28"/>
          <w:szCs w:val="28"/>
        </w:rPr>
      </w:pPr>
    </w:p>
    <w:p w:rsidR="00F7614E" w:rsidRPr="009B2644" w:rsidP="00BB2FB1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судебного участка №3 по </w:t>
      </w:r>
      <w:r w:rsidRPr="009B2644">
        <w:rPr>
          <w:sz w:val="28"/>
          <w:szCs w:val="28"/>
        </w:rPr>
        <w:t>Бугульминскому</w:t>
      </w:r>
      <w:r w:rsidRPr="009B2644">
        <w:rPr>
          <w:sz w:val="28"/>
          <w:szCs w:val="28"/>
        </w:rPr>
        <w:t xml:space="preserve"> судебному району Республики Татарстан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Л.З., по адресу: Республика Татарстан, </w:t>
      </w:r>
      <w:r w:rsidRPr="009B2644">
        <w:rPr>
          <w:sz w:val="28"/>
          <w:szCs w:val="28"/>
        </w:rPr>
        <w:t>г</w:t>
      </w:r>
      <w:r w:rsidRPr="009B2644">
        <w:rPr>
          <w:sz w:val="28"/>
          <w:szCs w:val="28"/>
        </w:rPr>
        <w:t>.Б</w:t>
      </w:r>
      <w:r w:rsidRPr="009B2644">
        <w:rPr>
          <w:sz w:val="28"/>
          <w:szCs w:val="28"/>
        </w:rPr>
        <w:t>угульма</w:t>
      </w:r>
      <w:r w:rsidRPr="009B2644">
        <w:rPr>
          <w:sz w:val="28"/>
          <w:szCs w:val="28"/>
        </w:rPr>
        <w:t xml:space="preserve">, </w:t>
      </w:r>
      <w:r w:rsidRPr="009B2644">
        <w:rPr>
          <w:sz w:val="28"/>
          <w:szCs w:val="28"/>
        </w:rPr>
        <w:t>ул.Ленина</w:t>
      </w:r>
      <w:r w:rsidRPr="009B2644">
        <w:rPr>
          <w:sz w:val="28"/>
          <w:szCs w:val="28"/>
        </w:rPr>
        <w:t>, д.18А, рассмотрев в судебном заседании дело об административном правонарушении, предусмотренном частью 1 статьи 20.25 Кодекса Российской Федерации об административных правонарушениях (далее - КоАП РФ), в отношении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</w:t>
      </w:r>
      <w:r w:rsidR="001E6BB9">
        <w:rPr>
          <w:sz w:val="28"/>
          <w:szCs w:val="28"/>
        </w:rPr>
        <w:t>Д.И.</w:t>
      </w:r>
      <w:r>
        <w:rPr>
          <w:sz w:val="28"/>
          <w:szCs w:val="28"/>
        </w:rPr>
        <w:t xml:space="preserve">, </w:t>
      </w:r>
      <w:r w:rsidR="001E6BB9">
        <w:rPr>
          <w:sz w:val="28"/>
          <w:szCs w:val="28"/>
        </w:rPr>
        <w:t>*****</w:t>
      </w:r>
      <w:r>
        <w:rPr>
          <w:sz w:val="28"/>
          <w:szCs w:val="28"/>
        </w:rPr>
        <w:t xml:space="preserve">, </w:t>
      </w:r>
    </w:p>
    <w:p w:rsidR="00F7614E" w:rsidRPr="009B2644" w:rsidP="00C16C0B">
      <w:pPr>
        <w:ind w:firstLine="540"/>
        <w:jc w:val="both"/>
        <w:rPr>
          <w:sz w:val="28"/>
          <w:szCs w:val="28"/>
        </w:rPr>
      </w:pPr>
    </w:p>
    <w:p w:rsidR="00F7614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У С Т А Н О В И Л:</w:t>
      </w:r>
    </w:p>
    <w:p w:rsidR="00F7614E" w:rsidRPr="009B2644" w:rsidP="00C16C0B">
      <w:pPr>
        <w:ind w:firstLine="720"/>
        <w:jc w:val="center"/>
        <w:rPr>
          <w:sz w:val="28"/>
          <w:szCs w:val="28"/>
        </w:rPr>
      </w:pPr>
    </w:p>
    <w:p w:rsidR="00F7614E" w:rsidP="004277C9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постановлением </w:t>
      </w:r>
      <w:r>
        <w:rPr>
          <w:rFonts w:ascii="Times New Roman" w:hAnsi="Times New Roman"/>
          <w:sz w:val="28"/>
          <w:szCs w:val="28"/>
          <w:lang w:val="ru-RU"/>
        </w:rPr>
        <w:t xml:space="preserve">заместителя руководителя Государственной инспекции Республики Татарстан по обеспечению государственного контроля за производством, оборотом и качеством этилового спирта, алкогольной продукции и защите прав потребителей Арсланова Р.А. </w:t>
      </w:r>
      <w:r w:rsidRPr="009B2644">
        <w:rPr>
          <w:rFonts w:ascii="Times New Roman" w:hAnsi="Times New Roman"/>
          <w:sz w:val="28"/>
          <w:szCs w:val="28"/>
          <w:lang w:val="ru-RU"/>
        </w:rPr>
        <w:t>по делу об административном правонарушении №</w:t>
      </w:r>
      <w:r w:rsidRPr="001E6BB9" w:rsidR="001E6BB9">
        <w:rPr>
          <w:rFonts w:ascii="Times New Roman" w:hAnsi="Times New Roman"/>
          <w:sz w:val="28"/>
          <w:szCs w:val="28"/>
          <w:lang w:val="ru-RU"/>
        </w:rPr>
        <w:t>*****</w:t>
      </w:r>
      <w:r>
        <w:rPr>
          <w:rFonts w:ascii="Times New Roman" w:hAnsi="Times New Roman"/>
          <w:sz w:val="28"/>
          <w:szCs w:val="28"/>
          <w:lang w:val="ru-RU"/>
        </w:rPr>
        <w:t xml:space="preserve"> от 25 августа 2021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года, вступившим в законную силу </w:t>
      </w:r>
      <w:r>
        <w:rPr>
          <w:rFonts w:ascii="Times New Roman" w:hAnsi="Times New Roman"/>
          <w:sz w:val="28"/>
          <w:szCs w:val="28"/>
          <w:lang w:val="ru-RU"/>
        </w:rPr>
        <w:t>15 октября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2021 года, </w:t>
      </w:r>
      <w:r>
        <w:rPr>
          <w:rFonts w:ascii="Times New Roman" w:hAnsi="Times New Roman"/>
          <w:sz w:val="28"/>
          <w:szCs w:val="28"/>
          <w:lang w:val="ru-RU"/>
        </w:rPr>
        <w:t xml:space="preserve">индивидуальный предприниматель </w:t>
      </w:r>
      <w:r>
        <w:rPr>
          <w:rFonts w:ascii="Times New Roman" w:hAnsi="Times New Roman"/>
          <w:sz w:val="28"/>
          <w:szCs w:val="28"/>
          <w:lang w:val="ru-RU"/>
        </w:rPr>
        <w:t>Игтисамов</w:t>
      </w:r>
      <w:r>
        <w:rPr>
          <w:rFonts w:ascii="Times New Roman" w:hAnsi="Times New Roman"/>
          <w:sz w:val="28"/>
          <w:szCs w:val="28"/>
          <w:lang w:val="ru-RU"/>
        </w:rPr>
        <w:t xml:space="preserve"> Д.И. 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был подвергнут административному штрафу в размере </w:t>
      </w:r>
      <w:r>
        <w:rPr>
          <w:rFonts w:ascii="Times New Roman" w:hAnsi="Times New Roman"/>
          <w:sz w:val="28"/>
          <w:szCs w:val="28"/>
          <w:lang w:val="ru-RU"/>
        </w:rPr>
        <w:t>50</w:t>
      </w:r>
      <w:r w:rsidRPr="009B2644">
        <w:rPr>
          <w:rFonts w:ascii="Times New Roman" w:hAnsi="Times New Roman"/>
          <w:sz w:val="28"/>
          <w:szCs w:val="28"/>
          <w:lang w:val="ru-RU"/>
        </w:rPr>
        <w:t>00 рублей за совершение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административного правонарушения, предусмотренного стать</w:t>
      </w:r>
      <w:r>
        <w:rPr>
          <w:rFonts w:ascii="Times New Roman" w:hAnsi="Times New Roman"/>
          <w:sz w:val="28"/>
          <w:szCs w:val="28"/>
          <w:lang w:val="ru-RU"/>
        </w:rPr>
        <w:t>ей 15.13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КоАП РФ. В установленный законом срок штраф не уплачен.</w:t>
      </w:r>
    </w:p>
    <w:p w:rsidR="00F7614E" w:rsidRPr="007F22CE" w:rsidP="009F008A">
      <w:pPr>
        <w:pStyle w:val="21"/>
        <w:shd w:val="clear" w:color="auto" w:fill="auto"/>
        <w:spacing w:line="240" w:lineRule="auto"/>
        <w:ind w:right="22" w:firstLine="567"/>
        <w:rPr>
          <w:rFonts w:ascii="Times New Roman" w:hAnsi="Times New Roman"/>
          <w:sz w:val="28"/>
          <w:szCs w:val="28"/>
        </w:rPr>
      </w:pPr>
      <w:r w:rsidRPr="007F22CE">
        <w:rPr>
          <w:rFonts w:ascii="Times New Roman" w:hAnsi="Times New Roman"/>
          <w:sz w:val="28"/>
          <w:szCs w:val="28"/>
        </w:rPr>
        <w:t>На судебное заседание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Игтисамов</w:t>
      </w:r>
      <w:r>
        <w:rPr>
          <w:rFonts w:ascii="Times New Roman" w:hAnsi="Times New Roman"/>
          <w:sz w:val="28"/>
          <w:szCs w:val="28"/>
        </w:rPr>
        <w:t xml:space="preserve"> Д.И.</w:t>
      </w:r>
      <w:r w:rsidRPr="007F22CE">
        <w:rPr>
          <w:rFonts w:ascii="Times New Roman" w:hAnsi="Times New Roman"/>
          <w:sz w:val="28"/>
          <w:szCs w:val="28"/>
        </w:rPr>
        <w:t xml:space="preserve"> не явилс</w:t>
      </w:r>
      <w:r>
        <w:rPr>
          <w:rFonts w:ascii="Times New Roman" w:hAnsi="Times New Roman"/>
          <w:sz w:val="28"/>
          <w:szCs w:val="28"/>
        </w:rPr>
        <w:t>я</w:t>
      </w:r>
      <w:r w:rsidRPr="007F22CE">
        <w:rPr>
          <w:rFonts w:ascii="Times New Roman" w:hAnsi="Times New Roman"/>
          <w:sz w:val="28"/>
          <w:szCs w:val="28"/>
        </w:rPr>
        <w:t>, судебная корреспонденция на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имя вернулась в суд из почтового отделения с отметкой «истек срок хранения», ходатайств об отложении рассмотрения дела в е</w:t>
      </w:r>
      <w:r>
        <w:rPr>
          <w:rFonts w:ascii="Times New Roman" w:hAnsi="Times New Roman"/>
          <w:sz w:val="28"/>
          <w:szCs w:val="28"/>
        </w:rPr>
        <w:t>го</w:t>
      </w:r>
      <w:r w:rsidRPr="007F22CE">
        <w:rPr>
          <w:rFonts w:ascii="Times New Roman" w:hAnsi="Times New Roman"/>
          <w:sz w:val="28"/>
          <w:szCs w:val="28"/>
        </w:rPr>
        <w:t xml:space="preserve"> отсутствие в суд не поступило.</w:t>
      </w:r>
    </w:p>
    <w:p w:rsidR="00F7614E" w:rsidRPr="007F22CE" w:rsidP="009F008A">
      <w:pPr>
        <w:ind w:right="22" w:firstLine="567"/>
        <w:jc w:val="both"/>
        <w:rPr>
          <w:color w:val="000000"/>
          <w:sz w:val="28"/>
          <w:szCs w:val="28"/>
        </w:rPr>
      </w:pPr>
      <w:r w:rsidRPr="007F22CE">
        <w:rPr>
          <w:sz w:val="28"/>
          <w:szCs w:val="28"/>
        </w:rPr>
        <w:t>Согласно пункту 6 Постановления Пленума Верховного Суда РФ от 24 марта 2005 № 5 (ред. от 19 декабря 2013) «О некоторых вопросах, возникающих у судов при применении Кодекса Российской Федерации об административных правонарушениях», 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</w:t>
      </w:r>
      <w:r w:rsidRPr="007F22CE">
        <w:rPr>
          <w:sz w:val="28"/>
          <w:szCs w:val="28"/>
        </w:rPr>
        <w:t xml:space="preserve">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хранения.</w:t>
      </w:r>
    </w:p>
    <w:p w:rsidR="00F7614E" w:rsidRPr="00E47439" w:rsidP="009F008A">
      <w:pPr>
        <w:spacing w:line="256" w:lineRule="auto"/>
        <w:ind w:right="22" w:firstLine="624"/>
        <w:jc w:val="both"/>
        <w:rPr>
          <w:sz w:val="28"/>
          <w:szCs w:val="28"/>
        </w:rPr>
      </w:pPr>
      <w:r w:rsidRPr="007F22CE">
        <w:rPr>
          <w:color w:val="000000"/>
          <w:sz w:val="28"/>
          <w:szCs w:val="28"/>
        </w:rPr>
        <w:t>В соответствии с частью 2 статьи 25.1 КоАП РФ дело об административном правонарушении рассматривается в отсутствие лица, в отношении которого</w:t>
      </w:r>
      <w:r w:rsidRPr="00E47439">
        <w:rPr>
          <w:color w:val="000000"/>
          <w:sz w:val="28"/>
          <w:szCs w:val="28"/>
        </w:rPr>
        <w:t xml:space="preserve"> ведется производство по делу об административном правонарушении в случаях, если имеются данные о надлежащем извещении лица о времени и месте </w:t>
      </w:r>
      <w:r w:rsidRPr="00E47439">
        <w:rPr>
          <w:color w:val="000000"/>
          <w:sz w:val="28"/>
          <w:szCs w:val="28"/>
        </w:rPr>
        <w:t>рассмотрения дела и если от лица не поступило ходатайство об отложении, либо таковое оставлено без удовлетворения</w:t>
      </w:r>
      <w:r w:rsidRPr="00E47439">
        <w:rPr>
          <w:sz w:val="28"/>
          <w:szCs w:val="28"/>
        </w:rPr>
        <w:t>.</w:t>
      </w:r>
    </w:p>
    <w:p w:rsidR="00F7614E" w:rsidRPr="00E47439" w:rsidP="009F008A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E47439">
        <w:rPr>
          <w:sz w:val="28"/>
          <w:szCs w:val="28"/>
        </w:rPr>
        <w:t>При таких обстоятельствах, суд полагает возможным рассмотреть данное дело без участия лица, привлекаемого к административной ответственности.</w:t>
      </w:r>
    </w:p>
    <w:p w:rsidR="00F7614E" w:rsidRPr="009B2644" w:rsidP="00D5548C">
      <w:pPr>
        <w:ind w:right="22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F7614E" w:rsidRPr="00E47439" w:rsidP="00DD05E6">
      <w:pPr>
        <w:ind w:right="2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E47439">
        <w:rPr>
          <w:sz w:val="28"/>
          <w:szCs w:val="28"/>
        </w:rPr>
        <w:t xml:space="preserve">Согласно части 1  статье 20.25 КоАП РФ неуплата административного штрафа в срок, предусмотренный настоящим </w:t>
      </w:r>
      <w:hyperlink r:id="rId4" w:history="1">
        <w:r w:rsidRPr="00E47439">
          <w:rPr>
            <w:color w:val="0000FF"/>
            <w:sz w:val="28"/>
            <w:szCs w:val="28"/>
          </w:rPr>
          <w:t>Кодексом</w:t>
        </w:r>
      </w:hyperlink>
      <w:r w:rsidRPr="00E47439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614E" w:rsidP="00D5548C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Вина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Д.И. </w:t>
      </w:r>
      <w:r w:rsidRPr="009B2644">
        <w:rPr>
          <w:sz w:val="28"/>
          <w:szCs w:val="28"/>
        </w:rPr>
        <w:t>установлена в судебном заседании материалами дела, а именно: протоколом об административном правонарушении</w:t>
      </w:r>
      <w:r>
        <w:rPr>
          <w:sz w:val="28"/>
          <w:szCs w:val="28"/>
        </w:rPr>
        <w:t xml:space="preserve"> №</w:t>
      </w:r>
      <w:r w:rsidRPr="009B2644">
        <w:rPr>
          <w:sz w:val="28"/>
          <w:szCs w:val="28"/>
        </w:rPr>
        <w:t xml:space="preserve"> </w:t>
      </w:r>
      <w:r w:rsidRPr="001E6BB9" w:rsidR="001E6BB9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12 января 2022</w:t>
      </w:r>
      <w:r w:rsidRPr="009B2644">
        <w:rPr>
          <w:sz w:val="28"/>
          <w:szCs w:val="28"/>
        </w:rPr>
        <w:t xml:space="preserve"> года; постановлением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>№</w:t>
      </w:r>
      <w:r w:rsidRPr="001E6BB9" w:rsidR="001E6BB9">
        <w:rPr>
          <w:sz w:val="28"/>
          <w:szCs w:val="28"/>
        </w:rPr>
        <w:t>*****</w:t>
      </w:r>
      <w:r>
        <w:rPr>
          <w:sz w:val="28"/>
          <w:szCs w:val="28"/>
        </w:rPr>
        <w:t xml:space="preserve"> от 25 августа 2021</w:t>
      </w:r>
      <w:r w:rsidRPr="009B2644">
        <w:rPr>
          <w:sz w:val="28"/>
          <w:szCs w:val="28"/>
        </w:rPr>
        <w:t xml:space="preserve"> года, вступившим в законную силу </w:t>
      </w:r>
      <w:r>
        <w:rPr>
          <w:sz w:val="28"/>
          <w:szCs w:val="28"/>
        </w:rPr>
        <w:t xml:space="preserve">15 октября </w:t>
      </w:r>
      <w:r w:rsidRPr="009B2644">
        <w:rPr>
          <w:sz w:val="28"/>
          <w:szCs w:val="28"/>
        </w:rPr>
        <w:t>2021 года и другими материалами дела.</w:t>
      </w:r>
    </w:p>
    <w:p w:rsidR="00F7614E" w:rsidRPr="009B2644" w:rsidP="00151F07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>При назначении наказания, мировой судья учитывает характер совершенного  административного правонарушения, личность правонарушителя, его имущественное положение</w:t>
      </w:r>
      <w:r>
        <w:rPr>
          <w:sz w:val="28"/>
          <w:szCs w:val="28"/>
        </w:rPr>
        <w:t xml:space="preserve"> и считает необходимым назначить наказание в виде административного штрафа</w:t>
      </w:r>
      <w:r w:rsidRPr="009B2644">
        <w:rPr>
          <w:sz w:val="28"/>
          <w:szCs w:val="28"/>
        </w:rPr>
        <w:t>.</w:t>
      </w:r>
    </w:p>
    <w:p w:rsidR="00F7614E" w:rsidP="00C16C0B">
      <w:pPr>
        <w:ind w:firstLine="540"/>
        <w:jc w:val="both"/>
        <w:rPr>
          <w:sz w:val="28"/>
          <w:szCs w:val="28"/>
        </w:rPr>
      </w:pPr>
      <w:r w:rsidRPr="009B2644">
        <w:rPr>
          <w:sz w:val="28"/>
          <w:szCs w:val="28"/>
        </w:rPr>
        <w:t xml:space="preserve">Исходя из </w:t>
      </w:r>
      <w:r w:rsidRPr="009B2644">
        <w:rPr>
          <w:sz w:val="28"/>
          <w:szCs w:val="28"/>
        </w:rPr>
        <w:t>изложенного</w:t>
      </w:r>
      <w:r w:rsidRPr="009B2644">
        <w:rPr>
          <w:sz w:val="28"/>
          <w:szCs w:val="28"/>
        </w:rPr>
        <w:t>, руководствуясь статьями 29.9, 29.10  КоАП РФ, мировой судья</w:t>
      </w:r>
    </w:p>
    <w:p w:rsidR="00F7614E" w:rsidRPr="009B2644" w:rsidP="00C16C0B">
      <w:pPr>
        <w:ind w:firstLine="540"/>
        <w:jc w:val="both"/>
        <w:rPr>
          <w:sz w:val="28"/>
          <w:szCs w:val="28"/>
        </w:rPr>
      </w:pPr>
    </w:p>
    <w:p w:rsidR="00F7614E" w:rsidP="00C16C0B">
      <w:pPr>
        <w:ind w:firstLine="720"/>
        <w:jc w:val="center"/>
        <w:rPr>
          <w:sz w:val="28"/>
          <w:szCs w:val="28"/>
        </w:rPr>
      </w:pPr>
      <w:r w:rsidRPr="009B2644">
        <w:rPr>
          <w:sz w:val="28"/>
          <w:szCs w:val="28"/>
        </w:rPr>
        <w:t>П</w:t>
      </w:r>
      <w:r w:rsidRPr="009B2644">
        <w:rPr>
          <w:sz w:val="28"/>
          <w:szCs w:val="28"/>
        </w:rPr>
        <w:t xml:space="preserve"> О С Т А Н О В И Л :</w:t>
      </w:r>
    </w:p>
    <w:p w:rsidR="00F7614E" w:rsidRPr="009B2644" w:rsidP="00C16C0B">
      <w:pPr>
        <w:ind w:firstLine="720"/>
        <w:jc w:val="center"/>
        <w:rPr>
          <w:sz w:val="28"/>
          <w:szCs w:val="28"/>
        </w:rPr>
      </w:pPr>
    </w:p>
    <w:p w:rsidR="00F7614E" w:rsidRPr="009B2644" w:rsidP="00C16C0B">
      <w:pPr>
        <w:ind w:firstLine="540"/>
        <w:jc w:val="both"/>
        <w:rPr>
          <w:i/>
          <w:sz w:val="28"/>
          <w:szCs w:val="28"/>
        </w:rPr>
      </w:pPr>
      <w:r w:rsidRPr="009B2644">
        <w:rPr>
          <w:sz w:val="28"/>
          <w:szCs w:val="28"/>
        </w:rPr>
        <w:t xml:space="preserve">признать </w:t>
      </w:r>
      <w:r>
        <w:rPr>
          <w:sz w:val="28"/>
          <w:szCs w:val="28"/>
        </w:rPr>
        <w:t>Игтисамова</w:t>
      </w:r>
      <w:r>
        <w:rPr>
          <w:sz w:val="28"/>
          <w:szCs w:val="28"/>
        </w:rPr>
        <w:t xml:space="preserve"> </w:t>
      </w:r>
      <w:r w:rsidR="001E6BB9">
        <w:rPr>
          <w:sz w:val="28"/>
          <w:szCs w:val="28"/>
        </w:rPr>
        <w:t>Д.И.</w:t>
      </w:r>
      <w:r>
        <w:rPr>
          <w:sz w:val="28"/>
          <w:szCs w:val="28"/>
        </w:rPr>
        <w:t xml:space="preserve"> </w:t>
      </w:r>
      <w:r w:rsidRPr="009B2644">
        <w:rPr>
          <w:sz w:val="28"/>
          <w:szCs w:val="28"/>
        </w:rPr>
        <w:t xml:space="preserve">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административного штрафа в размере </w:t>
      </w:r>
      <w:r>
        <w:rPr>
          <w:sz w:val="28"/>
          <w:szCs w:val="28"/>
        </w:rPr>
        <w:t>100</w:t>
      </w:r>
      <w:r w:rsidRPr="009B2644">
        <w:rPr>
          <w:sz w:val="28"/>
          <w:szCs w:val="28"/>
        </w:rPr>
        <w:t>00 (</w:t>
      </w:r>
      <w:r>
        <w:rPr>
          <w:sz w:val="28"/>
          <w:szCs w:val="28"/>
        </w:rPr>
        <w:t>десяти тысяч</w:t>
      </w:r>
      <w:r w:rsidRPr="009B2644">
        <w:rPr>
          <w:sz w:val="28"/>
          <w:szCs w:val="28"/>
        </w:rPr>
        <w:t>) рублей.</w:t>
      </w:r>
    </w:p>
    <w:p w:rsidR="00F7614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Разъяснить лицу, привлеченному к административной ответственности, что согласно частям 1 и 5 статьи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F7614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</w:t>
      </w:r>
      <w:r w:rsidRPr="009B2644">
        <w:rPr>
          <w:rFonts w:ascii="Times New Roman" w:hAnsi="Times New Roman"/>
          <w:sz w:val="28"/>
          <w:szCs w:val="28"/>
          <w:lang w:val="ru-RU"/>
        </w:rPr>
        <w:t>отметкой о его неуплате судебному приставу-исполнителю для исполнения в порядке, предусмотренном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федеральным законодательством.</w:t>
      </w:r>
    </w:p>
    <w:p w:rsidR="00F7614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>Согласно части 1 статьи 20.25. КоАП РФ неуплата административного штрафа в срок, предусмотренный настоящим Кодексом, - влечёт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F7614E" w:rsidRPr="009B2644" w:rsidP="00C16C0B">
      <w:pPr>
        <w:pStyle w:val="BodyTextIndent"/>
        <w:ind w:right="0" w:firstLine="540"/>
        <w:rPr>
          <w:rFonts w:ascii="Times New Roman" w:hAnsi="Times New Roman"/>
          <w:sz w:val="28"/>
          <w:szCs w:val="28"/>
          <w:lang w:val="ru-RU"/>
        </w:rPr>
      </w:pPr>
      <w:r w:rsidRPr="009B2644">
        <w:rPr>
          <w:rFonts w:ascii="Times New Roman" w:hAnsi="Times New Roman"/>
          <w:sz w:val="28"/>
          <w:szCs w:val="28"/>
          <w:lang w:val="ru-RU"/>
        </w:rPr>
        <w:t xml:space="preserve">Постановление может быть обжаловано в течение 10 суток в </w:t>
      </w:r>
      <w:r w:rsidRPr="009B2644">
        <w:rPr>
          <w:rFonts w:ascii="Times New Roman" w:hAnsi="Times New Roman"/>
          <w:sz w:val="28"/>
          <w:szCs w:val="28"/>
          <w:lang w:val="ru-RU"/>
        </w:rPr>
        <w:t>Бугульминский</w:t>
      </w:r>
      <w:r w:rsidRPr="009B2644">
        <w:rPr>
          <w:rFonts w:ascii="Times New Roman" w:hAnsi="Times New Roman"/>
          <w:sz w:val="28"/>
          <w:szCs w:val="28"/>
          <w:lang w:val="ru-RU"/>
        </w:rPr>
        <w:t xml:space="preserve"> городской суд Республики Татарстан через мирового судью вынесшего постановление.</w:t>
      </w:r>
    </w:p>
    <w:p w:rsidR="00F7614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подпись                         </w:t>
      </w:r>
    </w:p>
    <w:p w:rsidR="00F7614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>Копия верна:</w:t>
      </w:r>
      <w:r w:rsidRPr="009B2644">
        <w:rPr>
          <w:sz w:val="28"/>
          <w:szCs w:val="28"/>
        </w:rPr>
        <w:tab/>
      </w:r>
    </w:p>
    <w:p w:rsidR="00F7614E" w:rsidRPr="009B2644" w:rsidP="00C16C0B">
      <w:pPr>
        <w:ind w:right="-241"/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7614E" w:rsidRPr="009B2644" w:rsidP="00C16C0B">
      <w:pPr>
        <w:ind w:right="-241"/>
        <w:rPr>
          <w:b/>
          <w:sz w:val="28"/>
          <w:szCs w:val="28"/>
        </w:rPr>
      </w:pPr>
      <w:r w:rsidRPr="009B2644">
        <w:rPr>
          <w:sz w:val="28"/>
          <w:szCs w:val="28"/>
        </w:rPr>
        <w:t>Постановление вступило в законную силу:</w:t>
      </w:r>
    </w:p>
    <w:p w:rsidR="00F7614E" w:rsidRPr="009B2644" w:rsidP="00C16C0B">
      <w:pPr>
        <w:rPr>
          <w:sz w:val="28"/>
          <w:szCs w:val="28"/>
        </w:rPr>
      </w:pPr>
      <w:r w:rsidRPr="009B2644">
        <w:rPr>
          <w:sz w:val="28"/>
          <w:szCs w:val="28"/>
        </w:rPr>
        <w:t xml:space="preserve">Мировой судья                                                                               </w:t>
      </w:r>
      <w:r w:rsidRPr="009B2644">
        <w:rPr>
          <w:sz w:val="28"/>
          <w:szCs w:val="28"/>
        </w:rPr>
        <w:t>Асфандиярова</w:t>
      </w:r>
      <w:r w:rsidRPr="009B2644">
        <w:rPr>
          <w:sz w:val="28"/>
          <w:szCs w:val="28"/>
        </w:rPr>
        <w:t xml:space="preserve"> Л.З.</w:t>
      </w:r>
    </w:p>
    <w:p w:rsidR="00F7614E" w:rsidRPr="009B2644" w:rsidP="00492130">
      <w:pPr>
        <w:rPr>
          <w:sz w:val="28"/>
          <w:szCs w:val="28"/>
        </w:rPr>
      </w:pPr>
    </w:p>
    <w:p w:rsidR="00F7614E" w:rsidRPr="009B2644">
      <w:pPr>
        <w:rPr>
          <w:sz w:val="28"/>
          <w:szCs w:val="28"/>
        </w:rPr>
      </w:pPr>
    </w:p>
    <w:sectPr w:rsidSect="00721190">
      <w:pgSz w:w="11906" w:h="16838"/>
      <w:pgMar w:top="709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2D6"/>
    <w:rsid w:val="00005F0D"/>
    <w:rsid w:val="00010771"/>
    <w:rsid w:val="00011615"/>
    <w:rsid w:val="00024FC0"/>
    <w:rsid w:val="00027F06"/>
    <w:rsid w:val="00042C04"/>
    <w:rsid w:val="00071F9C"/>
    <w:rsid w:val="000767C2"/>
    <w:rsid w:val="000A4808"/>
    <w:rsid w:val="000A77BC"/>
    <w:rsid w:val="000A7AEE"/>
    <w:rsid w:val="000D6A25"/>
    <w:rsid w:val="00102DE0"/>
    <w:rsid w:val="001152D6"/>
    <w:rsid w:val="00130C40"/>
    <w:rsid w:val="00142F0C"/>
    <w:rsid w:val="00151F07"/>
    <w:rsid w:val="00177383"/>
    <w:rsid w:val="001B762B"/>
    <w:rsid w:val="001D3E57"/>
    <w:rsid w:val="001E6BB9"/>
    <w:rsid w:val="001F0BB1"/>
    <w:rsid w:val="00215139"/>
    <w:rsid w:val="00262C17"/>
    <w:rsid w:val="00267A0F"/>
    <w:rsid w:val="00272594"/>
    <w:rsid w:val="0027569A"/>
    <w:rsid w:val="002A4972"/>
    <w:rsid w:val="002A4E7D"/>
    <w:rsid w:val="002B3DED"/>
    <w:rsid w:val="002B78DB"/>
    <w:rsid w:val="002C7870"/>
    <w:rsid w:val="002D2027"/>
    <w:rsid w:val="002D262B"/>
    <w:rsid w:val="002F1A79"/>
    <w:rsid w:val="002F6E3A"/>
    <w:rsid w:val="00313A0D"/>
    <w:rsid w:val="003146A6"/>
    <w:rsid w:val="003315FC"/>
    <w:rsid w:val="00331FA7"/>
    <w:rsid w:val="003420DE"/>
    <w:rsid w:val="00343CB3"/>
    <w:rsid w:val="0035192B"/>
    <w:rsid w:val="00365901"/>
    <w:rsid w:val="00366070"/>
    <w:rsid w:val="00397ECA"/>
    <w:rsid w:val="003A5365"/>
    <w:rsid w:val="003B25E3"/>
    <w:rsid w:val="003B3A39"/>
    <w:rsid w:val="003C0146"/>
    <w:rsid w:val="003D622E"/>
    <w:rsid w:val="003D6F0F"/>
    <w:rsid w:val="004277C9"/>
    <w:rsid w:val="00431BFC"/>
    <w:rsid w:val="00454DB1"/>
    <w:rsid w:val="0046617D"/>
    <w:rsid w:val="00471AC5"/>
    <w:rsid w:val="00492130"/>
    <w:rsid w:val="004A23D5"/>
    <w:rsid w:val="004B0AF7"/>
    <w:rsid w:val="004B0FEB"/>
    <w:rsid w:val="004C0C72"/>
    <w:rsid w:val="004C0FA5"/>
    <w:rsid w:val="004C3AC9"/>
    <w:rsid w:val="004E41C0"/>
    <w:rsid w:val="004E6CAA"/>
    <w:rsid w:val="00526EAE"/>
    <w:rsid w:val="005276CD"/>
    <w:rsid w:val="005353A2"/>
    <w:rsid w:val="00542606"/>
    <w:rsid w:val="00565859"/>
    <w:rsid w:val="00565CA4"/>
    <w:rsid w:val="0057752A"/>
    <w:rsid w:val="00584C8F"/>
    <w:rsid w:val="0059255F"/>
    <w:rsid w:val="005A3409"/>
    <w:rsid w:val="005A6345"/>
    <w:rsid w:val="005B7CE4"/>
    <w:rsid w:val="005C17B6"/>
    <w:rsid w:val="005C417E"/>
    <w:rsid w:val="005D7AC1"/>
    <w:rsid w:val="00614160"/>
    <w:rsid w:val="00634405"/>
    <w:rsid w:val="00642134"/>
    <w:rsid w:val="00666B58"/>
    <w:rsid w:val="0067082E"/>
    <w:rsid w:val="00690A93"/>
    <w:rsid w:val="006C5DBB"/>
    <w:rsid w:val="006D3265"/>
    <w:rsid w:val="006D4E9A"/>
    <w:rsid w:val="006E050B"/>
    <w:rsid w:val="006E0B77"/>
    <w:rsid w:val="00700850"/>
    <w:rsid w:val="00712994"/>
    <w:rsid w:val="00715851"/>
    <w:rsid w:val="007159DF"/>
    <w:rsid w:val="00721190"/>
    <w:rsid w:val="0072269A"/>
    <w:rsid w:val="007365CA"/>
    <w:rsid w:val="007555C2"/>
    <w:rsid w:val="0076185E"/>
    <w:rsid w:val="007964E9"/>
    <w:rsid w:val="0079788C"/>
    <w:rsid w:val="007B3404"/>
    <w:rsid w:val="007D2F77"/>
    <w:rsid w:val="007F0119"/>
    <w:rsid w:val="007F22CE"/>
    <w:rsid w:val="007F2E31"/>
    <w:rsid w:val="007F4C35"/>
    <w:rsid w:val="007F7EA6"/>
    <w:rsid w:val="00831598"/>
    <w:rsid w:val="00841F12"/>
    <w:rsid w:val="00844438"/>
    <w:rsid w:val="008470A5"/>
    <w:rsid w:val="00872532"/>
    <w:rsid w:val="00872639"/>
    <w:rsid w:val="00880AA8"/>
    <w:rsid w:val="00880C8E"/>
    <w:rsid w:val="008869EF"/>
    <w:rsid w:val="0089723A"/>
    <w:rsid w:val="008E2211"/>
    <w:rsid w:val="008F70E2"/>
    <w:rsid w:val="00934865"/>
    <w:rsid w:val="00981D01"/>
    <w:rsid w:val="009850C5"/>
    <w:rsid w:val="009B2644"/>
    <w:rsid w:val="009C6B44"/>
    <w:rsid w:val="009D3C8C"/>
    <w:rsid w:val="009F008A"/>
    <w:rsid w:val="009F10E9"/>
    <w:rsid w:val="009F44A1"/>
    <w:rsid w:val="00A15062"/>
    <w:rsid w:val="00A228F3"/>
    <w:rsid w:val="00A509BB"/>
    <w:rsid w:val="00A53883"/>
    <w:rsid w:val="00A64B38"/>
    <w:rsid w:val="00A73062"/>
    <w:rsid w:val="00A829A1"/>
    <w:rsid w:val="00A929E5"/>
    <w:rsid w:val="00AA00B4"/>
    <w:rsid w:val="00AD4EE5"/>
    <w:rsid w:val="00AD52C5"/>
    <w:rsid w:val="00AE27B2"/>
    <w:rsid w:val="00AE7AFF"/>
    <w:rsid w:val="00AF6324"/>
    <w:rsid w:val="00B01839"/>
    <w:rsid w:val="00B37CB6"/>
    <w:rsid w:val="00B42ECC"/>
    <w:rsid w:val="00B602A2"/>
    <w:rsid w:val="00B653C3"/>
    <w:rsid w:val="00B87084"/>
    <w:rsid w:val="00B9076C"/>
    <w:rsid w:val="00B94214"/>
    <w:rsid w:val="00BA559D"/>
    <w:rsid w:val="00BB251E"/>
    <w:rsid w:val="00BB2FB1"/>
    <w:rsid w:val="00BC6AF2"/>
    <w:rsid w:val="00BD322C"/>
    <w:rsid w:val="00BD662F"/>
    <w:rsid w:val="00BD7068"/>
    <w:rsid w:val="00BE0289"/>
    <w:rsid w:val="00BF1093"/>
    <w:rsid w:val="00C01590"/>
    <w:rsid w:val="00C16C0B"/>
    <w:rsid w:val="00C23014"/>
    <w:rsid w:val="00C57E1A"/>
    <w:rsid w:val="00C6473B"/>
    <w:rsid w:val="00C65ECB"/>
    <w:rsid w:val="00C81CA9"/>
    <w:rsid w:val="00CA4497"/>
    <w:rsid w:val="00CA623E"/>
    <w:rsid w:val="00CB356A"/>
    <w:rsid w:val="00D00663"/>
    <w:rsid w:val="00D042DA"/>
    <w:rsid w:val="00D34562"/>
    <w:rsid w:val="00D37FCA"/>
    <w:rsid w:val="00D474A3"/>
    <w:rsid w:val="00D5548C"/>
    <w:rsid w:val="00D636D2"/>
    <w:rsid w:val="00D801A2"/>
    <w:rsid w:val="00D94517"/>
    <w:rsid w:val="00DA3F19"/>
    <w:rsid w:val="00DC195E"/>
    <w:rsid w:val="00DD05E6"/>
    <w:rsid w:val="00E11509"/>
    <w:rsid w:val="00E150D6"/>
    <w:rsid w:val="00E15B6C"/>
    <w:rsid w:val="00E24116"/>
    <w:rsid w:val="00E412E1"/>
    <w:rsid w:val="00E468D8"/>
    <w:rsid w:val="00E47439"/>
    <w:rsid w:val="00E64401"/>
    <w:rsid w:val="00E66B90"/>
    <w:rsid w:val="00E66D3C"/>
    <w:rsid w:val="00E67A3B"/>
    <w:rsid w:val="00EA5FD6"/>
    <w:rsid w:val="00EA6DB7"/>
    <w:rsid w:val="00EC5B1C"/>
    <w:rsid w:val="00EF3338"/>
    <w:rsid w:val="00EF69B0"/>
    <w:rsid w:val="00F02D6C"/>
    <w:rsid w:val="00F0791F"/>
    <w:rsid w:val="00F27A69"/>
    <w:rsid w:val="00F32F3F"/>
    <w:rsid w:val="00F339DD"/>
    <w:rsid w:val="00F506D7"/>
    <w:rsid w:val="00F54001"/>
    <w:rsid w:val="00F62D6C"/>
    <w:rsid w:val="00F630F3"/>
    <w:rsid w:val="00F7614E"/>
    <w:rsid w:val="00F9708B"/>
    <w:rsid w:val="00FA3DDE"/>
    <w:rsid w:val="00FD7DB3"/>
    <w:rsid w:val="00FE10D1"/>
    <w:rsid w:val="00FF534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C0B"/>
    <w:rPr>
      <w:rFonts w:ascii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16C0B"/>
    <w:pPr>
      <w:jc w:val="center"/>
    </w:pPr>
    <w:rPr>
      <w:rFonts w:ascii="Calibri" w:hAnsi="Calibri"/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16C0B"/>
    <w:rPr>
      <w:rFonts w:ascii="Calibri" w:hAnsi="Calibri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16C0B"/>
    <w:pPr>
      <w:ind w:right="-1050" w:firstLine="720"/>
      <w:jc w:val="both"/>
    </w:pPr>
    <w:rPr>
      <w:rFonts w:ascii="Calibri" w:hAnsi="Calibri"/>
      <w:sz w:val="24"/>
      <w:lang w:val="en-US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16C0B"/>
    <w:rPr>
      <w:rFonts w:ascii="Calibri" w:hAnsi="Calibri" w:cs="Times New Roman"/>
      <w:sz w:val="20"/>
      <w:szCs w:val="20"/>
      <w:lang w:val="en-US" w:eastAsia="ru-RU"/>
    </w:rPr>
  </w:style>
  <w:style w:type="paragraph" w:customStyle="1" w:styleId="21">
    <w:name w:val="Основной текст (2)1"/>
    <w:basedOn w:val="Normal"/>
    <w:link w:val="2"/>
    <w:uiPriority w:val="99"/>
    <w:rsid w:val="00C16C0B"/>
    <w:pPr>
      <w:widowControl w:val="0"/>
      <w:shd w:val="clear" w:color="auto" w:fill="FFFFFF"/>
      <w:spacing w:line="202" w:lineRule="exact"/>
      <w:jc w:val="both"/>
    </w:pPr>
    <w:rPr>
      <w:rFonts w:ascii="Calibri" w:hAnsi="Calibri"/>
      <w:sz w:val="22"/>
      <w:lang w:eastAsia="en-US"/>
    </w:rPr>
  </w:style>
  <w:style w:type="character" w:customStyle="1" w:styleId="label">
    <w:name w:val="label"/>
    <w:basedOn w:val="DefaultParagraphFont"/>
    <w:uiPriority w:val="99"/>
    <w:rsid w:val="00C16C0B"/>
    <w:rPr>
      <w:rFonts w:cs="Times New Roman"/>
    </w:rPr>
  </w:style>
  <w:style w:type="paragraph" w:styleId="BalloonText">
    <w:name w:val="Balloon Text"/>
    <w:basedOn w:val="Normal"/>
    <w:link w:val="a1"/>
    <w:uiPriority w:val="99"/>
    <w:semiHidden/>
    <w:rsid w:val="001D3E57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1D3E57"/>
    <w:rPr>
      <w:rFonts w:ascii="Segoe UI" w:hAnsi="Segoe UI" w:cs="Segoe UI"/>
      <w:sz w:val="18"/>
      <w:szCs w:val="18"/>
      <w:lang w:eastAsia="ru-RU"/>
    </w:rPr>
  </w:style>
  <w:style w:type="character" w:customStyle="1" w:styleId="2">
    <w:name w:val="Основной текст (2)_"/>
    <w:link w:val="21"/>
    <w:uiPriority w:val="99"/>
    <w:locked/>
    <w:rsid w:val="001F0BB1"/>
    <w:rPr>
      <w:rFonts w:ascii="Calibri" w:hAnsi="Calibri"/>
      <w:sz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C84A7C346457E128D7380245151EBE7F78668F108035DE8B6E18E6D0809EC6615D001821E1E11D0B1DD5E9C4541AC3C13DF9C693E1B7CBFG4Y0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