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0D13" w:rsidRPr="00576AED" w:rsidP="00440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6017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D3AB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86A50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014EC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D3ABD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286A50"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440D13" w:rsidP="00440D1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286A5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E14BA7">
        <w:rPr>
          <w:rFonts w:ascii="Times New Roman" w:eastAsia="Calibri" w:hAnsi="Times New Roman" w:cs="Times New Roman"/>
          <w:sz w:val="28"/>
          <w:szCs w:val="28"/>
          <w:lang w:eastAsia="ru-RU"/>
        </w:rPr>
        <w:t>212</w:t>
      </w:r>
      <w:r w:rsidR="005D3ABD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A3302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14BA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3ABD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71F" w:rsidRPr="0060171F" w:rsidP="00601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</w:t>
      </w:r>
      <w:r w:rsidRPr="00317EFC">
        <w:rPr>
          <w:rFonts w:ascii="Calibri" w:eastAsia="Calibri" w:hAnsi="Calibri" w:cs="Times New Roman"/>
          <w:sz w:val="28"/>
          <w:szCs w:val="28"/>
        </w:rPr>
        <w:t xml:space="preserve"> </w:t>
      </w: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ч.3 ст.19.24 Кодекса Российской Федерации об административных правонарушениях (далее – КоАП РФ) в отношении 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>Гарифуллина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C84A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C84A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84ABA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уроженца </w:t>
      </w:r>
      <w:r w:rsidR="00C84ABA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C84ABA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>, проживающего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C84ABA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неработающего, инвалидности не имеющего,</w:t>
      </w:r>
    </w:p>
    <w:p w:rsidR="0060171F" w:rsidRPr="0060171F" w:rsidP="00601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171F" w:rsidRPr="0060171F" w:rsidP="006017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60171F" w:rsidRPr="0060171F" w:rsidP="0060171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4ECF" w:rsidRPr="00933636" w:rsidP="006017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Решениями Альметьевского городского суда Республики Татарстан от 09.09.2019г., 11.08.2020г., 01.04.2021г. в отношении 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>Гарифуллина</w:t>
      </w:r>
      <w:r w:rsidRP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Д.Ф</w:t>
      </w:r>
      <w:r w:rsidRPr="00E415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D26C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установлен административный надзор и административные ограничения, в том числе, 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виде запрета на пребывание вне жилого или иного помещения, являющегося местом жительства либо пребывания,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22 часов до 06 часов</w:t>
      </w:r>
      <w:r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следующего дня,</w:t>
      </w:r>
      <w:r w:rsidRPr="00DA45C0"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кроме пребывания, связанного с </w:t>
      </w:r>
      <w:r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исполнением трудовых обязанностей.</w:t>
      </w:r>
    </w:p>
    <w:p w:rsidR="00B410DE" w:rsidRPr="00933636" w:rsidP="00014ECF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.06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.2022г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14B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Гарифуллин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Д.Ф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при проверке по месту жительства по адресу: </w:t>
      </w:r>
      <w:r w:rsidR="00C84ABA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Pr="00933636"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отсутствовал, то есть не выполнил 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требования, установленные судом</w:t>
      </w:r>
      <w:r w:rsidRPr="0093363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Правонарушение совершено повторно.</w:t>
      </w:r>
    </w:p>
    <w:p w:rsidR="00B410DE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2D0F">
        <w:rPr>
          <w:rFonts w:ascii="Times New Roman" w:eastAsia="Calibri" w:hAnsi="Times New Roman" w:cs="Times New Roman"/>
          <w:sz w:val="28"/>
          <w:szCs w:val="28"/>
        </w:rPr>
        <w:t xml:space="preserve">При рассмотрении дела 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>Гарифуллин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>
        <w:rPr>
          <w:rFonts w:ascii="Times New Roman" w:eastAsia="Calibri" w:hAnsi="Times New Roman" w:cs="Times New Roman"/>
          <w:sz w:val="28"/>
          <w:szCs w:val="28"/>
        </w:rPr>
        <w:t>. признал вину в инкриминируемом административном правонарушении.</w:t>
      </w:r>
      <w:r w:rsidRPr="001732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0DE" w:rsidRPr="00656627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Вина 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>Гарифуллин</w:t>
      </w:r>
      <w:r w:rsidR="00E14BA7">
        <w:rPr>
          <w:rFonts w:ascii="Times New Roman" w:eastAsia="Calibri" w:hAnsi="Times New Roman" w:cs="Times New Roman"/>
          <w:sz w:val="28"/>
          <w:szCs w:val="28"/>
        </w:rPr>
        <w:t>а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F7BEC">
        <w:rPr>
          <w:rFonts w:ascii="Times New Roman" w:eastAsia="Calibri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 w:rsidRPr="00656627">
        <w:rPr>
          <w:rFonts w:ascii="Times New Roman" w:eastAsia="Calibri" w:hAnsi="Times New Roman" w:cs="Times New Roman"/>
          <w:sz w:val="28"/>
          <w:szCs w:val="28"/>
        </w:rPr>
        <w:t>устанавливается материалами дела: протоколом об административном правонарушении,</w:t>
      </w:r>
      <w:r w:rsidR="00014E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рапорт</w:t>
      </w:r>
      <w:r w:rsidR="005D3ABD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сотрудник</w:t>
      </w:r>
      <w:r w:rsidR="005D3ABD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полиции </w:t>
      </w:r>
      <w:r w:rsidR="00C84ABA">
        <w:rPr>
          <w:rFonts w:ascii="Times New Roman" w:eastAsia="Calibri" w:hAnsi="Times New Roman" w:cs="Times New Roman"/>
          <w:sz w:val="26"/>
          <w:szCs w:val="26"/>
        </w:rPr>
        <w:t>(данные изъяты)</w:t>
      </w:r>
      <w:r w:rsidR="00E14B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актом посещения поднадзорного лица, из содержания которых следует, что </w:t>
      </w:r>
      <w:r w:rsidR="005D3ABD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14BA7">
        <w:rPr>
          <w:rFonts w:ascii="Times New Roman" w:eastAsia="Calibri" w:hAnsi="Times New Roman" w:cs="Times New Roman"/>
          <w:sz w:val="28"/>
          <w:szCs w:val="28"/>
          <w:lang w:eastAsia="ru-RU"/>
        </w:rPr>
        <w:t>.06</w:t>
      </w:r>
      <w:r w:rsidRPr="00DA45C0"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в </w:t>
      </w:r>
      <w:r w:rsidR="005D3AB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Pr="00DA45C0"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1</w:t>
      </w:r>
      <w:r w:rsidR="00E14BA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DA45C0"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Pr="0060171F"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Гарифуллин</w:t>
      </w:r>
      <w:r w:rsidRPr="0060171F"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Д.Ф</w:t>
      </w:r>
      <w:r w:rsidRPr="006566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посещен</w:t>
      </w:r>
      <w:r w:rsidRPr="00656627">
        <w:rPr>
          <w:rFonts w:ascii="Times New Roman" w:eastAsia="Calibri" w:hAnsi="Times New Roman" w:cs="Times New Roman"/>
          <w:sz w:val="28"/>
          <w:szCs w:val="28"/>
        </w:rPr>
        <w:t xml:space="preserve"> по мест</w:t>
      </w:r>
      <w:r>
        <w:rPr>
          <w:rFonts w:ascii="Times New Roman" w:eastAsia="Calibri" w:hAnsi="Times New Roman" w:cs="Times New Roman"/>
          <w:sz w:val="28"/>
          <w:szCs w:val="28"/>
        </w:rPr>
        <w:t>у жительства, дома отсутствовал</w:t>
      </w:r>
      <w:r w:rsidRPr="006566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40D13" w:rsidRPr="00317EFC" w:rsidP="00B410DE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Часть 1 статьи 19.24 КоАП РФ предусматривает административную ответственность за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(бездействия) не содержат уголовно наказуемого деяния.</w:t>
      </w:r>
    </w:p>
    <w:p w:rsidR="00440D13" w:rsidRPr="00317EFC" w:rsidP="00E13D3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86A50">
        <w:rPr>
          <w:rFonts w:ascii="Times New Roman" w:eastAsia="Calibri" w:hAnsi="Times New Roman" w:cs="Times New Roman"/>
          <w:sz w:val="28"/>
          <w:szCs w:val="28"/>
        </w:rPr>
        <w:t>мирового судьи судебного участка №</w:t>
      </w:r>
      <w:r w:rsidR="00014ECF">
        <w:rPr>
          <w:rFonts w:ascii="Times New Roman" w:eastAsia="Calibri" w:hAnsi="Times New Roman" w:cs="Times New Roman"/>
          <w:sz w:val="28"/>
          <w:szCs w:val="28"/>
        </w:rPr>
        <w:t>6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D7AD4">
        <w:rPr>
          <w:rFonts w:ascii="Times New Roman" w:eastAsia="Calibri" w:hAnsi="Times New Roman" w:cs="Times New Roman"/>
          <w:sz w:val="28"/>
          <w:szCs w:val="28"/>
        </w:rPr>
        <w:t>Альметьевскому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судебному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району </w:t>
      </w:r>
      <w:r w:rsidR="00286A50">
        <w:rPr>
          <w:rFonts w:ascii="Times New Roman" w:eastAsia="Calibri" w:hAnsi="Times New Roman" w:cs="Times New Roman"/>
          <w:sz w:val="28"/>
          <w:szCs w:val="28"/>
        </w:rPr>
        <w:t xml:space="preserve">Республики Татарстан </w:t>
      </w:r>
      <w:r w:rsidR="005D7AD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14BA7">
        <w:rPr>
          <w:rFonts w:ascii="Times New Roman" w:eastAsia="Calibri" w:hAnsi="Times New Roman" w:cs="Times New Roman"/>
          <w:sz w:val="28"/>
          <w:szCs w:val="28"/>
        </w:rPr>
        <w:t>23.10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вступившим в законную силу </w:t>
      </w:r>
      <w:r w:rsidR="00E14BA7">
        <w:rPr>
          <w:rFonts w:ascii="Times New Roman" w:eastAsia="Calibri" w:hAnsi="Times New Roman" w:cs="Times New Roman"/>
          <w:sz w:val="28"/>
          <w:szCs w:val="28"/>
        </w:rPr>
        <w:t>09.11</w:t>
      </w:r>
      <w:r w:rsidR="00C17E1E">
        <w:rPr>
          <w:rFonts w:ascii="Times New Roman" w:eastAsia="Calibri" w:hAnsi="Times New Roman" w:cs="Times New Roman"/>
          <w:sz w:val="28"/>
          <w:szCs w:val="28"/>
        </w:rPr>
        <w:t>.2021г</w:t>
      </w:r>
      <w:r w:rsidR="006E3A5F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>Гарифуллин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подвергнут административному нак</w:t>
      </w:r>
      <w:r w:rsidR="00DA45C0">
        <w:rPr>
          <w:rFonts w:ascii="Times New Roman" w:eastAsia="Calibri" w:hAnsi="Times New Roman" w:cs="Times New Roman"/>
          <w:sz w:val="28"/>
          <w:szCs w:val="28"/>
        </w:rPr>
        <w:t>а</w:t>
      </w:r>
      <w:r w:rsidR="0060171F">
        <w:rPr>
          <w:rFonts w:ascii="Times New Roman" w:eastAsia="Calibri" w:hAnsi="Times New Roman" w:cs="Times New Roman"/>
          <w:sz w:val="28"/>
          <w:szCs w:val="28"/>
        </w:rPr>
        <w:t>занию по ч.1 ст.19.24 КоАП РФ.</w:t>
      </w:r>
    </w:p>
    <w:p w:rsidR="00440D13" w:rsidRPr="00317EFC" w:rsidP="00440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EFC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</w:t>
      </w:r>
      <w:r>
        <w:rPr>
          <w:rFonts w:ascii="Times New Roman" w:eastAsia="Calibri" w:hAnsi="Times New Roman" w:cs="Times New Roman"/>
          <w:sz w:val="28"/>
          <w:szCs w:val="28"/>
        </w:rPr>
        <w:t>нного ч.3 ст.19.24 КоАП РФ, как</w:t>
      </w:r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4" w:history="1">
        <w:r w:rsidRPr="00317EFC">
          <w:rPr>
            <w:rFonts w:ascii="Times New Roman" w:eastAsia="Calibri" w:hAnsi="Times New Roman" w:cs="Times New Roman"/>
            <w:sz w:val="28"/>
            <w:szCs w:val="28"/>
          </w:rPr>
          <w:t>ч.1</w:t>
        </w:r>
      </w:hyperlink>
      <w:r w:rsidRPr="00317EFC">
        <w:rPr>
          <w:rFonts w:ascii="Times New Roman" w:eastAsia="Calibri" w:hAnsi="Times New Roman" w:cs="Times New Roman"/>
          <w:sz w:val="28"/>
          <w:szCs w:val="28"/>
        </w:rPr>
        <w:t xml:space="preserve"> ст.19.24 КоАП РФ, если эти действия (бездействие) не содержат уголовно наказуемого деяния.</w:t>
      </w:r>
    </w:p>
    <w:p w:rsidR="00B410DE" w:rsidP="00B41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A4D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D0A4D">
        <w:rPr>
          <w:rFonts w:ascii="Times New Roman" w:eastAsia="Calibri" w:hAnsi="Times New Roman" w:cs="Times New Roman"/>
          <w:sz w:val="28"/>
          <w:szCs w:val="28"/>
        </w:rPr>
        <w:t>, смягчающ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CD0A4D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34EC">
        <w:rPr>
          <w:rFonts w:ascii="Times New Roman" w:eastAsia="Calibri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признание вины, </w:t>
      </w:r>
      <w:r w:rsidR="0060171F">
        <w:rPr>
          <w:rFonts w:ascii="Times New Roman" w:eastAsia="Calibri" w:hAnsi="Times New Roman" w:cs="Times New Roman"/>
          <w:sz w:val="28"/>
          <w:szCs w:val="28"/>
        </w:rPr>
        <w:t xml:space="preserve">наличие малолетних детей, </w:t>
      </w:r>
      <w:r w:rsidR="00014ECF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10DE" w:rsidRPr="00531F54" w:rsidP="00B410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1F5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440D13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3AF7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CC66BB" w:rsidP="00CC66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6BB">
        <w:rPr>
          <w:rFonts w:ascii="Times New Roman" w:eastAsia="Calibri" w:hAnsi="Times New Roman" w:cs="Times New Roman"/>
          <w:sz w:val="28"/>
          <w:szCs w:val="28"/>
        </w:rPr>
        <w:t xml:space="preserve">Оснований для назначения 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>Гарифуллин</w:t>
      </w:r>
      <w:r w:rsidR="0060171F">
        <w:rPr>
          <w:rFonts w:ascii="Times New Roman" w:eastAsia="Calibri" w:hAnsi="Times New Roman" w:cs="Times New Roman"/>
          <w:sz w:val="28"/>
          <w:szCs w:val="28"/>
        </w:rPr>
        <w:t>у</w:t>
      </w:r>
      <w:r w:rsidRPr="0060171F" w:rsidR="0060171F">
        <w:rPr>
          <w:rFonts w:ascii="Times New Roman" w:eastAsia="Calibri" w:hAnsi="Times New Roman" w:cs="Times New Roman"/>
          <w:sz w:val="28"/>
          <w:szCs w:val="28"/>
        </w:rPr>
        <w:t xml:space="preserve"> Д.Ф</w:t>
      </w:r>
      <w:r w:rsidRPr="00CC66BB">
        <w:rPr>
          <w:rFonts w:ascii="Times New Roman" w:eastAsia="Calibri" w:hAnsi="Times New Roman" w:cs="Times New Roman"/>
          <w:sz w:val="28"/>
          <w:szCs w:val="28"/>
        </w:rPr>
        <w:t>. административного наказания в виде обязательных работ мировой судья не находит.</w:t>
      </w:r>
    </w:p>
    <w:p w:rsidR="00286A50" w:rsidP="00286A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6A50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60171F" w:rsidP="006017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71F">
        <w:rPr>
          <w:rFonts w:ascii="Times New Roman" w:eastAsia="Calibri" w:hAnsi="Times New Roman" w:cs="Times New Roman"/>
          <w:sz w:val="28"/>
          <w:szCs w:val="28"/>
        </w:rPr>
        <w:t>Гарифуллин</w:t>
      </w:r>
      <w:r w:rsidRPr="0060171F">
        <w:rPr>
          <w:rFonts w:ascii="Times New Roman" w:eastAsia="Calibri" w:hAnsi="Times New Roman" w:cs="Times New Roman"/>
          <w:sz w:val="28"/>
          <w:szCs w:val="28"/>
        </w:rPr>
        <w:t xml:space="preserve"> Д.Ф. на рассмотрение дела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0171F">
        <w:rPr>
          <w:rFonts w:ascii="Times New Roman" w:eastAsia="Calibri" w:hAnsi="Times New Roman" w:cs="Times New Roman"/>
          <w:sz w:val="28"/>
          <w:szCs w:val="28"/>
        </w:rPr>
        <w:t xml:space="preserve">0.06.2022г. доставлен к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60171F">
        <w:rPr>
          <w:rFonts w:ascii="Times New Roman" w:eastAsia="Calibri" w:hAnsi="Times New Roman" w:cs="Times New Roman"/>
          <w:sz w:val="28"/>
          <w:szCs w:val="28"/>
        </w:rPr>
        <w:t xml:space="preserve"> час.              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0171F">
        <w:rPr>
          <w:rFonts w:ascii="Times New Roman" w:eastAsia="Calibri" w:hAnsi="Times New Roman" w:cs="Times New Roman"/>
          <w:sz w:val="28"/>
          <w:szCs w:val="28"/>
        </w:rPr>
        <w:t>0 мин., следовательно, срок административного ареста следует исчислять с указанного времени.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440D13" w:rsidRPr="00317EFC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317EFC" w:rsidP="00440D1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440D13" w:rsidRPr="00317EFC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40D13" w:rsidRPr="009F3AF7" w:rsidP="00440D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EF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0171F"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Гарифуллина</w:t>
      </w:r>
      <w:r w:rsidRPr="0060171F"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C84A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71F"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C84A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0171F"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ст.19.24 КоАП РФ, и назначить ему административное наказание в виде административного ареста сроком на 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12 (двенадцать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) суток.</w:t>
      </w:r>
    </w:p>
    <w:p w:rsidR="00440D13" w:rsidRPr="009F3AF7" w:rsidP="00440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2E627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час. 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 </w:t>
      </w:r>
      <w:r w:rsidR="0060171F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DA45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="0001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F3AF7">
        <w:rPr>
          <w:rFonts w:ascii="Times New Roman" w:eastAsia="Calibri" w:hAnsi="Times New Roman" w:cs="Times New Roman"/>
          <w:sz w:val="28"/>
          <w:szCs w:val="28"/>
          <w:lang w:eastAsia="ru-RU"/>
        </w:rPr>
        <w:t>года.</w:t>
      </w:r>
    </w:p>
    <w:p w:rsidR="00BD7284" w:rsidRPr="00BD7284" w:rsidP="00BD7284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BD7284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Альметьевский городской суд Республики Татарстан через мирового судью </w:t>
      </w:r>
      <w:r w:rsidRPr="00BD7284">
        <w:rPr>
          <w:rFonts w:ascii="Times New Roman" w:eastAsia="Calibri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BD728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7284" w:rsidRPr="00BD7284" w:rsidP="00BD72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BD72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A45C0" w:rsidRPr="00BD7284" w:rsidP="006172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A45C0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  <w:r w:rsidR="001F7B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45C0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D7284" w:rsidRPr="00BD7284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202</w:t>
      </w:r>
      <w:r w:rsidR="00014E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E6271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5045" w:rsidRPr="0063379C" w:rsidP="00BD72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284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sectPr w:rsidSect="0060171F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6510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4ABA">
      <w:rPr>
        <w:noProof/>
      </w:rPr>
      <w:t>2</w:t>
    </w:r>
    <w:r>
      <w:rPr>
        <w:noProof/>
      </w:rPr>
      <w:fldChar w:fldCharType="end"/>
    </w:r>
  </w:p>
  <w:p w:rsidR="00E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13"/>
    <w:rsid w:val="00014ECF"/>
    <w:rsid w:val="00031662"/>
    <w:rsid w:val="00040407"/>
    <w:rsid w:val="000422B8"/>
    <w:rsid w:val="000A25BD"/>
    <w:rsid w:val="000A60DE"/>
    <w:rsid w:val="000D53C8"/>
    <w:rsid w:val="000E4B3E"/>
    <w:rsid w:val="00136214"/>
    <w:rsid w:val="00173209"/>
    <w:rsid w:val="001E7993"/>
    <w:rsid w:val="001F7BEC"/>
    <w:rsid w:val="00216681"/>
    <w:rsid w:val="002422D3"/>
    <w:rsid w:val="0027267C"/>
    <w:rsid w:val="00286A50"/>
    <w:rsid w:val="002B1AEA"/>
    <w:rsid w:val="002B711C"/>
    <w:rsid w:val="002E6271"/>
    <w:rsid w:val="002F7773"/>
    <w:rsid w:val="002F7FC2"/>
    <w:rsid w:val="00300C22"/>
    <w:rsid w:val="00317EFC"/>
    <w:rsid w:val="003371C1"/>
    <w:rsid w:val="003575B7"/>
    <w:rsid w:val="003905D5"/>
    <w:rsid w:val="00392A1F"/>
    <w:rsid w:val="003D1F31"/>
    <w:rsid w:val="00440D13"/>
    <w:rsid w:val="004C2E11"/>
    <w:rsid w:val="00522D0F"/>
    <w:rsid w:val="00531F54"/>
    <w:rsid w:val="00532245"/>
    <w:rsid w:val="00576AED"/>
    <w:rsid w:val="005D3ABD"/>
    <w:rsid w:val="005D7AD4"/>
    <w:rsid w:val="0060171F"/>
    <w:rsid w:val="00617233"/>
    <w:rsid w:val="0063379C"/>
    <w:rsid w:val="00656627"/>
    <w:rsid w:val="006655A0"/>
    <w:rsid w:val="006A0BC6"/>
    <w:rsid w:val="006C2029"/>
    <w:rsid w:val="006C6F05"/>
    <w:rsid w:val="006D0385"/>
    <w:rsid w:val="006D2231"/>
    <w:rsid w:val="006E2B76"/>
    <w:rsid w:val="006E3A5F"/>
    <w:rsid w:val="007234EC"/>
    <w:rsid w:val="007371D1"/>
    <w:rsid w:val="0079454E"/>
    <w:rsid w:val="007C6F37"/>
    <w:rsid w:val="00802330"/>
    <w:rsid w:val="008F5A95"/>
    <w:rsid w:val="00915045"/>
    <w:rsid w:val="00933636"/>
    <w:rsid w:val="00933715"/>
    <w:rsid w:val="009D5E23"/>
    <w:rsid w:val="009E2745"/>
    <w:rsid w:val="009F3AF7"/>
    <w:rsid w:val="00A3302F"/>
    <w:rsid w:val="00A5110C"/>
    <w:rsid w:val="00B14B34"/>
    <w:rsid w:val="00B410DE"/>
    <w:rsid w:val="00B83FF8"/>
    <w:rsid w:val="00BC1AAB"/>
    <w:rsid w:val="00BC49C5"/>
    <w:rsid w:val="00BD7284"/>
    <w:rsid w:val="00C17E1E"/>
    <w:rsid w:val="00C34EE9"/>
    <w:rsid w:val="00C448C2"/>
    <w:rsid w:val="00C55856"/>
    <w:rsid w:val="00C709DD"/>
    <w:rsid w:val="00C84ABA"/>
    <w:rsid w:val="00CC66BB"/>
    <w:rsid w:val="00CD0A4D"/>
    <w:rsid w:val="00D26C3A"/>
    <w:rsid w:val="00D73D05"/>
    <w:rsid w:val="00DA45C0"/>
    <w:rsid w:val="00DB48CA"/>
    <w:rsid w:val="00DD4463"/>
    <w:rsid w:val="00E13D34"/>
    <w:rsid w:val="00E14BA7"/>
    <w:rsid w:val="00E415AC"/>
    <w:rsid w:val="00E46510"/>
    <w:rsid w:val="00ED18B0"/>
    <w:rsid w:val="00F46EEB"/>
    <w:rsid w:val="00F573D2"/>
    <w:rsid w:val="00F91999"/>
    <w:rsid w:val="00FA58DD"/>
    <w:rsid w:val="00FA7C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BAF44F-348D-4918-9AC9-81A84BBA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40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40D13"/>
  </w:style>
  <w:style w:type="paragraph" w:styleId="BalloonText">
    <w:name w:val="Balloon Text"/>
    <w:basedOn w:val="Normal"/>
    <w:link w:val="a0"/>
    <w:uiPriority w:val="99"/>
    <w:semiHidden/>
    <w:unhideWhenUsed/>
    <w:rsid w:val="003D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045443835FC9F435764F09FFF0E73807753EEAB306A436DAD62FB58596DE10C0EC9E81CDD8i7J6I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