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A16BF" w:rsidRPr="00576AED" w:rsidP="00FA16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Подлинник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данного постановления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приобщен 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делу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№5-</w:t>
      </w:r>
      <w:r w:rsidR="0055408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C244C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3E190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/6/20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мирового судьи судебного участка №6 по 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>Альметьевскому</w:t>
      </w:r>
      <w:r w:rsidRPr="00576A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судебному району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Республики Татарстан</w:t>
      </w: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7C6F37">
        <w:rPr>
          <w:rFonts w:ascii="Times New Roman" w:eastAsia="Calibri" w:hAnsi="Times New Roman" w:cs="Times New Roman"/>
          <w:sz w:val="28"/>
          <w:szCs w:val="28"/>
          <w:lang w:eastAsia="ru-RU"/>
        </w:rPr>
        <w:t>Дело №5-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3E1901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5F7B63">
        <w:rPr>
          <w:rFonts w:ascii="Times New Roman" w:eastAsia="Calibri" w:hAnsi="Times New Roman" w:cs="Times New Roman"/>
          <w:sz w:val="28"/>
          <w:szCs w:val="28"/>
          <w:lang w:eastAsia="ru-RU"/>
        </w:rPr>
        <w:t>/6/202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</w:p>
    <w:p w:rsidR="00FA16BF" w:rsidP="00FA16BF">
      <w:pPr>
        <w:spacing w:after="0" w:line="240" w:lineRule="auto"/>
        <w:jc w:val="right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УИД №16</w:t>
      </w:r>
      <w:r>
        <w:rPr>
          <w:rFonts w:ascii="Times New Roman" w:eastAsia="Calibri" w:hAnsi="Times New Roman" w:cs="Times New Roman"/>
          <w:sz w:val="28"/>
          <w:szCs w:val="28"/>
          <w:lang w:val="en-US" w:eastAsia="ru-RU"/>
        </w:rPr>
        <w:t>MS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0087-01-2022-00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9C244C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3E1901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3E1901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</w:p>
    <w:p w:rsidR="00FA16BF" w:rsidRPr="004101EB" w:rsidP="00FA16BF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4101EB" w:rsidP="00FA16B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615D6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июня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</w:t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г.Альметьевск,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ул.Фахретдина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, д.56а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</w:p>
    <w:p w:rsidR="00FA16BF" w:rsidRPr="00D446AE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647B2D" w:rsidRPr="00647B2D" w:rsidP="00647B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 xml:space="preserve">Мировой судья судебного участка №6 по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Альметьевскому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Ф.Р., рассмотрев дело об административном правонарушении по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D446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Кодекса Российской Федерации об административных правонарушениях (далее – КоАП РФ) в отношении </w:t>
      </w:r>
      <w:r w:rsidR="003E190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Нелюбина</w:t>
      </w:r>
      <w:r w:rsidR="003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r w:rsidR="00FA3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r w:rsidR="00FA30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E19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г.р., уроженца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зарегистрированного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адресу: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A79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C244C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55408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работающего</w:t>
      </w:r>
      <w:r w:rsidRPr="00647B2D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инвалидности не имеющего,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У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615D69">
        <w:rPr>
          <w:rFonts w:ascii="Times New Roman" w:eastAsia="Calibri" w:hAnsi="Times New Roman" w:cs="Times New Roman"/>
          <w:sz w:val="28"/>
          <w:szCs w:val="28"/>
        </w:rPr>
        <w:t xml:space="preserve"> июня</w:t>
      </w:r>
      <w:r w:rsidR="00FA16BF">
        <w:rPr>
          <w:rFonts w:ascii="Times New Roman" w:eastAsia="Calibri" w:hAnsi="Times New Roman" w:cs="Times New Roman"/>
          <w:sz w:val="28"/>
          <w:szCs w:val="28"/>
        </w:rPr>
        <w:t xml:space="preserve"> 2022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года в </w:t>
      </w:r>
      <w:r w:rsidR="006B31B6">
        <w:rPr>
          <w:rFonts w:ascii="Times New Roman" w:eastAsia="Calibri" w:hAnsi="Times New Roman" w:cs="Times New Roman"/>
          <w:sz w:val="28"/>
          <w:szCs w:val="28"/>
        </w:rPr>
        <w:t>2</w:t>
      </w:r>
      <w:r w:rsidR="003E1901">
        <w:rPr>
          <w:rFonts w:ascii="Times New Roman" w:eastAsia="Calibri" w:hAnsi="Times New Roman" w:cs="Times New Roman"/>
          <w:sz w:val="28"/>
          <w:szCs w:val="28"/>
        </w:rPr>
        <w:t>2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E1901">
        <w:rPr>
          <w:rFonts w:ascii="Times New Roman" w:eastAsia="Calibri" w:hAnsi="Times New Roman" w:cs="Times New Roman"/>
          <w:sz w:val="28"/>
          <w:szCs w:val="28"/>
        </w:rPr>
        <w:t>15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3E1901">
        <w:rPr>
          <w:rFonts w:ascii="Times New Roman" w:eastAsia="Calibri" w:hAnsi="Times New Roman" w:cs="Times New Roman"/>
          <w:sz w:val="28"/>
          <w:szCs w:val="28"/>
        </w:rPr>
        <w:t>Нелюбин</w:t>
      </w:r>
      <w:r w:rsidR="003E1901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>. находил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в общественном месте,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возле дома </w:t>
      </w:r>
      <w:r>
        <w:rPr>
          <w:rFonts w:ascii="Times New Roman" w:eastAsia="Calibri" w:hAnsi="Times New Roman" w:cs="Times New Roman"/>
          <w:sz w:val="28"/>
          <w:szCs w:val="28"/>
        </w:rPr>
        <w:t>№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данные изъяты)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r w:rsidR="003E1901">
        <w:rPr>
          <w:rFonts w:ascii="Times New Roman" w:eastAsia="Calibri" w:hAnsi="Times New Roman" w:cs="Times New Roman"/>
          <w:sz w:val="28"/>
          <w:szCs w:val="28"/>
        </w:rPr>
        <w:t>ул.</w:t>
      </w:r>
      <w:r w:rsidRPr="00FA3085"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</w:rPr>
        <w:t xml:space="preserve"> г.Альметьевск</w:t>
      </w:r>
      <w:r w:rsidR="00CC63C5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нравственность: </w:t>
      </w:r>
      <w:r w:rsidR="00DF0787">
        <w:rPr>
          <w:rFonts w:ascii="Times New Roman" w:eastAsia="Calibri" w:hAnsi="Times New Roman" w:cs="Times New Roman"/>
          <w:sz w:val="28"/>
          <w:szCs w:val="28"/>
        </w:rPr>
        <w:t xml:space="preserve">имел неопрятный внешний вид, </w:t>
      </w:r>
      <w:r w:rsidR="003E1901">
        <w:rPr>
          <w:rFonts w:ascii="Times New Roman" w:eastAsia="Calibri" w:hAnsi="Times New Roman" w:cs="Times New Roman"/>
          <w:sz w:val="28"/>
          <w:szCs w:val="28"/>
        </w:rPr>
        <w:t>неустойчивую походку</w:t>
      </w:r>
      <w:r w:rsidR="00F8668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</w:rPr>
        <w:t>изо рта исходил резкий запах алкоголя.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3E1901">
        <w:rPr>
          <w:rFonts w:ascii="Times New Roman" w:eastAsia="Calibri" w:hAnsi="Times New Roman" w:cs="Times New Roman"/>
          <w:sz w:val="28"/>
          <w:szCs w:val="28"/>
        </w:rPr>
        <w:t>Нелюбин</w:t>
      </w:r>
      <w:r w:rsidRPr="003E1901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вину в инкриминируемом административном правонарушении признал.</w:t>
      </w:r>
    </w:p>
    <w:p w:rsidR="005577A6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Вина </w:t>
      </w:r>
      <w:r w:rsidRPr="003E1901" w:rsidR="003E1901">
        <w:rPr>
          <w:rFonts w:ascii="Times New Roman" w:eastAsia="Calibri" w:hAnsi="Times New Roman" w:cs="Times New Roman"/>
          <w:sz w:val="28"/>
          <w:szCs w:val="28"/>
        </w:rPr>
        <w:t>Нелюбин</w:t>
      </w:r>
      <w:r w:rsidR="00CB2220">
        <w:rPr>
          <w:rFonts w:ascii="Times New Roman" w:eastAsia="Calibri" w:hAnsi="Times New Roman" w:cs="Times New Roman"/>
          <w:sz w:val="28"/>
          <w:szCs w:val="28"/>
        </w:rPr>
        <w:t>а</w:t>
      </w:r>
      <w:r w:rsidRPr="003E1901" w:rsidR="003E1901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в совершении административного правонарушения устанавливается материалами дела, а именно: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протоколом об административном правонарушении, рапор</w:t>
      </w:r>
      <w:r w:rsidR="00855118">
        <w:rPr>
          <w:rFonts w:ascii="Times New Roman" w:eastAsia="Calibri" w:hAnsi="Times New Roman" w:cs="Times New Roman"/>
          <w:sz w:val="28"/>
          <w:szCs w:val="28"/>
          <w:lang w:eastAsia="ru-RU"/>
        </w:rPr>
        <w:t>т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сотрудник</w:t>
      </w:r>
      <w:r w:rsidR="00406CF1"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A794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полиции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(данные изъяты)</w:t>
      </w:r>
      <w:r w:rsidR="008E7E4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из содержания которых следует, что </w:t>
      </w:r>
      <w:r w:rsidRPr="003E1901" w:rsidR="003E1901">
        <w:rPr>
          <w:rFonts w:ascii="Times New Roman" w:eastAsia="Calibri" w:hAnsi="Times New Roman" w:cs="Times New Roman"/>
          <w:sz w:val="28"/>
          <w:szCs w:val="28"/>
        </w:rPr>
        <w:t>Нелюбин</w:t>
      </w:r>
      <w:r w:rsidRPr="003E1901" w:rsidR="003E1901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находил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ся</w:t>
      </w: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состоянии опьянения, </w:t>
      </w:r>
      <w:r w:rsidR="005D0CAA">
        <w:rPr>
          <w:rFonts w:ascii="Times New Roman" w:eastAsia="Calibri" w:hAnsi="Times New Roman" w:cs="Times New Roman"/>
          <w:sz w:val="28"/>
          <w:szCs w:val="28"/>
          <w:lang w:eastAsia="ru-RU"/>
        </w:rPr>
        <w:t>имел неопрятный внешний вид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E1901">
        <w:rPr>
          <w:rFonts w:ascii="Times New Roman" w:eastAsia="Calibri" w:hAnsi="Times New Roman" w:cs="Times New Roman"/>
          <w:sz w:val="28"/>
          <w:szCs w:val="28"/>
          <w:lang w:eastAsia="ru-RU"/>
        </w:rPr>
        <w:t>шатался из стороны в сторону</w:t>
      </w:r>
      <w:r w:rsidR="0055408E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A7248" w:rsidP="003B7AD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От прохождения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B5FF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медицинского </w:t>
      </w:r>
      <w:r w:rsidRPr="004101EB" w:rsidR="0005737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освидетельствования на состояние опьянения </w:t>
      </w:r>
      <w:r w:rsidRPr="003E1901" w:rsidR="003E1901">
        <w:rPr>
          <w:rFonts w:ascii="Times New Roman" w:eastAsia="Calibri" w:hAnsi="Times New Roman" w:cs="Times New Roman"/>
          <w:sz w:val="28"/>
          <w:szCs w:val="28"/>
        </w:rPr>
        <w:t>Нелюбин</w:t>
      </w:r>
      <w:r w:rsidRPr="003E1901" w:rsidR="003E1901">
        <w:rPr>
          <w:rFonts w:ascii="Times New Roman" w:eastAsia="Calibri" w:hAnsi="Times New Roman" w:cs="Times New Roman"/>
          <w:sz w:val="28"/>
          <w:szCs w:val="28"/>
        </w:rPr>
        <w:t xml:space="preserve"> А.С</w:t>
      </w:r>
      <w:r>
        <w:rPr>
          <w:rFonts w:ascii="Times New Roman" w:eastAsia="Calibri" w:hAnsi="Times New Roman" w:cs="Times New Roman"/>
          <w:sz w:val="28"/>
          <w:szCs w:val="28"/>
        </w:rPr>
        <w:t>. отказал</w:t>
      </w:r>
      <w:r w:rsidR="00705865">
        <w:rPr>
          <w:rFonts w:ascii="Times New Roman" w:eastAsia="Calibri" w:hAnsi="Times New Roman" w:cs="Times New Roman"/>
          <w:sz w:val="28"/>
          <w:szCs w:val="28"/>
        </w:rPr>
        <w:t>ся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737B" w:rsidRPr="004101EB" w:rsidP="000573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В действиях привлекаемого лица содержится состав административного правонарушения, предусмотренного ст.20.21 КоАП РФ, как 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CB2220" w:rsidRPr="00CB2220" w:rsidP="00CB222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2220">
        <w:rPr>
          <w:rFonts w:ascii="Times New Roman" w:eastAsia="Calibri" w:hAnsi="Times New Roman" w:cs="Times New Roman"/>
          <w:sz w:val="28"/>
          <w:szCs w:val="28"/>
        </w:rPr>
        <w:t>Обстоятельства, смягчающие административную ответственность, признание вины, наличие малолетн</w:t>
      </w:r>
      <w:r>
        <w:rPr>
          <w:rFonts w:ascii="Times New Roman" w:eastAsia="Calibri" w:hAnsi="Times New Roman" w:cs="Times New Roman"/>
          <w:sz w:val="28"/>
          <w:szCs w:val="28"/>
        </w:rPr>
        <w:t>его</w:t>
      </w:r>
      <w:r w:rsidRPr="00CB222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ребенка</w:t>
      </w:r>
      <w:r w:rsidRPr="00CB2220">
        <w:rPr>
          <w:rFonts w:ascii="Times New Roman" w:eastAsia="Calibri" w:hAnsi="Times New Roman" w:cs="Times New Roman"/>
          <w:sz w:val="28"/>
          <w:szCs w:val="28"/>
        </w:rPr>
        <w:t>, состояние здоровья виновного и его близких.</w:t>
      </w:r>
    </w:p>
    <w:p w:rsidR="008E7E43" w:rsidRPr="008E7E43" w:rsidP="008E7E4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E7E43">
        <w:rPr>
          <w:rFonts w:ascii="Times New Roman" w:eastAsia="Calibri" w:hAnsi="Times New Roman" w:cs="Times New Roman"/>
          <w:sz w:val="28"/>
          <w:szCs w:val="28"/>
        </w:rPr>
        <w:t>Обстоятельство, отягчающее административную ответственность, повторное совершение однородного административного правонарушения.</w:t>
      </w:r>
    </w:p>
    <w:p w:rsidR="00A01AE3" w:rsidRPr="00A01AE3" w:rsidP="00A01AE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При назначении наказания мировой судья учитывает характер и степень общественной опасности совершенного административного правонарушения, личность виновно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>,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4101EB">
        <w:rPr>
          <w:rFonts w:ascii="Times New Roman" w:eastAsia="Calibri" w:hAnsi="Times New Roman" w:cs="Times New Roman"/>
          <w:sz w:val="28"/>
          <w:szCs w:val="28"/>
        </w:rPr>
        <w:t xml:space="preserve"> имущественное положение, считает необходимым назначить административное наказание в виде административного </w:t>
      </w:r>
      <w:r w:rsidRPr="00A01AE3">
        <w:rPr>
          <w:rFonts w:ascii="Times New Roman" w:eastAsia="Calibri" w:hAnsi="Times New Roman" w:cs="Times New Roman"/>
          <w:sz w:val="28"/>
          <w:szCs w:val="28"/>
        </w:rPr>
        <w:t>ареста, отбывание которого будет способствовать е</w:t>
      </w:r>
      <w:r w:rsidR="00705865">
        <w:rPr>
          <w:rFonts w:ascii="Times New Roman" w:eastAsia="Calibri" w:hAnsi="Times New Roman" w:cs="Times New Roman"/>
          <w:sz w:val="28"/>
          <w:szCs w:val="28"/>
        </w:rPr>
        <w:t>го</w:t>
      </w:r>
      <w:r w:rsidRPr="00A01AE3">
        <w:rPr>
          <w:rFonts w:ascii="Times New Roman" w:eastAsia="Calibri" w:hAnsi="Times New Roman" w:cs="Times New Roman"/>
          <w:sz w:val="28"/>
          <w:szCs w:val="28"/>
        </w:rPr>
        <w:t xml:space="preserve"> дальнейшему исправлению, а также соответствовать целям предупреждения совершения новых правонарушений.</w:t>
      </w:r>
    </w:p>
    <w:p w:rsidR="0005737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01EB">
        <w:rPr>
          <w:rFonts w:ascii="Times New Roman" w:eastAsia="Calibri" w:hAnsi="Times New Roman" w:cs="Times New Roman"/>
          <w:sz w:val="28"/>
          <w:szCs w:val="28"/>
        </w:rPr>
        <w:t>Оснований для назначения административного наказания в виде административного штрафа мировой судья не находит.</w:t>
      </w:r>
    </w:p>
    <w:p w:rsidR="00DD5268" w:rsidRPr="004101EB" w:rsidP="00DD526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5268">
        <w:rPr>
          <w:rFonts w:ascii="Times New Roman" w:eastAsia="Calibri" w:hAnsi="Times New Roman" w:cs="Times New Roman"/>
          <w:sz w:val="28"/>
          <w:szCs w:val="28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05737B" w:rsidRPr="004101EB" w:rsidP="0005737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Руководствуясь статьями 29.9-29.11 КоАП РФ, 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101EB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И Л:</w:t>
      </w:r>
    </w:p>
    <w:p w:rsidR="0005737B" w:rsidRPr="004101EB" w:rsidP="0005737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1901">
        <w:rPr>
          <w:rFonts w:ascii="Times New Roman" w:eastAsia="Calibri" w:hAnsi="Times New Roman" w:cs="Times New Roman"/>
          <w:sz w:val="28"/>
          <w:szCs w:val="28"/>
          <w:lang w:eastAsia="ru-RU"/>
        </w:rPr>
        <w:t>Нелюбина</w:t>
      </w:r>
      <w:r w:rsidRPr="003E1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</w:t>
      </w:r>
      <w:r w:rsidR="00FA308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3E190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признать виновн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ым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совершении административного правонарушения, предусмотренного ст.20.2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КоАП РФ, и назначить е</w:t>
      </w:r>
      <w:r w:rsidR="00705865">
        <w:rPr>
          <w:rFonts w:ascii="Times New Roman" w:eastAsia="Calibri" w:hAnsi="Times New Roman" w:cs="Times New Roman"/>
          <w:sz w:val="28"/>
          <w:szCs w:val="28"/>
          <w:lang w:eastAsia="ru-RU"/>
        </w:rPr>
        <w:t>му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административное наказание в виде административного ареста сроком на </w:t>
      </w:r>
      <w:r w:rsidR="009C244C">
        <w:rPr>
          <w:rFonts w:ascii="Times New Roman" w:eastAsia="Calibri" w:hAnsi="Times New Roman" w:cs="Times New Roman"/>
          <w:sz w:val="28"/>
          <w:szCs w:val="28"/>
        </w:rPr>
        <w:t>7 (семь</w:t>
      </w:r>
      <w:r w:rsidR="00615D69">
        <w:rPr>
          <w:rFonts w:ascii="Times New Roman" w:eastAsia="Calibri" w:hAnsi="Times New Roman" w:cs="Times New Roman"/>
          <w:sz w:val="28"/>
          <w:szCs w:val="28"/>
        </w:rPr>
        <w:t>)</w:t>
      </w:r>
      <w:r w:rsidRPr="00FA16BF">
        <w:rPr>
          <w:rFonts w:ascii="Times New Roman" w:eastAsia="Calibri" w:hAnsi="Times New Roman" w:cs="Times New Roman"/>
          <w:sz w:val="28"/>
          <w:szCs w:val="28"/>
        </w:rPr>
        <w:t xml:space="preserve"> суток.</w:t>
      </w:r>
    </w:p>
    <w:p w:rsidR="00615D69" w:rsidRPr="00615D69" w:rsidP="00615D6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Срок административного ареста исчислять с </w:t>
      </w:r>
      <w:r w:rsidR="006B31B6">
        <w:rPr>
          <w:rFonts w:ascii="Times New Roman" w:eastAsia="Calibri" w:hAnsi="Times New Roman" w:cs="Times New Roman"/>
          <w:sz w:val="28"/>
          <w:szCs w:val="28"/>
        </w:rPr>
        <w:t>2</w:t>
      </w:r>
      <w:r w:rsidR="003E1901">
        <w:rPr>
          <w:rFonts w:ascii="Times New Roman" w:eastAsia="Calibri" w:hAnsi="Times New Roman" w:cs="Times New Roman"/>
          <w:sz w:val="28"/>
          <w:szCs w:val="28"/>
        </w:rPr>
        <w:t>2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час. </w:t>
      </w:r>
      <w:r w:rsidR="003E1901">
        <w:rPr>
          <w:rFonts w:ascii="Times New Roman" w:eastAsia="Calibri" w:hAnsi="Times New Roman" w:cs="Times New Roman"/>
          <w:sz w:val="28"/>
          <w:szCs w:val="28"/>
        </w:rPr>
        <w:t>5</w:t>
      </w:r>
      <w:r w:rsidR="00647B2D">
        <w:rPr>
          <w:rFonts w:ascii="Times New Roman" w:eastAsia="Calibri" w:hAnsi="Times New Roman" w:cs="Times New Roman"/>
          <w:sz w:val="28"/>
          <w:szCs w:val="28"/>
        </w:rPr>
        <w:t>0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мин. </w:t>
      </w:r>
      <w:r w:rsidR="009C244C">
        <w:rPr>
          <w:rFonts w:ascii="Times New Roman" w:eastAsia="Calibri" w:hAnsi="Times New Roman" w:cs="Times New Roman"/>
          <w:sz w:val="28"/>
          <w:szCs w:val="28"/>
        </w:rPr>
        <w:t>9</w:t>
      </w:r>
      <w:r w:rsidRPr="00615D69">
        <w:rPr>
          <w:rFonts w:ascii="Times New Roman" w:eastAsia="Calibri" w:hAnsi="Times New Roman" w:cs="Times New Roman"/>
          <w:sz w:val="28"/>
          <w:szCs w:val="28"/>
        </w:rPr>
        <w:t xml:space="preserve"> июня 2022 года.</w:t>
      </w:r>
    </w:p>
    <w:p w:rsidR="00FA16BF" w:rsidRPr="00FA16BF" w:rsidP="00FA16B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A16BF">
        <w:rPr>
          <w:rFonts w:ascii="Times New Roman" w:eastAsia="Calibri" w:hAnsi="Times New Roman" w:cs="Times New Roman"/>
          <w:sz w:val="28"/>
          <w:szCs w:val="28"/>
        </w:rPr>
        <w:t>Постановление может быть обжаловано в Альметьевский городской суд Республики Татарстан через мирового судью в течение десяти суток со дня вручения или получения копии постановления.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Мировой судья Ф.Р. 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>Аблакова</w:t>
      </w:r>
      <w:r w:rsidRPr="00FA16B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FA16BF" w:rsidRPr="00FA16BF" w:rsidP="00FA16B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Копия верна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ab/>
        <w:t xml:space="preserve">                 Ф.Р. </w:t>
      </w: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Аблакова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Постановление вступило в законную силу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«_____» ___________________ 2022 года</w:t>
      </w: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A16BF" w:rsidRPr="00FA16BF" w:rsidP="00FA16B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A16BF">
        <w:rPr>
          <w:rFonts w:ascii="Times New Roman" w:eastAsia="Calibri" w:hAnsi="Times New Roman" w:cs="Times New Roman"/>
          <w:sz w:val="24"/>
          <w:szCs w:val="24"/>
          <w:lang w:eastAsia="ru-RU"/>
        </w:rPr>
        <w:t>Мировой судья</w:t>
      </w:r>
    </w:p>
    <w:p w:rsidR="0005737B" w:rsidRPr="004101EB" w:rsidP="0005737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05737B">
      <w:pPr>
        <w:spacing w:after="0" w:line="276" w:lineRule="auto"/>
        <w:ind w:right="-85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5737B" w:rsidRPr="004101EB" w:rsidP="003C76AE">
      <w:pPr>
        <w:spacing w:after="0" w:line="276" w:lineRule="auto"/>
        <w:ind w:right="-852"/>
        <w:rPr>
          <w:rFonts w:ascii="Times New Roman" w:eastAsia="Calibri" w:hAnsi="Times New Roman" w:cs="Times New Roman"/>
          <w:sz w:val="28"/>
          <w:szCs w:val="28"/>
        </w:rPr>
      </w:pPr>
    </w:p>
    <w:p w:rsidR="00D01B68"/>
    <w:sectPr w:rsidSect="006012AC">
      <w:headerReference w:type="default" r:id="rId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1442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FA3085">
      <w:rPr>
        <w:noProof/>
      </w:rPr>
      <w:t>2</w:t>
    </w:r>
    <w:r>
      <w:rPr>
        <w:noProof/>
      </w:rPr>
      <w:fldChar w:fldCharType="end"/>
    </w:r>
  </w:p>
  <w:p w:rsidR="005F14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37B"/>
    <w:rsid w:val="000223E8"/>
    <w:rsid w:val="00025FF0"/>
    <w:rsid w:val="0005737B"/>
    <w:rsid w:val="00086B75"/>
    <w:rsid w:val="000A3295"/>
    <w:rsid w:val="000B0EF0"/>
    <w:rsid w:val="000E38B1"/>
    <w:rsid w:val="000E57A4"/>
    <w:rsid w:val="000F3977"/>
    <w:rsid w:val="000F46DA"/>
    <w:rsid w:val="00112748"/>
    <w:rsid w:val="00116452"/>
    <w:rsid w:val="00121D83"/>
    <w:rsid w:val="00132805"/>
    <w:rsid w:val="001453B6"/>
    <w:rsid w:val="00153E42"/>
    <w:rsid w:val="00161893"/>
    <w:rsid w:val="00161B3E"/>
    <w:rsid w:val="00185478"/>
    <w:rsid w:val="001A44BB"/>
    <w:rsid w:val="001C3834"/>
    <w:rsid w:val="001D1BDD"/>
    <w:rsid w:val="001E41FD"/>
    <w:rsid w:val="001F2C7D"/>
    <w:rsid w:val="00232D61"/>
    <w:rsid w:val="00244867"/>
    <w:rsid w:val="00262D77"/>
    <w:rsid w:val="002C1C70"/>
    <w:rsid w:val="002D6C2E"/>
    <w:rsid w:val="002F39F4"/>
    <w:rsid w:val="00322386"/>
    <w:rsid w:val="00326E85"/>
    <w:rsid w:val="00331607"/>
    <w:rsid w:val="00383754"/>
    <w:rsid w:val="00383B61"/>
    <w:rsid w:val="0039424F"/>
    <w:rsid w:val="003A13DA"/>
    <w:rsid w:val="003A6F8F"/>
    <w:rsid w:val="003B562F"/>
    <w:rsid w:val="003B7AD2"/>
    <w:rsid w:val="003C76AE"/>
    <w:rsid w:val="003E1901"/>
    <w:rsid w:val="003F3366"/>
    <w:rsid w:val="00404CCA"/>
    <w:rsid w:val="00406CF1"/>
    <w:rsid w:val="004101EB"/>
    <w:rsid w:val="00411809"/>
    <w:rsid w:val="00423C05"/>
    <w:rsid w:val="004553A7"/>
    <w:rsid w:val="004622CE"/>
    <w:rsid w:val="00463886"/>
    <w:rsid w:val="004709DD"/>
    <w:rsid w:val="00477FA8"/>
    <w:rsid w:val="00487D0F"/>
    <w:rsid w:val="004A79E0"/>
    <w:rsid w:val="004C59E1"/>
    <w:rsid w:val="004C6317"/>
    <w:rsid w:val="004E4DDF"/>
    <w:rsid w:val="004E72C7"/>
    <w:rsid w:val="004F35CC"/>
    <w:rsid w:val="00516509"/>
    <w:rsid w:val="00541489"/>
    <w:rsid w:val="0055408E"/>
    <w:rsid w:val="00555F87"/>
    <w:rsid w:val="005577A6"/>
    <w:rsid w:val="00567026"/>
    <w:rsid w:val="00576AED"/>
    <w:rsid w:val="00591E4B"/>
    <w:rsid w:val="00594C0A"/>
    <w:rsid w:val="005D0CAA"/>
    <w:rsid w:val="005F1442"/>
    <w:rsid w:val="005F6481"/>
    <w:rsid w:val="005F7B63"/>
    <w:rsid w:val="00603F57"/>
    <w:rsid w:val="00611B60"/>
    <w:rsid w:val="00615D69"/>
    <w:rsid w:val="00647B2D"/>
    <w:rsid w:val="00673052"/>
    <w:rsid w:val="00675B95"/>
    <w:rsid w:val="00690EAC"/>
    <w:rsid w:val="00692367"/>
    <w:rsid w:val="00695B9F"/>
    <w:rsid w:val="006A794A"/>
    <w:rsid w:val="006B2331"/>
    <w:rsid w:val="006B31B6"/>
    <w:rsid w:val="006E0752"/>
    <w:rsid w:val="00705865"/>
    <w:rsid w:val="007205D4"/>
    <w:rsid w:val="007618C3"/>
    <w:rsid w:val="0077071B"/>
    <w:rsid w:val="00774C32"/>
    <w:rsid w:val="0077750C"/>
    <w:rsid w:val="00796E1C"/>
    <w:rsid w:val="007A284E"/>
    <w:rsid w:val="007B5FFC"/>
    <w:rsid w:val="007C6F37"/>
    <w:rsid w:val="0080562B"/>
    <w:rsid w:val="00844D77"/>
    <w:rsid w:val="00855118"/>
    <w:rsid w:val="00857CD2"/>
    <w:rsid w:val="0088217B"/>
    <w:rsid w:val="00896D37"/>
    <w:rsid w:val="008A7248"/>
    <w:rsid w:val="008B203F"/>
    <w:rsid w:val="008D1AC0"/>
    <w:rsid w:val="008E7E43"/>
    <w:rsid w:val="008F7AE1"/>
    <w:rsid w:val="00905516"/>
    <w:rsid w:val="00924C00"/>
    <w:rsid w:val="009300F2"/>
    <w:rsid w:val="00951277"/>
    <w:rsid w:val="009B7BC3"/>
    <w:rsid w:val="009C244C"/>
    <w:rsid w:val="009D6215"/>
    <w:rsid w:val="009E563D"/>
    <w:rsid w:val="00A01AE3"/>
    <w:rsid w:val="00A066BF"/>
    <w:rsid w:val="00A447FE"/>
    <w:rsid w:val="00A51921"/>
    <w:rsid w:val="00A73802"/>
    <w:rsid w:val="00A77B4C"/>
    <w:rsid w:val="00A85E83"/>
    <w:rsid w:val="00AA4501"/>
    <w:rsid w:val="00B00CC8"/>
    <w:rsid w:val="00B2590A"/>
    <w:rsid w:val="00B308F8"/>
    <w:rsid w:val="00B469A0"/>
    <w:rsid w:val="00B5125D"/>
    <w:rsid w:val="00B60629"/>
    <w:rsid w:val="00B759DE"/>
    <w:rsid w:val="00BB2226"/>
    <w:rsid w:val="00BE3CCF"/>
    <w:rsid w:val="00BE45C0"/>
    <w:rsid w:val="00C47FCD"/>
    <w:rsid w:val="00C8633B"/>
    <w:rsid w:val="00C947B2"/>
    <w:rsid w:val="00CB2220"/>
    <w:rsid w:val="00CB7A73"/>
    <w:rsid w:val="00CC326E"/>
    <w:rsid w:val="00CC63C5"/>
    <w:rsid w:val="00CD1BC2"/>
    <w:rsid w:val="00CD6D99"/>
    <w:rsid w:val="00D01B68"/>
    <w:rsid w:val="00D1157D"/>
    <w:rsid w:val="00D317EE"/>
    <w:rsid w:val="00D446AE"/>
    <w:rsid w:val="00D47988"/>
    <w:rsid w:val="00D630F6"/>
    <w:rsid w:val="00D72403"/>
    <w:rsid w:val="00D914D8"/>
    <w:rsid w:val="00DA40AB"/>
    <w:rsid w:val="00DA5A5C"/>
    <w:rsid w:val="00DC279C"/>
    <w:rsid w:val="00DD5268"/>
    <w:rsid w:val="00DF0787"/>
    <w:rsid w:val="00E15BAC"/>
    <w:rsid w:val="00E55E50"/>
    <w:rsid w:val="00E8052F"/>
    <w:rsid w:val="00E80A6F"/>
    <w:rsid w:val="00E84B65"/>
    <w:rsid w:val="00EA0D7D"/>
    <w:rsid w:val="00EB5B37"/>
    <w:rsid w:val="00EC35E1"/>
    <w:rsid w:val="00EE11DD"/>
    <w:rsid w:val="00F3453C"/>
    <w:rsid w:val="00F373AF"/>
    <w:rsid w:val="00F42F44"/>
    <w:rsid w:val="00F449D9"/>
    <w:rsid w:val="00F53776"/>
    <w:rsid w:val="00F61E1B"/>
    <w:rsid w:val="00F8668F"/>
    <w:rsid w:val="00FA16BF"/>
    <w:rsid w:val="00FA3085"/>
    <w:rsid w:val="00FB4C76"/>
    <w:rsid w:val="00FC22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1CD17E7-1D3F-42EB-83F9-A26714183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73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semiHidden/>
    <w:unhideWhenUsed/>
    <w:rsid w:val="000573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semiHidden/>
    <w:rsid w:val="0005737B"/>
  </w:style>
  <w:style w:type="paragraph" w:styleId="BalloonText">
    <w:name w:val="Balloon Text"/>
    <w:basedOn w:val="Normal"/>
    <w:link w:val="a0"/>
    <w:uiPriority w:val="99"/>
    <w:semiHidden/>
    <w:unhideWhenUsed/>
    <w:rsid w:val="009E56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9E563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