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4B1B52" w:rsidP="00255DC8" w14:paraId="31D36D57" w14:textId="2657E43A">
      <w:pPr>
        <w:jc w:val="center"/>
        <w:rPr>
          <w:szCs w:val="28"/>
        </w:rPr>
      </w:pPr>
      <w:r w:rsidRPr="004B1B5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4B1B52">
        <w:rPr>
          <w:szCs w:val="28"/>
        </w:rPr>
        <w:br/>
        <w:t>№ 5-3-</w:t>
      </w:r>
      <w:r w:rsidRPr="004B1B52" w:rsidR="004B1B52">
        <w:rPr>
          <w:szCs w:val="28"/>
        </w:rPr>
        <w:t>90</w:t>
      </w:r>
      <w:r w:rsidRPr="004B1B52">
        <w:rPr>
          <w:szCs w:val="28"/>
        </w:rPr>
        <w:t>/20</w:t>
      </w:r>
      <w:r w:rsidRPr="004B1B52" w:rsidR="008D0BE9">
        <w:rPr>
          <w:szCs w:val="28"/>
        </w:rPr>
        <w:t xml:space="preserve">22 </w:t>
      </w:r>
      <w:r w:rsidRPr="004B1B52">
        <w:rPr>
          <w:szCs w:val="28"/>
        </w:rPr>
        <w:t>судебного участка № 3 по Альметьевскому судебному району РТ</w:t>
      </w:r>
    </w:p>
    <w:p w:rsidR="00F129C6" w:rsidRPr="004B1B52" w:rsidP="00255DC8" w14:paraId="22711523" w14:textId="77777777">
      <w:pPr>
        <w:jc w:val="center"/>
        <w:rPr>
          <w:szCs w:val="28"/>
        </w:rPr>
      </w:pPr>
    </w:p>
    <w:p w:rsidR="00E622DC" w:rsidRPr="00465C3F" w:rsidP="00BC31BE" w14:paraId="17166179" w14:textId="075CF265">
      <w:pPr>
        <w:ind w:right="-5"/>
        <w:jc w:val="center"/>
        <w:rPr>
          <w:sz w:val="28"/>
          <w:szCs w:val="28"/>
        </w:rPr>
      </w:pPr>
      <w:r w:rsidRPr="004B1B52">
        <w:rPr>
          <w:sz w:val="28"/>
          <w:szCs w:val="28"/>
        </w:rPr>
        <w:t>УИД:16</w:t>
      </w:r>
      <w:r w:rsidRPr="004B1B52">
        <w:rPr>
          <w:sz w:val="28"/>
          <w:szCs w:val="28"/>
          <w:lang w:val="en-US"/>
        </w:rPr>
        <w:t>MS</w:t>
      </w:r>
      <w:r w:rsidRPr="004B1B52">
        <w:rPr>
          <w:sz w:val="28"/>
          <w:szCs w:val="28"/>
        </w:rPr>
        <w:t>0084-01-202</w:t>
      </w:r>
      <w:r w:rsidRPr="004B1B52" w:rsidR="008D0BE9">
        <w:rPr>
          <w:sz w:val="28"/>
          <w:szCs w:val="28"/>
        </w:rPr>
        <w:t>2</w:t>
      </w:r>
      <w:r w:rsidRPr="004B1B52" w:rsidR="0024599E">
        <w:rPr>
          <w:sz w:val="28"/>
          <w:szCs w:val="28"/>
        </w:rPr>
        <w:t>-</w:t>
      </w:r>
      <w:r w:rsidRPr="004B1B52" w:rsidR="004B1B52">
        <w:rPr>
          <w:sz w:val="28"/>
          <w:szCs w:val="28"/>
        </w:rPr>
        <w:t>000298-52</w:t>
      </w:r>
      <w:r w:rsidRPr="004B1B52" w:rsidR="0027300D">
        <w:rPr>
          <w:sz w:val="28"/>
          <w:szCs w:val="28"/>
        </w:rPr>
        <w:tab/>
      </w:r>
      <w:r w:rsidRPr="004B1B52" w:rsidR="0024599E">
        <w:rPr>
          <w:sz w:val="28"/>
          <w:szCs w:val="28"/>
        </w:rPr>
        <w:tab/>
      </w:r>
      <w:r w:rsidRPr="004B1B52" w:rsidR="0024599E">
        <w:rPr>
          <w:sz w:val="28"/>
          <w:szCs w:val="28"/>
        </w:rPr>
        <w:tab/>
      </w:r>
      <w:r w:rsidRPr="004B1B52">
        <w:rPr>
          <w:sz w:val="28"/>
          <w:szCs w:val="28"/>
        </w:rPr>
        <w:t xml:space="preserve"> </w:t>
      </w:r>
      <w:r w:rsidRPr="004B1B52" w:rsidR="00E12922">
        <w:rPr>
          <w:sz w:val="28"/>
          <w:szCs w:val="28"/>
        </w:rPr>
        <w:tab/>
      </w:r>
      <w:r w:rsidRPr="004B1B52">
        <w:rPr>
          <w:sz w:val="28"/>
          <w:szCs w:val="28"/>
        </w:rPr>
        <w:t xml:space="preserve">Дело </w:t>
      </w:r>
      <w:r w:rsidRPr="004B1B52" w:rsidR="00465C3F">
        <w:rPr>
          <w:sz w:val="28"/>
          <w:szCs w:val="28"/>
        </w:rPr>
        <w:t>№</w:t>
      </w:r>
      <w:r w:rsidRPr="004B1B52">
        <w:rPr>
          <w:sz w:val="28"/>
          <w:szCs w:val="28"/>
        </w:rPr>
        <w:t>5-3-</w:t>
      </w:r>
      <w:r w:rsidRPr="004B1B52" w:rsidR="004B1B52">
        <w:rPr>
          <w:sz w:val="28"/>
          <w:szCs w:val="28"/>
        </w:rPr>
        <w:t>90</w:t>
      </w:r>
      <w:r w:rsidRPr="004B1B52">
        <w:rPr>
          <w:sz w:val="28"/>
          <w:szCs w:val="28"/>
        </w:rPr>
        <w:t>/202</w:t>
      </w:r>
      <w:r w:rsidRPr="004B1B52" w:rsidR="008D0BE9">
        <w:rPr>
          <w:sz w:val="28"/>
          <w:szCs w:val="28"/>
        </w:rPr>
        <w:t>2</w:t>
      </w:r>
    </w:p>
    <w:p w:rsidR="00E622DC" w:rsidRPr="00465C3F" w:rsidP="00E622DC" w14:paraId="50A621A4" w14:textId="77777777">
      <w:pPr>
        <w:ind w:left="6372" w:right="-5" w:firstLine="708"/>
        <w:rPr>
          <w:sz w:val="28"/>
          <w:szCs w:val="28"/>
        </w:rPr>
      </w:pPr>
    </w:p>
    <w:p w:rsidR="00E622DC" w:rsidRPr="00465C3F" w:rsidP="008D0BE9" w14:paraId="217BF0D5" w14:textId="0B0D518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3902E1" w14:paraId="783ECC39" w14:textId="05A172F3">
      <w:pPr>
        <w:ind w:right="-5"/>
        <w:rPr>
          <w:sz w:val="28"/>
          <w:szCs w:val="28"/>
        </w:rPr>
      </w:pPr>
      <w:r>
        <w:rPr>
          <w:sz w:val="28"/>
          <w:szCs w:val="28"/>
        </w:rPr>
        <w:t>21 января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32079D" w:rsidP="0032079D" w14:paraId="51C88EBD" w14:textId="04790F66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Кузнецова Р</w:t>
      </w:r>
      <w:r w:rsidR="00CB1B69">
        <w:rPr>
          <w:sz w:val="27"/>
          <w:szCs w:val="27"/>
        </w:rPr>
        <w:t>.</w:t>
      </w:r>
      <w:r>
        <w:rPr>
          <w:sz w:val="27"/>
          <w:szCs w:val="27"/>
        </w:rPr>
        <w:t>Н</w:t>
      </w:r>
      <w:r w:rsidR="00CB1B69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="00CB1B69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255DC8" w:rsidRPr="00465C3F" w:rsidP="00255DC8" w14:paraId="1C12B3F7" w14:textId="500CCD1C">
      <w:pPr>
        <w:ind w:right="-5"/>
        <w:jc w:val="both"/>
        <w:rPr>
          <w:sz w:val="28"/>
          <w:szCs w:val="28"/>
        </w:rPr>
      </w:pP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8D0BE9" w:rsidP="008D0BE9" w14:paraId="1964FE8A" w14:textId="211AB7F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20.01.2022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08:00</w:t>
      </w:r>
      <w:r w:rsidRPr="00465C3F" w:rsidR="00F129C6">
        <w:rPr>
          <w:sz w:val="28"/>
          <w:szCs w:val="28"/>
        </w:rPr>
        <w:t xml:space="preserve"> Кузнецов Р.Н. н</w:t>
      </w:r>
      <w:r w:rsidR="00BC31BE">
        <w:rPr>
          <w:sz w:val="28"/>
          <w:szCs w:val="28"/>
        </w:rPr>
        <w:t>аходился в общественном месте</w:t>
      </w:r>
      <w:r>
        <w:rPr>
          <w:sz w:val="28"/>
          <w:szCs w:val="28"/>
        </w:rPr>
        <w:t xml:space="preserve"> в пятом подъезде на </w:t>
      </w:r>
      <w:r w:rsidR="004B1B52">
        <w:rPr>
          <w:sz w:val="28"/>
          <w:szCs w:val="28"/>
        </w:rPr>
        <w:t>восьмом</w:t>
      </w:r>
      <w:r>
        <w:rPr>
          <w:sz w:val="28"/>
          <w:szCs w:val="28"/>
        </w:rPr>
        <w:t xml:space="preserve"> этаже дома </w:t>
      </w:r>
      <w:r w:rsidR="00CB1B69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 г. Альметьевск </w:t>
      </w:r>
      <w:r w:rsidRPr="00465C3F" w:rsidR="00F129C6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>
        <w:rPr>
          <w:sz w:val="28"/>
          <w:szCs w:val="28"/>
        </w:rPr>
        <w:t xml:space="preserve"> внешний вид был неопрятный, плохо ориентировался в окружающей обстановке, походка была шаткая, координация движения была нарушена, разговорная речь была невнятная, при разговоре изо рта исходил сильный запах алкоголя.</w:t>
      </w:r>
    </w:p>
    <w:p w:rsidR="00F129C6" w:rsidRPr="00465C3F" w:rsidP="00F129C6" w14:paraId="572BA3B2" w14:textId="49FD0D12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</w:t>
      </w:r>
      <w:r w:rsidR="00BC31BE">
        <w:rPr>
          <w:sz w:val="28"/>
          <w:szCs w:val="28"/>
        </w:rPr>
        <w:t>д</w:t>
      </w:r>
      <w:r w:rsidR="0032079D">
        <w:rPr>
          <w:sz w:val="28"/>
          <w:szCs w:val="28"/>
        </w:rPr>
        <w:t>ела Кузнецов Р.Н. вину признал.</w:t>
      </w:r>
    </w:p>
    <w:p w:rsidR="00F129C6" w:rsidRPr="00465C3F" w:rsidP="00F129C6" w14:paraId="4033BD04" w14:textId="730389FE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Выслушав Кузнецова Р.Н.,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4CF3491A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Факт совершения Кузнецовым Р.Н.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8D0BE9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8D0BE9">
        <w:rPr>
          <w:sz w:val="28"/>
          <w:szCs w:val="28"/>
        </w:rPr>
        <w:t xml:space="preserve">й </w:t>
      </w:r>
      <w:r w:rsidR="00CB1B69">
        <w:rPr>
          <w:sz w:val="27"/>
          <w:szCs w:val="27"/>
        </w:rPr>
        <w:t>«данные изъяты»</w:t>
      </w:r>
      <w:r w:rsidR="00BC31BE">
        <w:rPr>
          <w:sz w:val="28"/>
          <w:szCs w:val="28"/>
        </w:rPr>
        <w:t>, протоколом о направлении на медицинское освидетельствование на состояние опьянения</w:t>
      </w:r>
      <w:r w:rsidR="008D0BE9">
        <w:rPr>
          <w:sz w:val="28"/>
          <w:szCs w:val="28"/>
        </w:rPr>
        <w:t xml:space="preserve">, актом медицинского освидетельствования на состояние опьянения, сообщением Тришкиной от </w:t>
      </w:r>
      <w:r w:rsidR="008D0BE9">
        <w:rPr>
          <w:sz w:val="28"/>
          <w:szCs w:val="28"/>
        </w:rPr>
        <w:t>20.01.2022</w:t>
      </w:r>
      <w:r w:rsidRPr="00465C3F">
        <w:rPr>
          <w:sz w:val="28"/>
          <w:szCs w:val="28"/>
        </w:rPr>
        <w:t xml:space="preserve"> и иными материалами дела, не доверять которым у суда оснований не имеется. </w:t>
      </w:r>
    </w:p>
    <w:p w:rsidR="00F129C6" w:rsidRPr="00465C3F" w:rsidP="00F129C6" w14:paraId="7B019C37" w14:textId="3EDF16D1">
      <w:pPr>
        <w:pStyle w:val="ConsPlusNormal"/>
        <w:ind w:firstLine="708"/>
        <w:jc w:val="both"/>
      </w:pPr>
      <w:r w:rsidRPr="00465C3F">
        <w:t>Вина Кузнецова Р.Н.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D0BE9" w:rsidP="008D0BE9" w14:paraId="4FABF591" w14:textId="0082A91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eastAsia="Times New Roman"/>
          <w:sz w:val="28"/>
          <w:szCs w:val="28"/>
          <w:lang w:eastAsia="en-US"/>
        </w:rPr>
        <w:t>Кузнецова Р.Н. мировой судья признает признание вины.</w:t>
      </w:r>
    </w:p>
    <w:p w:rsidR="00F129C6" w:rsidRPr="00465C3F" w:rsidP="00F129C6" w14:paraId="3F0A9A71" w14:textId="7A8865F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Обстоятельством, отягчающим административную ответственность К</w:t>
      </w:r>
      <w:r w:rsidR="00BC31BE">
        <w:rPr>
          <w:sz w:val="28"/>
          <w:szCs w:val="28"/>
        </w:rPr>
        <w:t>узнецова Р.Н.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188B1E38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Кузнецовым Р.Н. административного правонарушения, личность виновного, его имущественное положение, в связи с чем, считает необходимым назначить Кузнецову Р.Н.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075A73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Кузнецова Р</w:t>
      </w:r>
      <w:r w:rsidR="00CB1B69">
        <w:rPr>
          <w:sz w:val="28"/>
          <w:szCs w:val="28"/>
        </w:rPr>
        <w:t>.</w:t>
      </w:r>
      <w:r w:rsidRPr="00465C3F">
        <w:rPr>
          <w:sz w:val="28"/>
          <w:szCs w:val="28"/>
        </w:rPr>
        <w:t>Н</w:t>
      </w:r>
      <w:r w:rsidR="00CB1B69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8D0BE9">
        <w:rPr>
          <w:sz w:val="28"/>
          <w:szCs w:val="28"/>
        </w:rPr>
        <w:t>10 (десять</w:t>
      </w:r>
      <w:r w:rsidR="00BC31BE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74EA66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CB1B69">
        <w:rPr>
          <w:sz w:val="27"/>
          <w:szCs w:val="27"/>
        </w:rPr>
        <w:t>«данные изъяты»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P="00F129C6" w14:paraId="72CC0F0E" w14:textId="7C2323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27300D" w:rsidRPr="00465C3F" w:rsidP="00F129C6" w14:paraId="4CD1BB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00D" w:rsidP="00F129C6" w14:paraId="55F6011B" w14:textId="22B2EBC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79650F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8D0BE9" w:rsidRPr="00465C3F" w:rsidP="00F129C6" w14:paraId="546655B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A540C"/>
    <w:rsid w:val="000B4447"/>
    <w:rsid w:val="000C00AA"/>
    <w:rsid w:val="000C19B5"/>
    <w:rsid w:val="000E4FAB"/>
    <w:rsid w:val="00107323"/>
    <w:rsid w:val="00171EC8"/>
    <w:rsid w:val="001E2375"/>
    <w:rsid w:val="002211B0"/>
    <w:rsid w:val="0024599E"/>
    <w:rsid w:val="00255DC8"/>
    <w:rsid w:val="0027300D"/>
    <w:rsid w:val="0032079D"/>
    <w:rsid w:val="003223EF"/>
    <w:rsid w:val="00345EED"/>
    <w:rsid w:val="003902E1"/>
    <w:rsid w:val="003A3858"/>
    <w:rsid w:val="003B5E6A"/>
    <w:rsid w:val="003F5B69"/>
    <w:rsid w:val="00443D2A"/>
    <w:rsid w:val="00465C3F"/>
    <w:rsid w:val="004832CB"/>
    <w:rsid w:val="00495C69"/>
    <w:rsid w:val="004B1B52"/>
    <w:rsid w:val="005125EA"/>
    <w:rsid w:val="005646E3"/>
    <w:rsid w:val="005D466F"/>
    <w:rsid w:val="005E0BC5"/>
    <w:rsid w:val="00632512"/>
    <w:rsid w:val="006C3957"/>
    <w:rsid w:val="006F4D32"/>
    <w:rsid w:val="0079650F"/>
    <w:rsid w:val="007F4636"/>
    <w:rsid w:val="007F5319"/>
    <w:rsid w:val="00892A50"/>
    <w:rsid w:val="008B1837"/>
    <w:rsid w:val="008D0BE9"/>
    <w:rsid w:val="008D621D"/>
    <w:rsid w:val="00913CD8"/>
    <w:rsid w:val="009A39F2"/>
    <w:rsid w:val="009B3AAD"/>
    <w:rsid w:val="00A1543A"/>
    <w:rsid w:val="00B109C4"/>
    <w:rsid w:val="00B3117E"/>
    <w:rsid w:val="00B43F84"/>
    <w:rsid w:val="00B73EEF"/>
    <w:rsid w:val="00BC31BE"/>
    <w:rsid w:val="00BC48CB"/>
    <w:rsid w:val="00BC6114"/>
    <w:rsid w:val="00BF4A9C"/>
    <w:rsid w:val="00C42AD2"/>
    <w:rsid w:val="00C76D86"/>
    <w:rsid w:val="00C97DCF"/>
    <w:rsid w:val="00CB1B69"/>
    <w:rsid w:val="00CD7293"/>
    <w:rsid w:val="00D1330E"/>
    <w:rsid w:val="00D67EC3"/>
    <w:rsid w:val="00D73927"/>
    <w:rsid w:val="00D84FA2"/>
    <w:rsid w:val="00DC6E16"/>
    <w:rsid w:val="00DD1300"/>
    <w:rsid w:val="00DD61F4"/>
    <w:rsid w:val="00DE53CD"/>
    <w:rsid w:val="00E12922"/>
    <w:rsid w:val="00E14335"/>
    <w:rsid w:val="00E2033C"/>
    <w:rsid w:val="00E622DC"/>
    <w:rsid w:val="00E9458F"/>
    <w:rsid w:val="00EE7B40"/>
    <w:rsid w:val="00EF5901"/>
    <w:rsid w:val="00F129C6"/>
    <w:rsid w:val="00F65C79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