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0B2533" w:rsidP="00444B14">
      <w:pPr>
        <w:jc w:val="center"/>
        <w:rPr>
          <w:szCs w:val="28"/>
        </w:rPr>
      </w:pPr>
      <w:r w:rsidRPr="000B2533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0B2533">
        <w:rPr>
          <w:szCs w:val="28"/>
        </w:rPr>
        <w:br/>
        <w:t>№ 5-3-60/2022судебного участка № 3 по Альметьевскому судебному району РТ</w:t>
      </w:r>
    </w:p>
    <w:p w:rsidR="00444B14" w:rsidRPr="000B2533" w:rsidP="00444B14">
      <w:pPr>
        <w:ind w:right="-5"/>
        <w:jc w:val="both"/>
        <w:rPr>
          <w:sz w:val="28"/>
        </w:rPr>
      </w:pPr>
    </w:p>
    <w:p w:rsidR="00444B14" w:rsidRPr="006136F3" w:rsidP="00444B14">
      <w:pPr>
        <w:ind w:right="-5"/>
        <w:jc w:val="center"/>
        <w:rPr>
          <w:sz w:val="28"/>
          <w:szCs w:val="28"/>
        </w:rPr>
      </w:pPr>
      <w:r w:rsidRPr="000B2533">
        <w:rPr>
          <w:sz w:val="28"/>
          <w:szCs w:val="28"/>
        </w:rPr>
        <w:t>УИД:16</w:t>
      </w:r>
      <w:r w:rsidRPr="000B2533">
        <w:rPr>
          <w:sz w:val="28"/>
          <w:szCs w:val="28"/>
          <w:lang w:val="en-US"/>
        </w:rPr>
        <w:t>MS</w:t>
      </w:r>
      <w:r w:rsidRPr="000B2533">
        <w:rPr>
          <w:sz w:val="28"/>
          <w:szCs w:val="28"/>
        </w:rPr>
        <w:t>0084-01-2022-</w:t>
      </w:r>
      <w:r w:rsidRPr="000B2533" w:rsidR="000B2533">
        <w:rPr>
          <w:sz w:val="28"/>
          <w:szCs w:val="28"/>
        </w:rPr>
        <w:t>000226-74</w:t>
      </w:r>
      <w:r w:rsidRPr="000B2533">
        <w:rPr>
          <w:sz w:val="28"/>
          <w:szCs w:val="28"/>
        </w:rPr>
        <w:tab/>
      </w:r>
      <w:r w:rsidRPr="000B2533">
        <w:rPr>
          <w:sz w:val="28"/>
          <w:szCs w:val="28"/>
        </w:rPr>
        <w:tab/>
        <w:t xml:space="preserve"> </w:t>
      </w:r>
      <w:r w:rsidRPr="000B2533">
        <w:rPr>
          <w:sz w:val="28"/>
          <w:szCs w:val="28"/>
        </w:rPr>
        <w:tab/>
      </w:r>
      <w:r w:rsidRPr="000B2533">
        <w:rPr>
          <w:sz w:val="28"/>
          <w:szCs w:val="28"/>
        </w:rPr>
        <w:tab/>
        <w:t>Дело 5-3- 6</w:t>
      </w:r>
      <w:r w:rsidRPr="000B2533" w:rsidR="000B2533">
        <w:rPr>
          <w:sz w:val="28"/>
          <w:szCs w:val="28"/>
        </w:rPr>
        <w:t>0</w:t>
      </w:r>
      <w:r w:rsidRPr="000B2533">
        <w:rPr>
          <w:sz w:val="28"/>
          <w:szCs w:val="28"/>
        </w:rPr>
        <w:t>/2022</w:t>
      </w:r>
    </w:p>
    <w:p w:rsidR="00723F8D" w:rsidP="00723F8D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П О С Т А Н О В Л Е Н И Е</w:t>
      </w:r>
    </w:p>
    <w:p w:rsidR="00723F8D" w:rsidRPr="002B1B24" w:rsidP="00723F8D">
      <w:pPr>
        <w:ind w:right="-5"/>
        <w:jc w:val="center"/>
        <w:rPr>
          <w:sz w:val="27"/>
          <w:szCs w:val="27"/>
        </w:rPr>
      </w:pPr>
    </w:p>
    <w:p w:rsidR="00723F8D" w:rsidRPr="002B1B24" w:rsidP="00444B14">
      <w:pPr>
        <w:ind w:right="-5"/>
        <w:rPr>
          <w:sz w:val="27"/>
          <w:szCs w:val="27"/>
        </w:rPr>
      </w:pPr>
      <w:r>
        <w:rPr>
          <w:sz w:val="27"/>
          <w:szCs w:val="27"/>
        </w:rPr>
        <w:t>14 января 2022</w:t>
      </w:r>
      <w:r w:rsidRPr="002B1B24">
        <w:rPr>
          <w:sz w:val="27"/>
          <w:szCs w:val="27"/>
        </w:rPr>
        <w:t xml:space="preserve"> года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</w:r>
      <w:r>
        <w:rPr>
          <w:sz w:val="27"/>
          <w:szCs w:val="27"/>
        </w:rPr>
        <w:t xml:space="preserve">          город Альметьевск</w:t>
      </w:r>
    </w:p>
    <w:p w:rsidR="00444B14" w:rsidRPr="002B1B24" w:rsidP="00444B14">
      <w:pPr>
        <w:ind w:right="-5"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судебного участка </w:t>
      </w:r>
      <w:r w:rsidRPr="002B1B24">
        <w:rPr>
          <w:rFonts w:eastAsia="Times New Roman"/>
          <w:sz w:val="27"/>
          <w:szCs w:val="27"/>
        </w:rPr>
        <w:t>№</w:t>
      </w:r>
      <w:r w:rsidRPr="002B1B24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Воронова Ю</w:t>
      </w:r>
      <w:r w:rsidR="00FE222E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FE222E">
        <w:rPr>
          <w:sz w:val="28"/>
          <w:szCs w:val="28"/>
        </w:rPr>
        <w:t>.</w:t>
      </w:r>
      <w:r w:rsidRPr="00E7192D">
        <w:rPr>
          <w:sz w:val="28"/>
          <w:szCs w:val="28"/>
        </w:rPr>
        <w:t xml:space="preserve">, </w:t>
      </w:r>
      <w:r w:rsidR="00FE222E">
        <w:rPr>
          <w:sz w:val="28"/>
          <w:szCs w:val="28"/>
        </w:rPr>
        <w:t>«данные изъяты»</w:t>
      </w:r>
      <w:r w:rsidRPr="00E7192D">
        <w:rPr>
          <w:sz w:val="28"/>
          <w:szCs w:val="28"/>
        </w:rPr>
        <w:t>,</w:t>
      </w:r>
    </w:p>
    <w:p w:rsidR="00444B14" w:rsidP="00444B14">
      <w:pPr>
        <w:ind w:right="-5" w:firstLine="708"/>
        <w:jc w:val="both"/>
        <w:rPr>
          <w:sz w:val="28"/>
          <w:szCs w:val="28"/>
        </w:rPr>
      </w:pPr>
    </w:p>
    <w:p w:rsidR="00444B14" w:rsidRPr="002B1B2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>у с т а н о в и л: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4A4404" w:rsidP="00444B14">
      <w:pPr>
        <w:ind w:firstLine="720"/>
        <w:jc w:val="both"/>
        <w:rPr>
          <w:sz w:val="27"/>
          <w:szCs w:val="27"/>
        </w:rPr>
      </w:pPr>
      <w:r w:rsidRPr="004A4404">
        <w:rPr>
          <w:sz w:val="27"/>
          <w:szCs w:val="27"/>
        </w:rPr>
        <w:t xml:space="preserve">Решением </w:t>
      </w:r>
      <w:r>
        <w:rPr>
          <w:sz w:val="27"/>
          <w:szCs w:val="27"/>
        </w:rPr>
        <w:t>Альметьевского</w:t>
      </w:r>
      <w:r w:rsidRPr="002B1B24">
        <w:rPr>
          <w:sz w:val="27"/>
          <w:szCs w:val="27"/>
        </w:rPr>
        <w:t xml:space="preserve"> городского суда РТ от </w:t>
      </w:r>
      <w:r>
        <w:rPr>
          <w:sz w:val="27"/>
          <w:szCs w:val="27"/>
        </w:rPr>
        <w:t>18.06.2021</w:t>
      </w:r>
      <w:r w:rsidRPr="002B1B2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2B1B24">
        <w:rPr>
          <w:sz w:val="27"/>
          <w:szCs w:val="27"/>
        </w:rPr>
        <w:t xml:space="preserve"> установлен административный надзор и административные ограничения</w:t>
      </w:r>
      <w:r w:rsidRPr="004A4404">
        <w:rPr>
          <w:sz w:val="27"/>
          <w:szCs w:val="27"/>
        </w:rPr>
        <w:t xml:space="preserve">, в том числе, в виде обязательной явки на регистрацию </w:t>
      </w:r>
      <w:r>
        <w:rPr>
          <w:sz w:val="27"/>
          <w:szCs w:val="27"/>
        </w:rPr>
        <w:t>2</w:t>
      </w:r>
      <w:r w:rsidRPr="004A4404">
        <w:rPr>
          <w:sz w:val="27"/>
          <w:szCs w:val="27"/>
        </w:rPr>
        <w:t xml:space="preserve"> раза в месяц в орган внутренних дел по месту жительства или пребывания.</w:t>
      </w:r>
    </w:p>
    <w:p w:rsidR="00444B14" w:rsidP="00444B14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13.01.2022</w:t>
      </w:r>
      <w:r w:rsidRPr="004A4404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Воронова Ю.В.</w:t>
      </w:r>
      <w:r w:rsidRPr="004A4404">
        <w:rPr>
          <w:sz w:val="27"/>
          <w:szCs w:val="27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>
        <w:rPr>
          <w:sz w:val="27"/>
          <w:szCs w:val="27"/>
        </w:rPr>
        <w:t>Воронов Ю.В.</w:t>
      </w:r>
      <w:r w:rsidRPr="004A4404">
        <w:rPr>
          <w:sz w:val="27"/>
          <w:szCs w:val="27"/>
        </w:rPr>
        <w:t xml:space="preserve"> </w:t>
      </w:r>
      <w:r w:rsidR="006D4E2A">
        <w:rPr>
          <w:sz w:val="27"/>
          <w:szCs w:val="27"/>
        </w:rPr>
        <w:t>18.10</w:t>
      </w:r>
      <w:r w:rsidR="00F67866">
        <w:rPr>
          <w:sz w:val="27"/>
          <w:szCs w:val="27"/>
        </w:rPr>
        <w:t>.2021</w:t>
      </w:r>
      <w:r w:rsidRPr="004A4404">
        <w:rPr>
          <w:sz w:val="27"/>
          <w:szCs w:val="27"/>
        </w:rPr>
        <w:t xml:space="preserve"> не явился на регистрацию в орган внутренних дел.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При рассмотрении дела </w:t>
      </w:r>
      <w:r>
        <w:rPr>
          <w:sz w:val="27"/>
          <w:szCs w:val="27"/>
        </w:rPr>
        <w:t>Воронов Ю.В.</w:t>
      </w:r>
      <w:r w:rsidRPr="002B1B24">
        <w:rPr>
          <w:sz w:val="27"/>
          <w:szCs w:val="27"/>
        </w:rPr>
        <w:t xml:space="preserve"> вину в инкриминируемом ему админист</w:t>
      </w:r>
      <w:r>
        <w:rPr>
          <w:sz w:val="27"/>
          <w:szCs w:val="27"/>
        </w:rPr>
        <w:t>ративном правонарушении признал.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Выслушав </w:t>
      </w:r>
      <w:r>
        <w:rPr>
          <w:sz w:val="27"/>
          <w:szCs w:val="27"/>
        </w:rPr>
        <w:t>Воронова Ю.В.,</w:t>
      </w:r>
      <w:r w:rsidRPr="002B1B24">
        <w:rPr>
          <w:sz w:val="27"/>
          <w:szCs w:val="27"/>
        </w:rPr>
        <w:t xml:space="preserve"> исследовав материалы дела, мировой судья приходит к следующему.</w:t>
      </w:r>
    </w:p>
    <w:p w:rsidR="00444B14" w:rsidRPr="002B1B24" w:rsidP="00444B14">
      <w:pPr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2B1B24" w:rsidP="00444B14">
      <w:pPr>
        <w:ind w:firstLine="72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2B1B2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Событие административного правонарушения, предусмотренного ч. 1 </w:t>
      </w:r>
      <w:r>
        <w:rPr>
          <w:sz w:val="27"/>
          <w:szCs w:val="27"/>
          <w:lang w:eastAsia="en-US"/>
        </w:rPr>
        <w:t>ст.</w:t>
      </w:r>
      <w:r w:rsidRPr="002B1B24">
        <w:rPr>
          <w:sz w:val="27"/>
          <w:szCs w:val="27"/>
          <w:lang w:eastAsia="en-US"/>
        </w:rPr>
        <w:t xml:space="preserve">19.24 КоАП РФ и виновность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протоколом об административном правонарушении от </w:t>
      </w:r>
      <w:r>
        <w:rPr>
          <w:rFonts w:eastAsia="Times New Roman"/>
          <w:sz w:val="27"/>
          <w:szCs w:val="27"/>
        </w:rPr>
        <w:t>13.01.2022</w:t>
      </w:r>
      <w:r w:rsidRPr="002B1B24">
        <w:rPr>
          <w:sz w:val="27"/>
          <w:szCs w:val="27"/>
          <w:lang w:eastAsia="en-US"/>
        </w:rPr>
        <w:t>, в котором изложено существо нарушения;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9041BE">
        <w:rPr>
          <w:sz w:val="27"/>
          <w:szCs w:val="27"/>
          <w:lang w:eastAsia="en-US"/>
        </w:rPr>
        <w:t xml:space="preserve">рапортом должностных лиц Отдела МВД России по Альметьевскому району РТ </w:t>
      </w:r>
      <w:r w:rsidR="00FE222E">
        <w:rPr>
          <w:sz w:val="28"/>
          <w:szCs w:val="28"/>
        </w:rPr>
        <w:t>«данные изъяты»</w:t>
      </w:r>
      <w:r w:rsidRPr="009041BE">
        <w:rPr>
          <w:sz w:val="27"/>
          <w:szCs w:val="27"/>
          <w:lang w:eastAsia="en-US"/>
        </w:rPr>
        <w:t xml:space="preserve"> о том, что поднадзорный </w:t>
      </w:r>
      <w:r>
        <w:rPr>
          <w:sz w:val="27"/>
          <w:szCs w:val="27"/>
          <w:lang w:eastAsia="en-US"/>
        </w:rPr>
        <w:t>Воронов Ю.В.</w:t>
      </w:r>
      <w:r w:rsidRPr="009041BE">
        <w:rPr>
          <w:sz w:val="27"/>
          <w:szCs w:val="27"/>
          <w:lang w:eastAsia="en-US"/>
        </w:rPr>
        <w:t xml:space="preserve"> </w:t>
      </w:r>
      <w:r w:rsidR="006D4E2A">
        <w:rPr>
          <w:sz w:val="27"/>
          <w:szCs w:val="27"/>
          <w:lang w:eastAsia="en-US"/>
        </w:rPr>
        <w:t>18.10</w:t>
      </w:r>
      <w:r w:rsidR="000C0DA1">
        <w:rPr>
          <w:sz w:val="27"/>
          <w:szCs w:val="27"/>
          <w:lang w:eastAsia="en-US"/>
        </w:rPr>
        <w:t>.2021</w:t>
      </w:r>
      <w:r w:rsidRPr="009041BE">
        <w:rPr>
          <w:sz w:val="27"/>
          <w:szCs w:val="27"/>
          <w:lang w:eastAsia="en-US"/>
        </w:rPr>
        <w:t xml:space="preserve"> </w:t>
      </w:r>
      <w:r>
        <w:rPr>
          <w:sz w:val="27"/>
          <w:szCs w:val="27"/>
          <w:lang w:eastAsia="en-US"/>
        </w:rPr>
        <w:t>не явился на регистрацию в ОВД;</w:t>
      </w:r>
    </w:p>
    <w:p w:rsidR="00444B14" w:rsidP="00444B14">
      <w:pPr>
        <w:ind w:right="-1"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копией решения</w:t>
      </w:r>
      <w:r>
        <w:rPr>
          <w:rFonts w:eastAsia="Times New Roman"/>
          <w:sz w:val="27"/>
          <w:szCs w:val="27"/>
        </w:rPr>
        <w:t xml:space="preserve"> Альметьевского </w:t>
      </w:r>
      <w:r w:rsidRPr="002B1B24">
        <w:rPr>
          <w:rFonts w:eastAsia="Times New Roman"/>
          <w:sz w:val="27"/>
          <w:szCs w:val="27"/>
        </w:rPr>
        <w:t xml:space="preserve">городского суда </w:t>
      </w:r>
      <w:r>
        <w:rPr>
          <w:rFonts w:eastAsia="Times New Roman"/>
          <w:sz w:val="27"/>
          <w:szCs w:val="27"/>
        </w:rPr>
        <w:t>РТ</w:t>
      </w:r>
      <w:r w:rsidRPr="002B1B24">
        <w:rPr>
          <w:rFonts w:eastAsia="Times New Roman"/>
          <w:sz w:val="27"/>
          <w:szCs w:val="27"/>
        </w:rPr>
        <w:t xml:space="preserve"> от </w:t>
      </w:r>
      <w:r>
        <w:rPr>
          <w:rFonts w:eastAsia="Times New Roman"/>
          <w:sz w:val="27"/>
          <w:szCs w:val="27"/>
        </w:rPr>
        <w:t>18.06.2021</w:t>
      </w:r>
      <w:r w:rsidRPr="002B1B24">
        <w:rPr>
          <w:rFonts w:eastAsia="Times New Roman"/>
          <w:sz w:val="27"/>
          <w:szCs w:val="27"/>
        </w:rPr>
        <w:t xml:space="preserve"> об установлении в отношении </w:t>
      </w:r>
      <w:r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административного надзора и административных ограничений</w:t>
      </w:r>
      <w:r>
        <w:rPr>
          <w:sz w:val="27"/>
          <w:szCs w:val="27"/>
          <w:lang w:eastAsia="en-US"/>
        </w:rPr>
        <w:t>.</w:t>
      </w:r>
    </w:p>
    <w:p w:rsidR="00444B14" w:rsidRPr="009041BE" w:rsidP="00444B14">
      <w:pPr>
        <w:ind w:right="-1" w:firstLine="708"/>
        <w:jc w:val="both"/>
        <w:rPr>
          <w:sz w:val="27"/>
          <w:szCs w:val="27"/>
          <w:lang w:eastAsia="en-US"/>
        </w:rPr>
      </w:pPr>
      <w:r>
        <w:rPr>
          <w:sz w:val="27"/>
          <w:szCs w:val="27"/>
          <w:lang w:eastAsia="en-US"/>
        </w:rPr>
        <w:t>регистрационным листом поднадзорного лица</w:t>
      </w:r>
      <w:r w:rsidRPr="00507218">
        <w:t xml:space="preserve"> </w:t>
      </w:r>
      <w:r>
        <w:rPr>
          <w:sz w:val="27"/>
          <w:szCs w:val="27"/>
          <w:lang w:eastAsia="en-US"/>
        </w:rPr>
        <w:t>Воронова Ю.В.,</w:t>
      </w:r>
      <w:r w:rsidRPr="00507218">
        <w:rPr>
          <w:sz w:val="27"/>
          <w:szCs w:val="27"/>
          <w:lang w:eastAsia="en-US"/>
        </w:rPr>
        <w:t xml:space="preserve"> сог</w:t>
      </w:r>
      <w:r>
        <w:rPr>
          <w:sz w:val="27"/>
          <w:szCs w:val="27"/>
          <w:lang w:eastAsia="en-US"/>
        </w:rPr>
        <w:t xml:space="preserve">ласно которому имеется отметка </w:t>
      </w:r>
      <w:r w:rsidR="006D4E2A">
        <w:rPr>
          <w:sz w:val="27"/>
          <w:szCs w:val="27"/>
          <w:lang w:eastAsia="en-US"/>
        </w:rPr>
        <w:t>18.10</w:t>
      </w:r>
      <w:r w:rsidR="00F67866">
        <w:rPr>
          <w:sz w:val="27"/>
          <w:szCs w:val="27"/>
          <w:lang w:eastAsia="en-US"/>
        </w:rPr>
        <w:t>.2021</w:t>
      </w:r>
      <w:r w:rsidR="000B2533">
        <w:rPr>
          <w:sz w:val="27"/>
          <w:szCs w:val="27"/>
          <w:lang w:eastAsia="en-US"/>
        </w:rPr>
        <w:t xml:space="preserve"> «</w:t>
      </w:r>
      <w:r w:rsidRPr="00507218">
        <w:rPr>
          <w:sz w:val="27"/>
          <w:szCs w:val="27"/>
          <w:lang w:eastAsia="en-US"/>
        </w:rPr>
        <w:t>нет явки</w:t>
      </w:r>
      <w:r w:rsidR="000B2533">
        <w:rPr>
          <w:sz w:val="27"/>
          <w:szCs w:val="27"/>
          <w:lang w:eastAsia="en-US"/>
        </w:rPr>
        <w:t>»</w:t>
      </w:r>
      <w:r w:rsidRPr="00507218">
        <w:rPr>
          <w:sz w:val="27"/>
          <w:szCs w:val="27"/>
          <w:lang w:eastAsia="en-US"/>
        </w:rPr>
        <w:t>.</w:t>
      </w:r>
    </w:p>
    <w:p w:rsidR="00444B14" w:rsidRPr="00507218" w:rsidP="00444B14">
      <w:pPr>
        <w:ind w:right="-1" w:firstLine="708"/>
        <w:jc w:val="both"/>
        <w:rPr>
          <w:rFonts w:eastAsia="Times New Roman"/>
          <w:sz w:val="27"/>
          <w:szCs w:val="27"/>
        </w:rPr>
      </w:pPr>
      <w:r w:rsidRPr="002B1B24">
        <w:rPr>
          <w:sz w:val="27"/>
          <w:szCs w:val="27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2B1B24" w:rsidP="00444B14">
      <w:pPr>
        <w:autoSpaceDE w:val="0"/>
        <w:autoSpaceDN w:val="0"/>
        <w:adjustRightInd w:val="0"/>
        <w:ind w:firstLine="708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 xml:space="preserve">Вина установлена, действия </w:t>
      </w:r>
      <w:r w:rsidR="000C0DA1">
        <w:rPr>
          <w:rFonts w:eastAsia="Times New Roman"/>
          <w:sz w:val="27"/>
          <w:szCs w:val="27"/>
        </w:rPr>
        <w:t>Воронова Ю.В.</w:t>
      </w:r>
      <w:r w:rsidRPr="002B1B24">
        <w:rPr>
          <w:rFonts w:eastAsia="Times New Roman"/>
          <w:sz w:val="27"/>
          <w:szCs w:val="27"/>
        </w:rPr>
        <w:t xml:space="preserve"> </w:t>
      </w:r>
      <w:r w:rsidRPr="002B1B24">
        <w:rPr>
          <w:sz w:val="27"/>
          <w:szCs w:val="27"/>
          <w:lang w:eastAsia="en-US"/>
        </w:rPr>
        <w:t xml:space="preserve">следует квалифицировать </w:t>
      </w:r>
      <w:r w:rsidRPr="002B1B24">
        <w:rPr>
          <w:rFonts w:eastAsia="Times New Roman"/>
          <w:sz w:val="27"/>
          <w:szCs w:val="27"/>
        </w:rPr>
        <w:t xml:space="preserve">по </w:t>
      </w:r>
      <w:r>
        <w:rPr>
          <w:rFonts w:eastAsia="Times New Roman"/>
          <w:sz w:val="27"/>
          <w:szCs w:val="27"/>
        </w:rPr>
        <w:t xml:space="preserve">ч.1 </w:t>
      </w:r>
      <w:r w:rsidRPr="002B1B24">
        <w:rPr>
          <w:rFonts w:eastAsia="Times New Roman"/>
          <w:sz w:val="27"/>
          <w:szCs w:val="27"/>
        </w:rPr>
        <w:t xml:space="preserve">ст. </w:t>
      </w:r>
      <w:r w:rsidRPr="002B1B24">
        <w:rPr>
          <w:sz w:val="27"/>
          <w:szCs w:val="27"/>
          <w:lang w:eastAsia="en-US"/>
        </w:rPr>
        <w:t xml:space="preserve">19.24 Кодекса Российской Федерации об административных правонарушениях как </w:t>
      </w:r>
      <w:r w:rsidRPr="002B1B24">
        <w:rPr>
          <w:rFonts w:eastAsiaTheme="minorHAnsi"/>
          <w:sz w:val="27"/>
          <w:szCs w:val="27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2B1B24">
          <w:rPr>
            <w:rFonts w:eastAsiaTheme="minorHAnsi"/>
            <w:color w:val="0000FF"/>
            <w:sz w:val="27"/>
            <w:szCs w:val="27"/>
            <w:lang w:eastAsia="en-US"/>
          </w:rPr>
          <w:t>законом</w:t>
        </w:r>
      </w:hyperlink>
      <w:r w:rsidRPr="002B1B24">
        <w:rPr>
          <w:rFonts w:eastAsiaTheme="minorHAnsi"/>
          <w:sz w:val="27"/>
          <w:szCs w:val="27"/>
          <w:lang w:eastAsia="en-US"/>
        </w:rPr>
        <w:t>, если эти действия (бездействие) не содержат уголовно наказуемого деяния</w:t>
      </w:r>
    </w:p>
    <w:p w:rsidR="00444B14" w:rsidRPr="00A91DEA" w:rsidP="00444B14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A91DEA">
        <w:rPr>
          <w:sz w:val="28"/>
          <w:szCs w:val="28"/>
        </w:rPr>
        <w:t>, смягчающи</w:t>
      </w:r>
      <w:r>
        <w:rPr>
          <w:sz w:val="28"/>
          <w:szCs w:val="28"/>
        </w:rPr>
        <w:t>м</w:t>
      </w:r>
      <w:r w:rsidRPr="00A91DEA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Ю.В.,</w:t>
      </w:r>
      <w:r w:rsidRPr="00A91DEA">
        <w:rPr>
          <w:sz w:val="28"/>
          <w:szCs w:val="28"/>
        </w:rPr>
        <w:t xml:space="preserve"> </w:t>
      </w:r>
      <w:r>
        <w:rPr>
          <w:sz w:val="28"/>
          <w:szCs w:val="28"/>
        </w:rPr>
        <w:t>суд признает признание вины, наличие на его иждивении одного ребенка.</w:t>
      </w:r>
    </w:p>
    <w:p w:rsidR="00723F8D" w:rsidRPr="00565DB4" w:rsidP="00723F8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 w:rsidRPr="00565DB4"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 w:rsidRPr="00565DB4"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Воронова Ю.В. не установлено.</w:t>
      </w:r>
    </w:p>
    <w:p w:rsid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2B1B24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>
        <w:rPr>
          <w:sz w:val="27"/>
          <w:szCs w:val="27"/>
        </w:rPr>
        <w:t>Воронову Ю.В.</w:t>
      </w:r>
      <w:r w:rsidRPr="002B1B24">
        <w:rPr>
          <w:sz w:val="27"/>
          <w:szCs w:val="27"/>
        </w:rPr>
        <w:t xml:space="preserve"> административное наказание в виде административного ареста.</w:t>
      </w:r>
    </w:p>
    <w:p w:rsidR="00444B14" w:rsidRPr="00444B14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7"/>
          <w:szCs w:val="27"/>
        </w:rPr>
      </w:pPr>
      <w:r w:rsidRPr="00554E11">
        <w:rPr>
          <w:sz w:val="28"/>
          <w:szCs w:val="28"/>
        </w:rPr>
        <w:t xml:space="preserve">Согласно материалам дела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порядке ст.27.3 КоАП РФ не задерживался, из справки приложенной к материалам дела следует, что </w:t>
      </w:r>
      <w:r>
        <w:rPr>
          <w:sz w:val="28"/>
          <w:szCs w:val="28"/>
        </w:rPr>
        <w:t>Воронов Ю.В.</w:t>
      </w:r>
      <w:r w:rsidRPr="00554E11">
        <w:rPr>
          <w:sz w:val="28"/>
          <w:szCs w:val="28"/>
        </w:rPr>
        <w:t xml:space="preserve"> в период с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12.01.2022</w:t>
      </w:r>
      <w:r w:rsidRPr="00554E11">
        <w:rPr>
          <w:sz w:val="28"/>
          <w:szCs w:val="28"/>
        </w:rPr>
        <w:t xml:space="preserve"> по </w:t>
      </w:r>
      <w:r>
        <w:rPr>
          <w:sz w:val="28"/>
          <w:szCs w:val="28"/>
        </w:rPr>
        <w:t>21:50</w:t>
      </w:r>
      <w:r w:rsidRPr="00554E11">
        <w:rPr>
          <w:sz w:val="28"/>
          <w:szCs w:val="28"/>
        </w:rPr>
        <w:t xml:space="preserve"> час. </w:t>
      </w:r>
      <w:r>
        <w:rPr>
          <w:sz w:val="28"/>
          <w:szCs w:val="28"/>
        </w:rPr>
        <w:t>15.01.2022</w:t>
      </w:r>
      <w:r w:rsidRPr="00554E11">
        <w:rPr>
          <w:sz w:val="28"/>
          <w:szCs w:val="28"/>
        </w:rPr>
        <w:t xml:space="preserve"> отбывает административный арест в специальном приемнике для содержания лиц, арестованных в административном порядке, отдела МВД России по Альметьевскому району, вследствие чего и, руководствуясь положениями ч.3 ст.3.9, ч.4 ст.27.5 КоАП РФ, срок административного ареста следует исчислять с момента рассмотрения настоящего дела, то есть с 11 час</w:t>
      </w:r>
      <w:r>
        <w:rPr>
          <w:sz w:val="28"/>
          <w:szCs w:val="28"/>
        </w:rPr>
        <w:t>.</w:t>
      </w:r>
      <w:r w:rsidRPr="00554E11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Pr="00554E11">
        <w:rPr>
          <w:sz w:val="28"/>
          <w:szCs w:val="28"/>
        </w:rPr>
        <w:t xml:space="preserve"> мин</w:t>
      </w:r>
      <w:r>
        <w:rPr>
          <w:sz w:val="28"/>
          <w:szCs w:val="28"/>
        </w:rPr>
        <w:t>. 14.01.2022</w:t>
      </w:r>
      <w:r w:rsidRPr="00554E11">
        <w:rPr>
          <w:sz w:val="28"/>
          <w:szCs w:val="28"/>
        </w:rPr>
        <w:t>.</w:t>
      </w:r>
    </w:p>
    <w:p w:rsidR="00444B14" w:rsidRPr="002B1B24" w:rsidP="00444B14">
      <w:pPr>
        <w:spacing w:after="1" w:line="260" w:lineRule="atLeast"/>
        <w:ind w:firstLine="540"/>
        <w:jc w:val="both"/>
        <w:rPr>
          <w:sz w:val="27"/>
          <w:szCs w:val="27"/>
          <w:lang w:eastAsia="en-US"/>
        </w:rPr>
      </w:pPr>
      <w:r w:rsidRPr="002B1B24">
        <w:rPr>
          <w:sz w:val="27"/>
          <w:szCs w:val="27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2B1B24" w:rsidP="00444B14">
      <w:pPr>
        <w:ind w:right="-5" w:firstLine="709"/>
        <w:rPr>
          <w:sz w:val="27"/>
          <w:szCs w:val="27"/>
        </w:rPr>
      </w:pPr>
    </w:p>
    <w:p w:rsidR="00444B14" w:rsidP="00444B14">
      <w:pPr>
        <w:ind w:right="-5"/>
        <w:jc w:val="center"/>
        <w:rPr>
          <w:sz w:val="27"/>
          <w:szCs w:val="27"/>
        </w:rPr>
      </w:pPr>
      <w:r w:rsidRPr="002B1B24">
        <w:rPr>
          <w:sz w:val="27"/>
          <w:szCs w:val="27"/>
        </w:rPr>
        <w:t xml:space="preserve">постановил: </w:t>
      </w:r>
    </w:p>
    <w:p w:rsidR="00444B14" w:rsidRPr="002B1B24" w:rsidP="00444B14">
      <w:pPr>
        <w:ind w:right="-5"/>
        <w:jc w:val="center"/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Воронова Ю</w:t>
      </w:r>
      <w:r w:rsidR="00FE222E">
        <w:rPr>
          <w:sz w:val="27"/>
          <w:szCs w:val="27"/>
        </w:rPr>
        <w:t>.</w:t>
      </w:r>
      <w:r>
        <w:rPr>
          <w:sz w:val="27"/>
          <w:szCs w:val="27"/>
        </w:rPr>
        <w:t>В</w:t>
      </w:r>
      <w:r w:rsidR="00FE222E">
        <w:rPr>
          <w:sz w:val="27"/>
          <w:szCs w:val="27"/>
        </w:rPr>
        <w:t>.</w:t>
      </w:r>
      <w:r w:rsidRPr="002B1B2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4 (четверо)</w:t>
      </w:r>
      <w:r w:rsidRPr="002B1B24">
        <w:rPr>
          <w:sz w:val="27"/>
          <w:szCs w:val="27"/>
        </w:rPr>
        <w:t xml:space="preserve"> суток.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Срок ареста исчислять с </w:t>
      </w:r>
      <w:r w:rsidR="00FE222E">
        <w:rPr>
          <w:sz w:val="28"/>
          <w:szCs w:val="28"/>
        </w:rPr>
        <w:t>«данные изъяты»</w:t>
      </w:r>
      <w:r w:rsidRPr="002B1B24">
        <w:rPr>
          <w:sz w:val="27"/>
          <w:szCs w:val="27"/>
        </w:rPr>
        <w:t xml:space="preserve"> года.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2B1B24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 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>Копия верна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А.Ю. Назарова</w:t>
      </w: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44B14" w:rsidRPr="002B1B24" w:rsidP="00444B14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2B1B24">
        <w:rPr>
          <w:rFonts w:ascii="Times New Roman" w:hAnsi="Times New Roman"/>
          <w:sz w:val="27"/>
          <w:szCs w:val="27"/>
        </w:rPr>
        <w:t>Постановление вступило в законную силу______________________ 202</w:t>
      </w:r>
      <w:r>
        <w:rPr>
          <w:rFonts w:ascii="Times New Roman" w:hAnsi="Times New Roman"/>
          <w:sz w:val="27"/>
          <w:szCs w:val="27"/>
        </w:rPr>
        <w:t>2</w:t>
      </w:r>
      <w:r w:rsidRPr="002B1B24">
        <w:rPr>
          <w:rFonts w:ascii="Times New Roman" w:hAnsi="Times New Roman"/>
          <w:sz w:val="27"/>
          <w:szCs w:val="27"/>
        </w:rPr>
        <w:t xml:space="preserve"> года</w:t>
      </w:r>
    </w:p>
    <w:p w:rsidR="00444B14" w:rsidRPr="002B1B24" w:rsidP="00444B14">
      <w:pPr>
        <w:rPr>
          <w:sz w:val="27"/>
          <w:szCs w:val="27"/>
        </w:rPr>
      </w:pPr>
    </w:p>
    <w:p w:rsidR="00444B14" w:rsidRPr="002B1B24" w:rsidP="00444B14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2B1B24">
        <w:rPr>
          <w:sz w:val="27"/>
          <w:szCs w:val="27"/>
        </w:rPr>
        <w:t xml:space="preserve">Мировой судья                                                      </w:t>
      </w:r>
      <w:r w:rsidRPr="002B1B24">
        <w:rPr>
          <w:sz w:val="27"/>
          <w:szCs w:val="27"/>
        </w:rPr>
        <w:tab/>
      </w:r>
      <w:r w:rsidRPr="002B1B24">
        <w:rPr>
          <w:sz w:val="27"/>
          <w:szCs w:val="27"/>
        </w:rPr>
        <w:tab/>
        <w:t xml:space="preserve">               А.Ю. Назарова</w:t>
      </w:r>
    </w:p>
    <w:p w:rsidR="00444B14" w:rsidRPr="002B1B24" w:rsidP="00444B14">
      <w:pPr>
        <w:rPr>
          <w:sz w:val="27"/>
          <w:szCs w:val="27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B2533"/>
    <w:rsid w:val="000C0DA1"/>
    <w:rsid w:val="001C305E"/>
    <w:rsid w:val="001D2CEA"/>
    <w:rsid w:val="00202D9F"/>
    <w:rsid w:val="002306F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4A4404"/>
    <w:rsid w:val="00507218"/>
    <w:rsid w:val="00510298"/>
    <w:rsid w:val="0051085B"/>
    <w:rsid w:val="00546FD1"/>
    <w:rsid w:val="00554E11"/>
    <w:rsid w:val="005607DE"/>
    <w:rsid w:val="00565DB4"/>
    <w:rsid w:val="005A356B"/>
    <w:rsid w:val="005F410E"/>
    <w:rsid w:val="006136F3"/>
    <w:rsid w:val="00671047"/>
    <w:rsid w:val="006D4E2A"/>
    <w:rsid w:val="00723F8D"/>
    <w:rsid w:val="00823204"/>
    <w:rsid w:val="008778D7"/>
    <w:rsid w:val="008F7AE5"/>
    <w:rsid w:val="009041BE"/>
    <w:rsid w:val="00A56070"/>
    <w:rsid w:val="00A57074"/>
    <w:rsid w:val="00A64FF8"/>
    <w:rsid w:val="00A82CC9"/>
    <w:rsid w:val="00A83431"/>
    <w:rsid w:val="00A91DEA"/>
    <w:rsid w:val="00A92DE7"/>
    <w:rsid w:val="00AB2BC4"/>
    <w:rsid w:val="00B27E83"/>
    <w:rsid w:val="00B36049"/>
    <w:rsid w:val="00B43FEC"/>
    <w:rsid w:val="00BC7E4A"/>
    <w:rsid w:val="00CF505B"/>
    <w:rsid w:val="00D12AB9"/>
    <w:rsid w:val="00D35FAC"/>
    <w:rsid w:val="00D43F1A"/>
    <w:rsid w:val="00DB7CAC"/>
    <w:rsid w:val="00E7192D"/>
    <w:rsid w:val="00F224EA"/>
    <w:rsid w:val="00F2704D"/>
    <w:rsid w:val="00F40364"/>
    <w:rsid w:val="00F67866"/>
    <w:rsid w:val="00FB4726"/>
    <w:rsid w:val="00FE22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