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3F7" w:rsidP="001F13F7">
      <w:pPr>
        <w:pStyle w:val="NoSpacing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0083-01-2022-002232-26</w:t>
      </w:r>
    </w:p>
    <w:p w:rsidR="001F13F7" w:rsidP="001F13F7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№ 5-398/2022-2</w:t>
      </w:r>
    </w:p>
    <w:p w:rsidR="001F13F7" w:rsidP="001F13F7">
      <w:pPr>
        <w:pStyle w:val="NoSpacing"/>
        <w:jc w:val="both"/>
        <w:rPr>
          <w:rFonts w:eastAsiaTheme="minorHAnsi"/>
          <w:sz w:val="28"/>
          <w:szCs w:val="28"/>
        </w:rPr>
      </w:pPr>
    </w:p>
    <w:p w:rsidR="001F13F7" w:rsidP="001F13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F13F7" w:rsidP="001F13F7">
      <w:pPr>
        <w:pStyle w:val="NoSpacing"/>
        <w:jc w:val="both"/>
        <w:rPr>
          <w:sz w:val="28"/>
          <w:szCs w:val="28"/>
        </w:rPr>
      </w:pP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 августа 2022 года                                                           г. Альметьевск</w:t>
      </w:r>
    </w:p>
    <w:p w:rsidR="001F13F7" w:rsidP="001F13F7">
      <w:pPr>
        <w:pStyle w:val="NoSpacing"/>
        <w:jc w:val="both"/>
        <w:rPr>
          <w:sz w:val="28"/>
          <w:szCs w:val="28"/>
        </w:rPr>
      </w:pP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F13F7" w:rsidP="001F13F7">
      <w:pPr>
        <w:pStyle w:val="NoSpacing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</w:t>
      </w:r>
      <w:r w:rsidR="000D76DC">
        <w:rPr>
          <w:sz w:val="28"/>
          <w:szCs w:val="28"/>
        </w:rPr>
        <w:t>Х.Г.</w:t>
      </w:r>
      <w:r>
        <w:rPr>
          <w:sz w:val="28"/>
          <w:szCs w:val="28"/>
        </w:rPr>
        <w:t xml:space="preserve">, </w:t>
      </w:r>
      <w:r w:rsidR="000D76DC">
        <w:rPr>
          <w:sz w:val="28"/>
          <w:szCs w:val="28"/>
        </w:rPr>
        <w:t>ХХХХ</w:t>
      </w:r>
      <w:r w:rsidR="000D7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0D76D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0D76DC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0D76DC">
        <w:rPr>
          <w:sz w:val="28"/>
          <w:szCs w:val="28"/>
        </w:rPr>
        <w:t xml:space="preserve"> </w:t>
      </w:r>
    </w:p>
    <w:p w:rsidR="001F13F7" w:rsidP="001F13F7">
      <w:pPr>
        <w:pStyle w:val="NoSpacing"/>
        <w:jc w:val="both"/>
        <w:rPr>
          <w:sz w:val="28"/>
          <w:szCs w:val="28"/>
        </w:rPr>
      </w:pPr>
    </w:p>
    <w:p w:rsidR="001F13F7" w:rsidP="001F13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F13F7" w:rsidP="001F13F7">
      <w:pPr>
        <w:pStyle w:val="NoSpacing"/>
        <w:jc w:val="both"/>
        <w:rPr>
          <w:sz w:val="28"/>
          <w:szCs w:val="28"/>
        </w:rPr>
      </w:pP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Баходуров</w:t>
      </w:r>
      <w:r>
        <w:rPr>
          <w:sz w:val="28"/>
          <w:szCs w:val="28"/>
        </w:rPr>
        <w:t xml:space="preserve"> Х.Г. в установленный законом шестидесятидневный срок не уплатил административный штраф в размере 500 руб. за совершение административного правонарушения, предусмотренного частью 1 статьи 12.5 КоАП РФ по постановлению от 13 мая 2022 года, вступившего в законную силу 24 мая 2022 года.</w:t>
      </w: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Баходуров</w:t>
      </w:r>
      <w:r>
        <w:rPr>
          <w:sz w:val="28"/>
          <w:szCs w:val="28"/>
        </w:rPr>
        <w:t xml:space="preserve"> Х.Г. при рассмотрении дела вину признал.  </w:t>
      </w: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Х.Г., исследовав материалы дела, мировой судья приходит к следующему.</w:t>
      </w: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sz w:val="28"/>
            <w:szCs w:val="28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sz w:val="28"/>
            <w:szCs w:val="28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sz w:val="28"/>
            <w:szCs w:val="28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sz w:val="28"/>
            <w:szCs w:val="28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от 13 мая 2022 года </w:t>
      </w:r>
      <w:r>
        <w:rPr>
          <w:sz w:val="28"/>
          <w:szCs w:val="28"/>
        </w:rPr>
        <w:t>Баходуров</w:t>
      </w:r>
      <w:r>
        <w:rPr>
          <w:sz w:val="28"/>
          <w:szCs w:val="28"/>
        </w:rPr>
        <w:t xml:space="preserve"> Х.Г. признан виновным в совершении правонарушения, предусмотренного частью 1 статьи 12.5 КоАП РФ, ему назначено наказание в виде штрафа в размере 500 руб. Указанное постановление не обжаловано, в шестидесятидневный срок </w:t>
      </w:r>
      <w:r>
        <w:rPr>
          <w:sz w:val="28"/>
          <w:szCs w:val="28"/>
        </w:rPr>
        <w:t>Баходуров</w:t>
      </w:r>
      <w:r>
        <w:rPr>
          <w:sz w:val="28"/>
          <w:szCs w:val="28"/>
        </w:rPr>
        <w:t xml:space="preserve"> Х.Г. административный штраф не уплатил.</w:t>
      </w:r>
    </w:p>
    <w:p w:rsidR="001F13F7" w:rsidP="001F13F7">
      <w:pPr>
        <w:pStyle w:val="NoSpacing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Х.Г. подтверждается протоколом об административном правонарушении, постановлением от 13 мая 2022 года о привлечении </w:t>
      </w: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Х.Г. к административной ответственности, письменным объяснением </w:t>
      </w: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Х.Г. в протоколе об административном правонарушении, информацией об отсутствии отметки об </w:t>
      </w:r>
      <w:r>
        <w:rPr>
          <w:sz w:val="28"/>
          <w:szCs w:val="28"/>
        </w:rPr>
        <w:t>уплате административного штрафа.</w:t>
      </w: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1F13F7" w:rsidP="001F13F7"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Баходуровым</w:t>
      </w:r>
      <w:r>
        <w:rPr>
          <w:sz w:val="28"/>
          <w:szCs w:val="28"/>
        </w:rPr>
        <w:t xml:space="preserve"> Х.Г. </w:t>
      </w:r>
      <w:r>
        <w:rPr>
          <w:color w:val="000000"/>
          <w:sz w:val="28"/>
          <w:szCs w:val="28"/>
        </w:rPr>
        <w:t>своей вины и наличие несовершеннолетнего ребенка</w:t>
      </w:r>
      <w:r>
        <w:rPr>
          <w:sz w:val="28"/>
          <w:szCs w:val="28"/>
        </w:rPr>
        <w:t>. Обстоятельств, отягчающих административную ответственность, не установлено.</w:t>
      </w:r>
    </w:p>
    <w:p w:rsidR="001F13F7" w:rsidP="001F13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виновного,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его материальное положение </w:t>
      </w:r>
      <w:r>
        <w:rPr>
          <w:sz w:val="28"/>
          <w:szCs w:val="28"/>
        </w:rPr>
        <w:t xml:space="preserve">и считает необходимым назначить наказание в пределах санкции статьи в виде обязательных работ. </w:t>
      </w:r>
      <w:r>
        <w:rPr>
          <w:rFonts w:eastAsia="Calibri"/>
          <w:sz w:val="28"/>
          <w:szCs w:val="28"/>
          <w:lang w:eastAsia="ru-RU"/>
        </w:rPr>
        <w:t xml:space="preserve">Обстоятельств, препятствующих назначению наказания </w:t>
      </w:r>
      <w:r>
        <w:rPr>
          <w:sz w:val="28"/>
          <w:szCs w:val="28"/>
        </w:rPr>
        <w:t>Баходурову</w:t>
      </w:r>
      <w:r>
        <w:rPr>
          <w:sz w:val="28"/>
          <w:szCs w:val="28"/>
        </w:rPr>
        <w:t xml:space="preserve"> Х.Г. </w:t>
      </w:r>
      <w:r>
        <w:rPr>
          <w:rFonts w:eastAsia="Calibri"/>
          <w:sz w:val="28"/>
          <w:szCs w:val="28"/>
          <w:lang w:eastAsia="ru-RU"/>
        </w:rPr>
        <w:t>в виде обязательных работ, не имеется.</w:t>
      </w:r>
    </w:p>
    <w:p w:rsidR="001F13F7" w:rsidP="001F13F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статьями 29.9, 29.10 КоАП РФ, на основании части 1 статьи 20.25 КоАП РФ, мировой судья</w:t>
      </w:r>
    </w:p>
    <w:p w:rsidR="001F13F7" w:rsidP="001F13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13F7" w:rsidP="001F13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F13F7" w:rsidP="001F13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</w:t>
      </w:r>
      <w:r w:rsidR="000D76DC">
        <w:rPr>
          <w:sz w:val="28"/>
          <w:szCs w:val="28"/>
        </w:rPr>
        <w:t>Х.Г.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обязательных работ на срок 20 (двадцать) часов.</w:t>
      </w:r>
      <w:r w:rsidR="000D76DC">
        <w:rPr>
          <w:sz w:val="28"/>
          <w:szCs w:val="28"/>
        </w:rPr>
        <w:t xml:space="preserve"> </w:t>
      </w:r>
    </w:p>
    <w:p w:rsidR="001F13F7" w:rsidP="001F13F7">
      <w:pPr>
        <w:ind w:right="-2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Постановление направить в </w:t>
      </w:r>
      <w:r>
        <w:rPr>
          <w:sz w:val="28"/>
          <w:szCs w:val="28"/>
          <w:shd w:val="clear" w:color="auto" w:fill="FFFFFF"/>
        </w:rPr>
        <w:t>Альметьевское</w:t>
      </w:r>
      <w:r>
        <w:rPr>
          <w:sz w:val="28"/>
          <w:szCs w:val="28"/>
          <w:shd w:val="clear" w:color="auto" w:fill="FFFFFF"/>
        </w:rPr>
        <w:t xml:space="preserve"> РОСП УФССП по РТ для исполнения.</w:t>
      </w:r>
    </w:p>
    <w:p w:rsidR="001F13F7" w:rsidP="001F13F7">
      <w:pPr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Постановление может быть обжаловано в </w:t>
      </w:r>
      <w:r>
        <w:rPr>
          <w:sz w:val="28"/>
          <w:szCs w:val="28"/>
          <w:lang w:eastAsia="ru-RU"/>
        </w:rPr>
        <w:t>Альметьевский</w:t>
      </w:r>
      <w:r>
        <w:rPr>
          <w:sz w:val="28"/>
          <w:szCs w:val="28"/>
          <w:lang w:eastAsia="ru-RU"/>
        </w:rPr>
        <w:t xml:space="preserve"> городской суд Республики Татарстан </w:t>
      </w:r>
      <w:r>
        <w:rPr>
          <w:sz w:val="28"/>
          <w:szCs w:val="28"/>
          <w:shd w:val="clear" w:color="auto" w:fill="FFFFFF"/>
        </w:rPr>
        <w:t>в течение десяти суток со дня вручения или получения копии постановления</w:t>
      </w:r>
      <w:r>
        <w:t xml:space="preserve"> </w:t>
      </w:r>
      <w:r>
        <w:rPr>
          <w:sz w:val="28"/>
          <w:szCs w:val="28"/>
          <w:lang w:eastAsia="ru-RU"/>
        </w:rPr>
        <w:t>через мирового судью судебного участка № 2 по Альметьевскому судебному району Республики Татарстан.</w:t>
      </w:r>
    </w:p>
    <w:p w:rsidR="001F13F7" w:rsidP="001F13F7">
      <w:pPr>
        <w:pStyle w:val="NoSpacing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судья: </w:t>
      </w:r>
    </w:p>
    <w:p w:rsidR="001F13F7" w:rsidP="001F13F7">
      <w:pPr>
        <w:pStyle w:val="NoSpacing"/>
        <w:jc w:val="center"/>
        <w:rPr>
          <w:sz w:val="28"/>
          <w:szCs w:val="28"/>
        </w:rPr>
      </w:pPr>
    </w:p>
    <w:p w:rsidR="001F13F7" w:rsidP="001F13F7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</w:p>
    <w:p w:rsidR="001F13F7" w:rsidP="001F13F7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Примечание:</w:t>
      </w:r>
    </w:p>
    <w:p w:rsidR="001F13F7" w:rsidP="001F13F7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F13F7" w:rsidP="001F13F7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</w:t>
      </w:r>
      <w:r>
        <w:rPr>
          <w:sz w:val="28"/>
          <w:szCs w:val="28"/>
          <w:lang w:eastAsia="ru-RU"/>
        </w:rPr>
        <w:t>позднее десяти дней со дня возбуждения судебным приставом-исполнителем исполнительного производства.</w:t>
      </w:r>
    </w:p>
    <w:p w:rsidR="001F13F7" w:rsidP="001F13F7">
      <w:pPr>
        <w:shd w:val="clear" w:color="auto" w:fill="FFFFFF"/>
        <w:ind w:right="-2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1F13F7" w:rsidP="001F13F7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1F13F7" w:rsidP="001F13F7">
      <w:pPr>
        <w:pStyle w:val="NoSpacing"/>
        <w:jc w:val="center"/>
        <w:rPr>
          <w:rFonts w:eastAsiaTheme="minorHAnsi"/>
          <w:sz w:val="28"/>
          <w:szCs w:val="28"/>
          <w:lang w:eastAsia="en-US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5D"/>
    <w:rsid w:val="000D76DC"/>
    <w:rsid w:val="001F13F7"/>
    <w:rsid w:val="0040018B"/>
    <w:rsid w:val="00951E5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631D1F-0040-4612-AD00-1F581D10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