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00E" w:rsidP="0097400E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0082-01-2022-002563-56                          </w:t>
      </w:r>
    </w:p>
    <w:p w:rsidR="0097400E" w:rsidP="009740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400E" w:rsidP="0097400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№5-379/2022-1</w:t>
      </w:r>
    </w:p>
    <w:p w:rsidR="0097400E" w:rsidP="0097400E">
      <w:pPr>
        <w:jc w:val="center"/>
        <w:outlineLvl w:val="0"/>
        <w:rPr>
          <w:sz w:val="28"/>
          <w:szCs w:val="28"/>
        </w:rPr>
      </w:pPr>
    </w:p>
    <w:p w:rsidR="0097400E" w:rsidRPr="00151ED6" w:rsidP="0097400E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97400E" w:rsidRPr="00151ED6" w:rsidP="0097400E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 делу об административном правонарушении</w:t>
      </w:r>
    </w:p>
    <w:p w:rsidR="0097400E" w:rsidP="0097400E">
      <w:pPr>
        <w:pStyle w:val="BodyTextIndent"/>
        <w:rPr>
          <w:sz w:val="28"/>
          <w:szCs w:val="28"/>
        </w:rPr>
      </w:pPr>
    </w:p>
    <w:p w:rsidR="0097400E" w:rsidP="0097400E">
      <w:pPr>
        <w:pStyle w:val="BodyTextIndent"/>
        <w:rPr>
          <w:sz w:val="28"/>
          <w:szCs w:val="28"/>
        </w:rPr>
      </w:pPr>
    </w:p>
    <w:p w:rsidR="0097400E" w:rsidRPr="006A3D2E" w:rsidP="0097400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24.08.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 w:rsidR="002A0210">
        <w:rPr>
          <w:sz w:val="28"/>
          <w:szCs w:val="28"/>
        </w:rPr>
        <w:t xml:space="preserve">      </w:t>
      </w:r>
      <w:r w:rsidRPr="006A3D2E">
        <w:rPr>
          <w:sz w:val="28"/>
          <w:szCs w:val="28"/>
        </w:rPr>
        <w:t xml:space="preserve"> г. Альметьевск</w:t>
      </w:r>
    </w:p>
    <w:p w:rsidR="0097400E" w:rsidP="0097400E">
      <w:pPr>
        <w:pStyle w:val="BodyTextIndent"/>
        <w:ind w:firstLine="709"/>
        <w:rPr>
          <w:sz w:val="28"/>
          <w:szCs w:val="28"/>
        </w:rPr>
      </w:pPr>
    </w:p>
    <w:p w:rsidR="0097400E" w:rsidP="0097400E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97400E" w:rsidP="0097400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Антонова </w:t>
      </w:r>
      <w:r w:rsidR="005C6268">
        <w:rPr>
          <w:sz w:val="28"/>
          <w:szCs w:val="28"/>
        </w:rPr>
        <w:t>А.С.</w:t>
      </w:r>
      <w:r>
        <w:rPr>
          <w:sz w:val="28"/>
          <w:szCs w:val="28"/>
        </w:rPr>
        <w:t xml:space="preserve">, </w:t>
      </w:r>
      <w:r w:rsidR="005C6268">
        <w:rPr>
          <w:sz w:val="28"/>
          <w:szCs w:val="28"/>
        </w:rPr>
        <w:t>ХХХХ</w:t>
      </w:r>
      <w:r w:rsidR="005C6268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5C626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</w:t>
      </w:r>
      <w:r w:rsidRPr="00445459">
        <w:rPr>
          <w:sz w:val="28"/>
          <w:szCs w:val="28"/>
        </w:rPr>
        <w:t xml:space="preserve">по адресу: </w:t>
      </w:r>
      <w:r w:rsidR="005C626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 состоящего в браке, неработающего, паспорт </w:t>
      </w:r>
      <w:r w:rsidR="005C6268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5C6268">
        <w:rPr>
          <w:sz w:val="28"/>
          <w:szCs w:val="28"/>
        </w:rPr>
        <w:t xml:space="preserve"> </w:t>
      </w:r>
    </w:p>
    <w:p w:rsidR="0097400E" w:rsidP="0097400E">
      <w:pPr>
        <w:jc w:val="center"/>
        <w:outlineLvl w:val="0"/>
        <w:rPr>
          <w:sz w:val="28"/>
          <w:szCs w:val="28"/>
        </w:rPr>
      </w:pPr>
    </w:p>
    <w:p w:rsidR="0097400E" w:rsidP="0097400E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97400E" w:rsidRPr="00151ED6" w:rsidP="0097400E">
      <w:pPr>
        <w:jc w:val="center"/>
        <w:outlineLvl w:val="0"/>
        <w:rPr>
          <w:sz w:val="28"/>
          <w:szCs w:val="28"/>
        </w:rPr>
      </w:pPr>
    </w:p>
    <w:p w:rsidR="0097400E" w:rsidP="0097400E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Антонов А.С.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 года, вступившего в законную силу 26.03.2022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97400E" w:rsidP="0097400E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Антонов А.С. на рассмотрение дела не явился, извещен о времени и месте рассмотрения дела, причина неявки не известна, ходатайств по делу не поступало. </w:t>
      </w:r>
    </w:p>
    <w:p w:rsidR="0097400E" w:rsidRPr="005C6268" w:rsidP="0097400E">
      <w:pPr>
        <w:pStyle w:val="BodyTextIndent"/>
        <w:ind w:firstLine="709"/>
        <w:outlineLvl w:val="0"/>
        <w:rPr>
          <w:color w:val="000000" w:themeColor="text1"/>
          <w:sz w:val="28"/>
          <w:szCs w:val="28"/>
        </w:rPr>
      </w:pPr>
      <w:r w:rsidRPr="005C6268">
        <w:rPr>
          <w:color w:val="000000" w:themeColor="text1"/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5C6268">
          <w:rPr>
            <w:rStyle w:val="Hyperlink"/>
            <w:color w:val="000000" w:themeColor="text1"/>
            <w:sz w:val="28"/>
            <w:szCs w:val="28"/>
            <w:u w:val="none"/>
          </w:rPr>
          <w:t>http://mirsud.tatar.ru</w:t>
        </w:r>
      </w:hyperlink>
      <w:r w:rsidRPr="005C6268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97400E" w:rsidP="0097400E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97400E" w:rsidRPr="006A3D2E" w:rsidP="009740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97400E" w:rsidP="0097400E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97400E" w:rsidP="0097400E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97400E" w:rsidP="0097400E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97400E" w:rsidP="009740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</w:t>
      </w:r>
      <w:r>
        <w:rPr>
          <w:sz w:val="28"/>
          <w:szCs w:val="28"/>
        </w:rPr>
        <w:t>обстоятельства совершенного правонарушения, его тяжесть, личность и состояние здоровья виновного, семейное положение, справка ОМВД России по Альметьевскому району об административных взысканиях и считает необходимым назначить наказание в виде административного штрафа.</w:t>
      </w:r>
    </w:p>
    <w:p w:rsidR="0097400E" w:rsidRPr="006A3D2E" w:rsidP="0097400E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97400E" w:rsidP="0097400E">
      <w:pPr>
        <w:jc w:val="center"/>
        <w:outlineLvl w:val="0"/>
        <w:rPr>
          <w:sz w:val="28"/>
          <w:szCs w:val="28"/>
        </w:rPr>
      </w:pPr>
    </w:p>
    <w:p w:rsidR="0097400E" w:rsidP="0097400E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97400E" w:rsidRPr="00151ED6" w:rsidP="0097400E">
      <w:pPr>
        <w:jc w:val="center"/>
        <w:outlineLvl w:val="0"/>
        <w:rPr>
          <w:sz w:val="28"/>
          <w:szCs w:val="28"/>
        </w:rPr>
      </w:pPr>
    </w:p>
    <w:p w:rsidR="0097400E" w:rsidP="0097400E">
      <w:pPr>
        <w:ind w:firstLine="709"/>
        <w:jc w:val="both"/>
        <w:rPr>
          <w:sz w:val="28"/>
          <w:szCs w:val="28"/>
        </w:rPr>
      </w:pPr>
    </w:p>
    <w:p w:rsidR="0097400E" w:rsidP="00974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</w:t>
      </w:r>
      <w:r w:rsidR="005C6268">
        <w:rPr>
          <w:sz w:val="28"/>
          <w:szCs w:val="28"/>
        </w:rPr>
        <w:t>А.С.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1000 (одной тысячи) руб.</w:t>
      </w:r>
    </w:p>
    <w:p w:rsidR="0097400E" w:rsidRPr="00204DC1" w:rsidP="0097400E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9734094</w:t>
      </w:r>
      <w:r w:rsidRPr="00204DC1">
        <w:rPr>
          <w:color w:val="000000"/>
          <w:sz w:val="28"/>
          <w:szCs w:val="28"/>
        </w:rPr>
        <w:t>.</w:t>
      </w:r>
    </w:p>
    <w:p w:rsidR="0097400E" w:rsidRPr="006A3D2E" w:rsidP="0097400E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97400E" w:rsidP="0097400E">
      <w:pPr>
        <w:ind w:firstLine="720"/>
        <w:jc w:val="both"/>
        <w:rPr>
          <w:sz w:val="28"/>
          <w:szCs w:val="28"/>
        </w:rPr>
      </w:pPr>
    </w:p>
    <w:p w:rsidR="0097400E" w:rsidP="0097400E">
      <w:pPr>
        <w:ind w:firstLine="720"/>
        <w:jc w:val="both"/>
        <w:rPr>
          <w:sz w:val="28"/>
          <w:szCs w:val="28"/>
        </w:rPr>
      </w:pPr>
    </w:p>
    <w:p w:rsidR="0097400E" w:rsidRPr="006A3D2E" w:rsidP="0097400E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97400E" w:rsidP="0097400E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0A"/>
    <w:rsid w:val="00150F94"/>
    <w:rsid w:val="00151ED6"/>
    <w:rsid w:val="00204DC1"/>
    <w:rsid w:val="002A0210"/>
    <w:rsid w:val="0040018B"/>
    <w:rsid w:val="00445459"/>
    <w:rsid w:val="004B690A"/>
    <w:rsid w:val="005C6268"/>
    <w:rsid w:val="006A3D2E"/>
    <w:rsid w:val="00717312"/>
    <w:rsid w:val="0097400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E3DB88-7D3E-4632-AFCB-51144F6A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7400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74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97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