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005E" w:rsidRPr="003D15E0" w:rsidP="0087005E">
      <w:pPr>
        <w:rPr>
          <w:szCs w:val="28"/>
        </w:rPr>
      </w:pPr>
    </w:p>
    <w:p w:rsidR="0087005E" w:rsidRPr="003D15E0" w:rsidP="0087005E">
      <w:pPr>
        <w:pStyle w:val="Heading3"/>
        <w:tabs>
          <w:tab w:val="left" w:pos="1820"/>
        </w:tabs>
        <w:jc w:val="right"/>
        <w:rPr>
          <w:sz w:val="28"/>
          <w:szCs w:val="28"/>
        </w:rPr>
      </w:pPr>
      <w:r w:rsidRPr="003D15E0">
        <w:rPr>
          <w:sz w:val="28"/>
          <w:szCs w:val="28"/>
        </w:rPr>
        <w:t>Дело № 5-60/2022</w:t>
      </w:r>
    </w:p>
    <w:p w:rsidR="0087005E" w:rsidRPr="003D15E0" w:rsidP="0087005E">
      <w:pPr>
        <w:rPr>
          <w:szCs w:val="28"/>
        </w:rPr>
      </w:pPr>
    </w:p>
    <w:p w:rsidR="0087005E" w:rsidRPr="003D15E0" w:rsidP="0087005E">
      <w:pPr>
        <w:pStyle w:val="Heading3"/>
        <w:tabs>
          <w:tab w:val="left" w:pos="1820"/>
        </w:tabs>
        <w:rPr>
          <w:sz w:val="28"/>
          <w:szCs w:val="28"/>
        </w:rPr>
      </w:pPr>
      <w:r w:rsidRPr="003D15E0">
        <w:rPr>
          <w:sz w:val="28"/>
          <w:szCs w:val="28"/>
        </w:rPr>
        <w:t>П</w:t>
      </w:r>
      <w:r w:rsidRPr="003D15E0">
        <w:rPr>
          <w:sz w:val="28"/>
          <w:szCs w:val="28"/>
        </w:rPr>
        <w:t xml:space="preserve"> О С Т А Н О В Л Е Н И Е</w:t>
      </w:r>
    </w:p>
    <w:p w:rsidR="0087005E" w:rsidRPr="003D15E0" w:rsidP="0087005E">
      <w:pPr>
        <w:pStyle w:val="BodyText"/>
        <w:rPr>
          <w:szCs w:val="28"/>
        </w:rPr>
      </w:pPr>
      <w:r w:rsidRPr="003D15E0">
        <w:rPr>
          <w:szCs w:val="28"/>
        </w:rPr>
        <w:t xml:space="preserve">24 января 2021 года                                                                               г. Тетюши                </w:t>
      </w:r>
    </w:p>
    <w:p w:rsidR="0087005E" w:rsidRPr="003D15E0" w:rsidP="0087005E">
      <w:pPr>
        <w:ind w:left="-540"/>
        <w:jc w:val="both"/>
        <w:rPr>
          <w:szCs w:val="28"/>
        </w:rPr>
      </w:pPr>
    </w:p>
    <w:p w:rsidR="0087005E" w:rsidRPr="003D15E0" w:rsidP="0087005E">
      <w:pPr>
        <w:jc w:val="both"/>
        <w:rPr>
          <w:szCs w:val="28"/>
        </w:rPr>
      </w:pPr>
      <w:r w:rsidRPr="003D15E0"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А.А., с участием лица, в отношении которого ведется производство по административному делу, </w:t>
      </w:r>
      <w:r w:rsidRPr="003D15E0">
        <w:rPr>
          <w:szCs w:val="28"/>
        </w:rPr>
        <w:t>Фатхуллина</w:t>
      </w:r>
      <w:r w:rsidRPr="003D15E0">
        <w:rPr>
          <w:szCs w:val="28"/>
        </w:rPr>
        <w:t xml:space="preserve"> А.И., рассмотрев дело об административном правонарушении в отношении  </w:t>
      </w:r>
    </w:p>
    <w:p w:rsidR="0087005E" w:rsidRPr="003D15E0" w:rsidP="0087005E">
      <w:pPr>
        <w:jc w:val="both"/>
        <w:rPr>
          <w:szCs w:val="28"/>
        </w:rPr>
      </w:pPr>
      <w:r w:rsidRPr="003D15E0">
        <w:rPr>
          <w:szCs w:val="28"/>
        </w:rPr>
        <w:t>Фатхуллина</w:t>
      </w:r>
      <w:r w:rsidRPr="003D15E0">
        <w:rPr>
          <w:szCs w:val="28"/>
        </w:rPr>
        <w:t xml:space="preserve"> А</w:t>
      </w:r>
      <w:r w:rsidR="00184D77">
        <w:rPr>
          <w:szCs w:val="28"/>
        </w:rPr>
        <w:t>.</w:t>
      </w:r>
      <w:r w:rsidRPr="003D15E0">
        <w:rPr>
          <w:szCs w:val="28"/>
        </w:rPr>
        <w:t>И</w:t>
      </w:r>
      <w:r w:rsidR="00184D77">
        <w:rPr>
          <w:szCs w:val="28"/>
        </w:rPr>
        <w:t>.</w:t>
      </w:r>
      <w:r w:rsidRPr="003D15E0">
        <w:rPr>
          <w:szCs w:val="28"/>
        </w:rPr>
        <w:t xml:space="preserve">, </w:t>
      </w:r>
      <w:r w:rsidRPr="00184D77" w:rsidR="00184D77">
        <w:rPr>
          <w:szCs w:val="28"/>
        </w:rPr>
        <w:t>&lt;данные изъяты&gt;</w:t>
      </w:r>
      <w:r w:rsidRPr="003D15E0">
        <w:rPr>
          <w:szCs w:val="28"/>
        </w:rPr>
        <w:t xml:space="preserve">года рождения,  </w:t>
      </w:r>
    </w:p>
    <w:p w:rsidR="0087005E" w:rsidRPr="003D15E0" w:rsidP="0087005E">
      <w:pPr>
        <w:jc w:val="both"/>
        <w:rPr>
          <w:szCs w:val="28"/>
        </w:rPr>
      </w:pPr>
      <w:r w:rsidRPr="003D15E0">
        <w:rPr>
          <w:szCs w:val="28"/>
        </w:rPr>
        <w:t>проживающего</w:t>
      </w:r>
      <w:r w:rsidRPr="003D15E0">
        <w:rPr>
          <w:szCs w:val="28"/>
        </w:rPr>
        <w:t xml:space="preserve"> по адресу: </w:t>
      </w:r>
      <w:r w:rsidRPr="00184D77" w:rsidR="00184D77">
        <w:rPr>
          <w:szCs w:val="28"/>
        </w:rPr>
        <w:t>&lt;данные изъяты&gt;</w:t>
      </w:r>
      <w:r w:rsidRPr="003D15E0">
        <w:rPr>
          <w:szCs w:val="28"/>
        </w:rPr>
        <w:t xml:space="preserve">, </w:t>
      </w:r>
    </w:p>
    <w:p w:rsidR="0087005E" w:rsidRPr="003D15E0" w:rsidP="0087005E">
      <w:pPr>
        <w:jc w:val="center"/>
        <w:rPr>
          <w:b/>
          <w:szCs w:val="28"/>
        </w:rPr>
      </w:pPr>
      <w:r w:rsidRPr="003D15E0">
        <w:rPr>
          <w:b/>
          <w:szCs w:val="28"/>
        </w:rPr>
        <w:t xml:space="preserve">у с т а н о в и </w:t>
      </w:r>
      <w:r w:rsidRPr="003D15E0">
        <w:rPr>
          <w:b/>
          <w:szCs w:val="28"/>
        </w:rPr>
        <w:t>л</w:t>
      </w:r>
      <w:r w:rsidRPr="003D15E0">
        <w:rPr>
          <w:b/>
          <w:szCs w:val="28"/>
        </w:rPr>
        <w:t>:</w:t>
      </w:r>
    </w:p>
    <w:p w:rsidR="0087005E" w:rsidRPr="003D15E0" w:rsidP="0087005E">
      <w:pPr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Фатхуллин</w:t>
      </w:r>
      <w:r w:rsidRPr="003D15E0">
        <w:rPr>
          <w:szCs w:val="28"/>
        </w:rPr>
        <w:t xml:space="preserve"> А.И. </w:t>
      </w:r>
      <w:r w:rsidRPr="00184D77" w:rsidR="00184D77">
        <w:rPr>
          <w:szCs w:val="28"/>
        </w:rPr>
        <w:t>&lt;данные изъяты&gt;</w:t>
      </w:r>
      <w:r w:rsidRPr="003D15E0">
        <w:rPr>
          <w:szCs w:val="28"/>
        </w:rPr>
        <w:t xml:space="preserve">года в 16 часов 05 минут возле дома № </w:t>
      </w:r>
      <w:r w:rsidRPr="00184D77" w:rsidR="00184D77">
        <w:rPr>
          <w:szCs w:val="28"/>
        </w:rPr>
        <w:t xml:space="preserve">&lt;данные </w:t>
      </w:r>
      <w:r w:rsidRPr="00184D77" w:rsidR="00184D77">
        <w:rPr>
          <w:szCs w:val="28"/>
        </w:rPr>
        <w:t>изъяты</w:t>
      </w:r>
      <w:r w:rsidRPr="00184D77" w:rsidR="00184D77">
        <w:rPr>
          <w:szCs w:val="28"/>
        </w:rPr>
        <w:t>&gt;</w:t>
      </w:r>
      <w:r w:rsidRPr="003D15E0">
        <w:rPr>
          <w:szCs w:val="28"/>
        </w:rPr>
        <w:t xml:space="preserve"> находился в состоянии опьянения, оскорбляющем человеческое достоинство и общественную нравственность: имел невнятную речь, резкий запах алкоголя изо рта, неопрятный внешний вид, шаткую походку, тем самым совершил административное правонарушение, предусмотренное статьей 20.21  Кодекса РФ об административных правонарушениях.</w:t>
      </w:r>
    </w:p>
    <w:p w:rsidR="0087005E" w:rsidRPr="003D15E0" w:rsidP="0087005E">
      <w:pPr>
        <w:pStyle w:val="BodyText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Фатхуллин</w:t>
      </w:r>
      <w:r w:rsidRPr="003D15E0">
        <w:rPr>
          <w:szCs w:val="28"/>
        </w:rPr>
        <w:t xml:space="preserve"> А.И. при рассмотрении дела пояснил, что 23 января 2022 года он шел из магазина, зашел в подъезд погреться, был немного выпивший, в подъезде спиртные напитки не распивал. Посидел </w:t>
      </w:r>
      <w:r w:rsidRPr="003D15E0">
        <w:rPr>
          <w:szCs w:val="28"/>
        </w:rPr>
        <w:t>там</w:t>
      </w:r>
      <w:r w:rsidRPr="003D15E0">
        <w:rPr>
          <w:szCs w:val="28"/>
        </w:rPr>
        <w:t xml:space="preserve"> около часа, когда вышел на улицу – подъехал участковый инспектор полиции.</w:t>
      </w:r>
    </w:p>
    <w:p w:rsidR="0087005E" w:rsidRPr="003D15E0" w:rsidP="0087005E">
      <w:pPr>
        <w:pStyle w:val="BodyText"/>
        <w:rPr>
          <w:szCs w:val="28"/>
        </w:rPr>
      </w:pPr>
      <w:r w:rsidRPr="003D15E0">
        <w:rPr>
          <w:szCs w:val="28"/>
        </w:rPr>
        <w:t xml:space="preserve">      Выслушав </w:t>
      </w:r>
      <w:r w:rsidRPr="003D15E0">
        <w:rPr>
          <w:szCs w:val="28"/>
        </w:rPr>
        <w:t>Фатхуллина</w:t>
      </w:r>
      <w:r w:rsidRPr="003D15E0">
        <w:rPr>
          <w:szCs w:val="28"/>
        </w:rPr>
        <w:t xml:space="preserve"> А.И., исследовав материалы дела, суд приходит к следующему выводу. </w:t>
      </w:r>
    </w:p>
    <w:p w:rsidR="0087005E" w:rsidRPr="003D15E0" w:rsidP="0087005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Норма статьи 20.21  Кодекса РФ об административных правонарушениях предусматривает административную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87005E" w:rsidRPr="003D15E0" w:rsidP="0087005E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Вина </w:t>
      </w:r>
      <w:r w:rsidRPr="003D15E0">
        <w:rPr>
          <w:szCs w:val="28"/>
        </w:rPr>
        <w:t>Фатхуллина</w:t>
      </w:r>
      <w:r w:rsidRPr="003D15E0">
        <w:rPr>
          <w:szCs w:val="28"/>
        </w:rPr>
        <w:t xml:space="preserve"> А.И. в совершении указанного правонарушения подтверждается протоколом об административном правонарушении от 23 января 2022 года; сообщением о правонарушении; рапортом участкового уполномоченного полиции отдела МВД России по Тетюшскому району Филиппова А.Н.; протоколом о направлении на медицинское освидетельствование; материалами </w:t>
      </w:r>
      <w:r w:rsidRPr="003D15E0">
        <w:rPr>
          <w:szCs w:val="28"/>
        </w:rPr>
        <w:t>фотофиксации</w:t>
      </w:r>
      <w:r w:rsidRPr="003D15E0">
        <w:rPr>
          <w:szCs w:val="28"/>
        </w:rPr>
        <w:t xml:space="preserve"> правонарушения; справкой о наличии административных взысканий.</w:t>
      </w:r>
    </w:p>
    <w:p w:rsidR="0087005E" w:rsidRPr="003D15E0" w:rsidP="0087005E">
      <w:pPr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Нарушений прав </w:t>
      </w:r>
      <w:r w:rsidRPr="003D15E0">
        <w:rPr>
          <w:szCs w:val="28"/>
        </w:rPr>
        <w:t>Фатхуллина</w:t>
      </w:r>
      <w:r w:rsidRPr="003D15E0">
        <w:rPr>
          <w:szCs w:val="28"/>
        </w:rPr>
        <w:t xml:space="preserve"> А.И., предусмотренных статьей 25.1 Кодекса РФ об административных правонарушениях, при составлении административного 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</w:t>
      </w:r>
    </w:p>
    <w:p w:rsidR="0087005E" w:rsidRPr="003D15E0" w:rsidP="0087005E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Обстоятельств, смягчающих ответственность, не имеется. Обстоятельством, отягчающим ответственность, является повторное совершение однородного административного правонарушения.</w:t>
      </w:r>
    </w:p>
    <w:p w:rsidR="0087005E" w:rsidRPr="003D15E0" w:rsidP="0087005E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 24 января 2022 года в 10 часов 30 минут </w:t>
      </w:r>
      <w:r w:rsidRPr="003D15E0">
        <w:rPr>
          <w:szCs w:val="28"/>
        </w:rPr>
        <w:t>Фатхуллин</w:t>
      </w:r>
      <w:r w:rsidRPr="003D15E0">
        <w:rPr>
          <w:szCs w:val="28"/>
        </w:rPr>
        <w:t xml:space="preserve"> А.И. был доставлен в отдел полиции в связи с совершением административного правонарушения, в </w:t>
      </w:r>
      <w:r w:rsidRPr="003D15E0">
        <w:rPr>
          <w:szCs w:val="28"/>
        </w:rPr>
        <w:t>11 часов 55 минут в отношении него составлен протокол об административном задержании.</w:t>
      </w:r>
    </w:p>
    <w:p w:rsidR="0087005E" w:rsidRPr="003D15E0" w:rsidP="0087005E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Учитывая характер и обстоятельства совершенного правонарушения; личность правонарушителя, его семейное и имущественное положение; то, что </w:t>
      </w:r>
      <w:r w:rsidRPr="003D15E0">
        <w:rPr>
          <w:szCs w:val="28"/>
        </w:rPr>
        <w:t>Фатхуллин</w:t>
      </w:r>
      <w:r w:rsidRPr="003D15E0">
        <w:rPr>
          <w:szCs w:val="28"/>
        </w:rPr>
        <w:t xml:space="preserve"> А.И. ранее привлекался к административной ответственности за совершение аналогичного административного правонарушения, ему следует назначить административное наказание в виде административного ареста. </w:t>
      </w:r>
    </w:p>
    <w:p w:rsidR="0087005E" w:rsidRPr="003D15E0" w:rsidP="0087005E">
      <w:pPr>
        <w:pStyle w:val="BodyText"/>
        <w:rPr>
          <w:szCs w:val="28"/>
        </w:rPr>
      </w:pPr>
      <w:r w:rsidRPr="003D15E0">
        <w:rPr>
          <w:szCs w:val="28"/>
        </w:rPr>
        <w:t xml:space="preserve">      Руководствуясь статьей 29.7, пунктом 1 части 1 статьи 29.9, статьей 29.10 Кодекса РФ об административных правонарушениях, суд</w:t>
      </w:r>
    </w:p>
    <w:p w:rsidR="0087005E" w:rsidRPr="003D15E0" w:rsidP="0087005E">
      <w:pPr>
        <w:pStyle w:val="BodyText"/>
        <w:rPr>
          <w:szCs w:val="28"/>
        </w:rPr>
      </w:pPr>
    </w:p>
    <w:p w:rsidR="0087005E" w:rsidRPr="003D15E0" w:rsidP="0087005E">
      <w:pPr>
        <w:pStyle w:val="BodyText"/>
        <w:jc w:val="center"/>
        <w:rPr>
          <w:b/>
          <w:szCs w:val="28"/>
        </w:rPr>
      </w:pPr>
      <w:r w:rsidRPr="003D15E0">
        <w:rPr>
          <w:b/>
          <w:szCs w:val="28"/>
        </w:rPr>
        <w:t>п</w:t>
      </w:r>
      <w:r w:rsidRPr="003D15E0">
        <w:rPr>
          <w:b/>
          <w:szCs w:val="28"/>
        </w:rPr>
        <w:t xml:space="preserve"> о с т а н о в и л:</w:t>
      </w:r>
    </w:p>
    <w:p w:rsidR="0087005E" w:rsidRPr="003D15E0" w:rsidP="0087005E">
      <w:pPr>
        <w:jc w:val="both"/>
        <w:rPr>
          <w:szCs w:val="28"/>
        </w:rPr>
      </w:pPr>
      <w:r w:rsidRPr="003D15E0">
        <w:rPr>
          <w:szCs w:val="28"/>
        </w:rPr>
        <w:t xml:space="preserve">      1. </w:t>
      </w:r>
      <w:r w:rsidRPr="003D15E0">
        <w:rPr>
          <w:szCs w:val="28"/>
        </w:rPr>
        <w:t>Фатхуллина</w:t>
      </w:r>
      <w:r w:rsidRPr="003D15E0">
        <w:rPr>
          <w:szCs w:val="28"/>
        </w:rPr>
        <w:t xml:space="preserve"> А</w:t>
      </w:r>
      <w:r w:rsidR="00184D77">
        <w:rPr>
          <w:szCs w:val="28"/>
        </w:rPr>
        <w:t>.</w:t>
      </w:r>
      <w:r w:rsidRPr="003D15E0">
        <w:rPr>
          <w:szCs w:val="28"/>
        </w:rPr>
        <w:t>И</w:t>
      </w:r>
      <w:r w:rsidR="00184D77">
        <w:rPr>
          <w:szCs w:val="28"/>
        </w:rPr>
        <w:t>.</w:t>
      </w:r>
      <w:r w:rsidRPr="003D15E0">
        <w:rPr>
          <w:szCs w:val="28"/>
        </w:rPr>
        <w:t xml:space="preserve">, </w:t>
      </w:r>
      <w:r w:rsidRPr="00184D77" w:rsidR="00184D77">
        <w:rPr>
          <w:szCs w:val="28"/>
        </w:rPr>
        <w:t>&lt;данные изъяты&gt;</w:t>
      </w:r>
      <w:r w:rsidRPr="003D15E0">
        <w:rPr>
          <w:szCs w:val="28"/>
        </w:rPr>
        <w:t xml:space="preserve">года рождения,  </w:t>
      </w:r>
    </w:p>
    <w:p w:rsidR="0087005E" w:rsidRPr="003D15E0" w:rsidP="0087005E">
      <w:pPr>
        <w:jc w:val="both"/>
        <w:rPr>
          <w:szCs w:val="28"/>
        </w:rPr>
      </w:pPr>
      <w:r w:rsidRPr="003D15E0">
        <w:rPr>
          <w:szCs w:val="28"/>
        </w:rPr>
        <w:t>признать виновным в совершении административного правонарушения, предусмотренного статьей 20.21 Кодекса РФ об административных правонарушениях, и назначить ему административное наказание в виде административного ареста сроком на 2 (двое) суток. Срок наказания исчислять с 10 часов 30 минут 24 января 2022 года.</w:t>
      </w:r>
    </w:p>
    <w:p w:rsidR="0087005E" w:rsidRPr="003D15E0" w:rsidP="0087005E">
      <w:pPr>
        <w:pStyle w:val="Heading1"/>
        <w:rPr>
          <w:szCs w:val="28"/>
        </w:rPr>
      </w:pPr>
      <w:r w:rsidRPr="003D15E0">
        <w:rPr>
          <w:szCs w:val="28"/>
        </w:rPr>
        <w:t xml:space="preserve">      2.Постановление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87005E" w:rsidRPr="003D15E0" w:rsidP="0087005E">
      <w:pPr>
        <w:rPr>
          <w:szCs w:val="28"/>
        </w:rPr>
      </w:pPr>
    </w:p>
    <w:p w:rsidR="0087005E" w:rsidRPr="003D15E0" w:rsidP="0087005E">
      <w:pPr>
        <w:rPr>
          <w:szCs w:val="28"/>
        </w:rPr>
      </w:pPr>
      <w:r w:rsidRPr="003D15E0">
        <w:rPr>
          <w:szCs w:val="28"/>
        </w:rPr>
        <w:t xml:space="preserve">Мировой судья </w:t>
      </w:r>
      <w:r w:rsidRPr="003D15E0">
        <w:rPr>
          <w:szCs w:val="28"/>
        </w:rPr>
        <w:t>судебного</w:t>
      </w:r>
    </w:p>
    <w:p w:rsidR="0087005E" w:rsidRPr="003D15E0" w:rsidP="0087005E">
      <w:pPr>
        <w:rPr>
          <w:szCs w:val="28"/>
        </w:rPr>
      </w:pPr>
      <w:r w:rsidRPr="003D15E0">
        <w:rPr>
          <w:szCs w:val="28"/>
        </w:rPr>
        <w:t>участка №1 по Тетюшскому</w:t>
      </w:r>
    </w:p>
    <w:p w:rsidR="0087005E" w:rsidRPr="003D15E0" w:rsidP="0087005E">
      <w:pPr>
        <w:rPr>
          <w:szCs w:val="28"/>
        </w:rPr>
      </w:pPr>
      <w:r w:rsidRPr="003D15E0">
        <w:rPr>
          <w:szCs w:val="28"/>
        </w:rPr>
        <w:t xml:space="preserve">судебному району:                                                           </w:t>
      </w:r>
      <w:r w:rsidRPr="003D15E0">
        <w:rPr>
          <w:szCs w:val="28"/>
        </w:rPr>
        <w:t>А.А.Зиатдинова</w:t>
      </w:r>
    </w:p>
    <w:p w:rsidR="0087005E" w:rsidRPr="003D15E0" w:rsidP="0087005E">
      <w:pPr>
        <w:rPr>
          <w:szCs w:val="28"/>
        </w:rPr>
      </w:pPr>
    </w:p>
    <w:p w:rsidR="0087005E" w:rsidRPr="003D15E0" w:rsidP="0087005E">
      <w:pPr>
        <w:rPr>
          <w:szCs w:val="28"/>
        </w:rPr>
      </w:pPr>
    </w:p>
    <w:p w:rsidR="0087005E" w:rsidRPr="003D15E0" w:rsidP="0087005E">
      <w:pPr>
        <w:rPr>
          <w:szCs w:val="28"/>
        </w:rPr>
      </w:pPr>
    </w:p>
    <w:p w:rsidR="0087005E" w:rsidRPr="003D15E0" w:rsidP="0087005E">
      <w:pPr>
        <w:rPr>
          <w:szCs w:val="28"/>
        </w:rPr>
      </w:pPr>
    </w:p>
    <w:p w:rsidR="0087005E" w:rsidRPr="003D15E0" w:rsidP="0087005E">
      <w:pPr>
        <w:rPr>
          <w:szCs w:val="28"/>
        </w:rPr>
      </w:pPr>
    </w:p>
    <w:p w:rsidR="0087005E" w:rsidRPr="003D15E0" w:rsidP="0087005E">
      <w:pPr>
        <w:rPr>
          <w:szCs w:val="28"/>
        </w:rPr>
      </w:pPr>
    </w:p>
    <w:p w:rsidR="0087005E" w:rsidRPr="003D15E0" w:rsidP="0087005E">
      <w:pPr>
        <w:rPr>
          <w:szCs w:val="28"/>
        </w:rPr>
      </w:pPr>
    </w:p>
    <w:p w:rsidR="0087005E" w:rsidRPr="003D15E0" w:rsidP="0087005E">
      <w:pPr>
        <w:rPr>
          <w:szCs w:val="28"/>
        </w:rPr>
      </w:pPr>
    </w:p>
    <w:p w:rsidR="0087005E" w:rsidRPr="003D15E0" w:rsidP="0087005E">
      <w:pPr>
        <w:rPr>
          <w:szCs w:val="28"/>
        </w:rPr>
      </w:pPr>
    </w:p>
    <w:p w:rsidR="0087005E" w:rsidRPr="003D15E0" w:rsidP="0087005E">
      <w:pPr>
        <w:rPr>
          <w:szCs w:val="28"/>
        </w:rPr>
      </w:pPr>
    </w:p>
    <w:p w:rsidR="0087005E" w:rsidRPr="003D15E0" w:rsidP="0087005E">
      <w:pPr>
        <w:rPr>
          <w:szCs w:val="28"/>
        </w:rPr>
      </w:pPr>
    </w:p>
    <w:p w:rsidR="0087005E" w:rsidRPr="003D15E0" w:rsidP="0087005E">
      <w:pPr>
        <w:rPr>
          <w:szCs w:val="28"/>
        </w:rPr>
      </w:pPr>
    </w:p>
    <w:p w:rsidR="0087005E" w:rsidRPr="003D15E0" w:rsidP="0087005E">
      <w:pPr>
        <w:rPr>
          <w:szCs w:val="28"/>
        </w:rPr>
      </w:pPr>
    </w:p>
    <w:p w:rsidR="0087005E" w:rsidRPr="003D15E0" w:rsidP="0087005E">
      <w:pPr>
        <w:rPr>
          <w:szCs w:val="28"/>
        </w:rPr>
      </w:pPr>
    </w:p>
    <w:p w:rsidR="00D407A0"/>
    <w:sectPr w:rsidSect="00DC38F7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53"/>
    <w:rsid w:val="00184D77"/>
    <w:rsid w:val="003D15E0"/>
    <w:rsid w:val="004D6E53"/>
    <w:rsid w:val="0087005E"/>
    <w:rsid w:val="00D407A0"/>
    <w:rsid w:val="00DC38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0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7005E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87005E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700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87005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87005E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7005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