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589D" w:rsidP="00CE589D">
      <w:pPr>
        <w:pStyle w:val="Title"/>
        <w:widowControl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Копия                                                                       </w:t>
      </w:r>
      <w:r>
        <w:t>УИД 16MS0171-01-2022-000572-51</w:t>
      </w:r>
    </w:p>
    <w:p w:rsidR="00CE589D" w:rsidP="00CE589D">
      <w:pPr>
        <w:pStyle w:val="Title"/>
        <w:widowControl/>
        <w:ind w:left="6372" w:firstLine="70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Дело №5-219/2022</w:t>
      </w:r>
    </w:p>
    <w:p w:rsidR="00CE589D" w:rsidP="00CE589D">
      <w:pPr>
        <w:pStyle w:val="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CE589D" w:rsidP="00CE589D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E589D" w:rsidP="00CE589D">
      <w:pPr>
        <w:tabs>
          <w:tab w:val="left" w:pos="3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марта</w:t>
      </w:r>
      <w:r>
        <w:rPr>
          <w:rFonts w:ascii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п.г.т. Рыбная Слобода РТ</w:t>
      </w:r>
    </w:p>
    <w:p w:rsidR="00CE589D" w:rsidP="00CE589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9D" w:rsidP="00CE589D">
      <w:pPr>
        <w:pStyle w:val="BodyText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 судья судебного участка № 1 по Рыбно-Слободскому судебному району 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</w:t>
      </w:r>
    </w:p>
    <w:p w:rsidR="00CE589D" w:rsidP="00CE589D">
      <w:pPr>
        <w:pStyle w:val="BodyText2"/>
        <w:widowControl/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части 1 статьи 15.6 Кодекса Российской Федерации об административных правонарушениях (далее КоАП РФ) в отношении должностного лица – </w:t>
      </w:r>
      <w:r w:rsidR="00B04946">
        <w:rPr>
          <w:sz w:val="28"/>
          <w:szCs w:val="28"/>
        </w:rPr>
        <w:t>Лыло</w:t>
      </w:r>
      <w:r>
        <w:rPr>
          <w:sz w:val="28"/>
          <w:szCs w:val="28"/>
        </w:rPr>
        <w:t>ва</w:t>
      </w:r>
      <w:r w:rsidR="00B04946">
        <w:rPr>
          <w:sz w:val="28"/>
          <w:szCs w:val="28"/>
        </w:rPr>
        <w:t>Е</w:t>
      </w:r>
      <w:r w:rsidR="001161E6">
        <w:rPr>
          <w:sz w:val="28"/>
          <w:szCs w:val="28"/>
        </w:rPr>
        <w:t>.</w:t>
      </w:r>
      <w:r w:rsidR="00B04946">
        <w:rPr>
          <w:sz w:val="28"/>
          <w:szCs w:val="28"/>
        </w:rPr>
        <w:t xml:space="preserve"> В</w:t>
      </w:r>
      <w:r w:rsidR="001161E6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1161E6">
        <w:rPr>
          <w:sz w:val="28"/>
          <w:szCs w:val="28"/>
        </w:rPr>
        <w:t>«обезличено</w:t>
      </w:r>
      <w:r w:rsidRPr="00514BD4" w:rsidR="001161E6">
        <w:rPr>
          <w:sz w:val="28"/>
          <w:szCs w:val="28"/>
        </w:rPr>
        <w:t>»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494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Pr="00514BD4" w:rsidR="001161E6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Рыбно-Слободского района  Республики Татарстан, зарегистрированного и проживающего по адресу: Республика Татарстан, Рыбно-Слободский район, </w:t>
      </w:r>
      <w:r w:rsidRPr="00514BD4" w:rsidR="001161E6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905E80">
        <w:rPr>
          <w:sz w:val="28"/>
          <w:szCs w:val="28"/>
        </w:rPr>
        <w:t xml:space="preserve">паспорт </w:t>
      </w:r>
      <w:r w:rsidRPr="00514BD4" w:rsidR="001161E6">
        <w:rPr>
          <w:sz w:val="28"/>
          <w:szCs w:val="28"/>
        </w:rPr>
        <w:t>«обезличено</w:t>
      </w:r>
      <w:r w:rsidRPr="00514BD4" w:rsidR="001161E6">
        <w:rPr>
          <w:sz w:val="28"/>
          <w:szCs w:val="28"/>
        </w:rPr>
        <w:t>»</w:t>
      </w:r>
      <w:r w:rsidR="00905E80">
        <w:rPr>
          <w:sz w:val="28"/>
          <w:szCs w:val="28"/>
        </w:rPr>
        <w:t>в</w:t>
      </w:r>
      <w:r w:rsidR="00905E80">
        <w:rPr>
          <w:sz w:val="28"/>
          <w:szCs w:val="28"/>
        </w:rPr>
        <w:t xml:space="preserve">ыдан 21 мая 2004 года, </w:t>
      </w:r>
      <w:r w:rsidRPr="00514BD4" w:rsidR="001161E6">
        <w:rPr>
          <w:sz w:val="28"/>
          <w:szCs w:val="28"/>
        </w:rPr>
        <w:t>«обезличено»</w:t>
      </w:r>
      <w:r>
        <w:rPr>
          <w:sz w:val="28"/>
          <w:szCs w:val="28"/>
        </w:rPr>
        <w:t>», находящегося по адресу: Республика Тата</w:t>
      </w:r>
      <w:r w:rsidR="000C2DE3">
        <w:rPr>
          <w:sz w:val="28"/>
          <w:szCs w:val="28"/>
        </w:rPr>
        <w:t xml:space="preserve">рстан, Рыбно-Слободский район, </w:t>
      </w:r>
      <w:r w:rsidRPr="00514BD4" w:rsidR="001161E6">
        <w:rPr>
          <w:sz w:val="28"/>
          <w:szCs w:val="28"/>
        </w:rPr>
        <w:t>«обезличено»</w:t>
      </w:r>
      <w:r w:rsidR="002F01E2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привлекавшегося к административной ответственности,</w:t>
      </w:r>
    </w:p>
    <w:p w:rsidR="00CE589D" w:rsidP="00CE589D">
      <w:pPr>
        <w:pStyle w:val="BodyText2"/>
        <w:widowControl/>
        <w:ind w:firstLine="0"/>
        <w:rPr>
          <w:sz w:val="28"/>
          <w:szCs w:val="28"/>
        </w:rPr>
      </w:pPr>
    </w:p>
    <w:p w:rsidR="00CE589D" w:rsidP="00CE589D">
      <w:pPr>
        <w:pStyle w:val="BodyText2"/>
        <w:widowControl/>
        <w:ind w:firstLine="0"/>
        <w:rPr>
          <w:sz w:val="28"/>
          <w:szCs w:val="28"/>
        </w:rPr>
      </w:pPr>
    </w:p>
    <w:p w:rsidR="00CE589D" w:rsidP="00CE589D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установил:</w:t>
      </w:r>
    </w:p>
    <w:p w:rsidR="00CE589D" w:rsidP="00CE589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Лылов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, являясь директором </w:t>
      </w:r>
      <w:r w:rsidRPr="00514BD4" w:rsidR="001161E6">
        <w:rPr>
          <w:sz w:val="28"/>
          <w:szCs w:val="28"/>
        </w:rPr>
        <w:t>«обезличено»</w:t>
      </w:r>
      <w:r>
        <w:rPr>
          <w:sz w:val="28"/>
          <w:szCs w:val="28"/>
        </w:rPr>
        <w:t>», и ответственным должностным лицом, в нарушение статьи 230 Налогового кодекса Российской Федерации (далее НК РФ) несвоевременно представил расчет сумм налога на доходы физических лиц, исчисленных и удержанных налоговым агентом</w:t>
      </w:r>
      <w:r>
        <w:rPr>
          <w:sz w:val="28"/>
          <w:szCs w:val="28"/>
        </w:rPr>
        <w:t xml:space="preserve"> по форме 6-НДФЛ за 9 месяцев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Срок представления расчет сумм налога на доходы физических лиц, исчисленных и удержанных налоговым агентом за </w:t>
      </w:r>
      <w:r>
        <w:rPr>
          <w:sz w:val="28"/>
          <w:szCs w:val="28"/>
        </w:rPr>
        <w:t xml:space="preserve">9 месяцев 2021 </w:t>
      </w:r>
      <w:r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 года, расчет сумм налога на доходы </w:t>
      </w:r>
      <w:r>
        <w:rPr>
          <w:sz w:val="28"/>
          <w:szCs w:val="28"/>
        </w:rPr>
        <w:t>физических лиц был представлен 26я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вар</w:t>
      </w:r>
      <w:r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CE589D" w:rsidP="00CE58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534972" w:rsidR="00534972">
        <w:rPr>
          <w:rFonts w:ascii="Times New Roman" w:hAnsi="Times New Roman" w:cs="Times New Roman"/>
          <w:sz w:val="28"/>
          <w:szCs w:val="28"/>
        </w:rPr>
        <w:t>Лылов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972" w:rsidR="0053497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Смолин В.Г. </w:t>
      </w:r>
      <w:r w:rsidRPr="00534972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 xml:space="preserve">ебном заседании вину признал. </w:t>
      </w:r>
    </w:p>
    <w:p w:rsidR="00CE589D" w:rsidP="00CE589D">
      <w:pPr>
        <w:pStyle w:val="NormalWeb"/>
        <w:shd w:val="clear" w:color="auto" w:fill="FFFFFF"/>
        <w:spacing w:before="0" w:beforeAutospacing="0" w:after="0" w:afterAutospacing="0"/>
        <w:ind w:firstLine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230 НК РФ </w:t>
      </w:r>
      <w:r>
        <w:rPr>
          <w:color w:val="000000"/>
          <w:sz w:val="30"/>
          <w:szCs w:val="30"/>
        </w:rPr>
        <w:t xml:space="preserve">Налоговые агенты представляют в налоговый орган по месту учета: </w:t>
      </w:r>
      <w:r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>
        <w:rPr>
          <w:i/>
          <w:sz w:val="28"/>
          <w:szCs w:val="28"/>
        </w:rPr>
        <w:t xml:space="preserve">.   </w:t>
      </w:r>
    </w:p>
    <w:p w:rsidR="00CE589D" w:rsidP="00CE589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34972">
        <w:rPr>
          <w:sz w:val="28"/>
          <w:szCs w:val="28"/>
        </w:rPr>
        <w:t>Лылова</w:t>
      </w:r>
      <w:r w:rsidR="00534972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</w:t>
      </w:r>
      <w:r w:rsidR="00534972">
        <w:rPr>
          <w:sz w:val="28"/>
          <w:szCs w:val="28"/>
        </w:rPr>
        <w:t xml:space="preserve">министративном правонарушении № </w:t>
      </w:r>
      <w:r>
        <w:rPr>
          <w:sz w:val="28"/>
          <w:szCs w:val="28"/>
        </w:rPr>
        <w:t>5</w:t>
      </w:r>
      <w:r w:rsidR="00534972">
        <w:rPr>
          <w:sz w:val="28"/>
          <w:szCs w:val="28"/>
        </w:rPr>
        <w:t xml:space="preserve"> от 28феврал</w:t>
      </w:r>
      <w:r>
        <w:rPr>
          <w:sz w:val="28"/>
          <w:szCs w:val="28"/>
        </w:rPr>
        <w:t xml:space="preserve">я 2022 года, выпиской из Единого государственного реестра юридических лиц, </w:t>
      </w:r>
      <w:r>
        <w:rPr>
          <w:sz w:val="28"/>
          <w:szCs w:val="28"/>
        </w:rPr>
        <w:t>скрин</w:t>
      </w:r>
      <w:r>
        <w:rPr>
          <w:sz w:val="28"/>
          <w:szCs w:val="28"/>
        </w:rPr>
        <w:t xml:space="preserve"> выпиской из ЕКП АИС Налог3 ПРОМ расчета по форме 6-НДФЛ</w:t>
      </w:r>
      <w:r w:rsidR="00C53487">
        <w:rPr>
          <w:sz w:val="28"/>
          <w:szCs w:val="28"/>
        </w:rPr>
        <w:t xml:space="preserve"> за</w:t>
      </w:r>
      <w:r w:rsidR="00534972">
        <w:rPr>
          <w:sz w:val="28"/>
          <w:szCs w:val="28"/>
        </w:rPr>
        <w:t xml:space="preserve">9 месяцев 2021 </w:t>
      </w:r>
      <w:r>
        <w:rPr>
          <w:sz w:val="28"/>
          <w:szCs w:val="28"/>
        </w:rPr>
        <w:t>год</w:t>
      </w:r>
      <w:r w:rsidR="0053497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E589D" w:rsidP="00CE589D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C11272">
        <w:rPr>
          <w:sz w:val="28"/>
          <w:szCs w:val="28"/>
        </w:rPr>
        <w:t>Лылов</w:t>
      </w:r>
      <w:r w:rsidR="00C11272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совершил административное правонарушение, предусмотренное частью 1 статьи 15.6 КоАП РФ - непредставление в установленный законодательством о налогах и сборах срок </w:t>
      </w:r>
      <w:r>
        <w:rPr>
          <w:sz w:val="28"/>
          <w:szCs w:val="28"/>
        </w:rPr>
        <w:t>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CE589D" w:rsidP="00CE5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 w:rsidRPr="00C11272" w:rsidR="00C11272">
        <w:rPr>
          <w:rFonts w:ascii="Times New Roman" w:hAnsi="Times New Roman" w:cs="Times New Roman"/>
          <w:sz w:val="28"/>
          <w:szCs w:val="28"/>
        </w:rPr>
        <w:t>Лылову</w:t>
      </w:r>
      <w:r w:rsidRPr="00C11272" w:rsidR="00C11272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</w:t>
      </w:r>
      <w:r w:rsidR="00C1127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материальное и семейное положение.</w:t>
      </w:r>
    </w:p>
    <w:p w:rsidR="00CE589D" w:rsidP="00CE5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E589D" w:rsidP="00CE58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89D" w:rsidP="00CE589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E589D" w:rsidRPr="00C11272" w:rsidP="00CE589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E589D" w:rsidP="00CE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27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14BD4" w:rsidR="001161E6">
        <w:rPr>
          <w:sz w:val="28"/>
          <w:szCs w:val="28"/>
        </w:rPr>
        <w:t>«обезличено»</w:t>
      </w:r>
      <w:r w:rsidRPr="00C11272">
        <w:rPr>
          <w:rFonts w:ascii="Times New Roman" w:hAnsi="Times New Roman" w:cs="Times New Roman"/>
          <w:sz w:val="28"/>
          <w:szCs w:val="28"/>
        </w:rPr>
        <w:t xml:space="preserve">» </w:t>
      </w:r>
      <w:r w:rsidRPr="00C11272" w:rsidR="00C11272">
        <w:rPr>
          <w:rFonts w:ascii="Times New Roman" w:hAnsi="Times New Roman" w:cs="Times New Roman"/>
          <w:sz w:val="28"/>
          <w:szCs w:val="28"/>
        </w:rPr>
        <w:t>Лылова</w:t>
      </w:r>
      <w:r w:rsidRPr="00C11272" w:rsidR="00C11272">
        <w:rPr>
          <w:rFonts w:ascii="Times New Roman" w:hAnsi="Times New Roman" w:cs="Times New Roman"/>
          <w:sz w:val="28"/>
          <w:szCs w:val="28"/>
        </w:rPr>
        <w:t xml:space="preserve"> Е</w:t>
      </w:r>
      <w:r w:rsidR="001161E6">
        <w:rPr>
          <w:rFonts w:ascii="Times New Roman" w:hAnsi="Times New Roman" w:cs="Times New Roman"/>
          <w:sz w:val="28"/>
          <w:szCs w:val="28"/>
        </w:rPr>
        <w:t>.</w:t>
      </w:r>
      <w:r w:rsidRPr="00C11272" w:rsidR="00C11272">
        <w:rPr>
          <w:rFonts w:ascii="Times New Roman" w:hAnsi="Times New Roman" w:cs="Times New Roman"/>
          <w:sz w:val="28"/>
          <w:szCs w:val="28"/>
        </w:rPr>
        <w:t xml:space="preserve"> В</w:t>
      </w:r>
      <w:r w:rsidR="001161E6">
        <w:rPr>
          <w:rFonts w:ascii="Times New Roman" w:hAnsi="Times New Roman" w:cs="Times New Roman"/>
          <w:sz w:val="28"/>
          <w:szCs w:val="28"/>
        </w:rPr>
        <w:t>.</w:t>
      </w:r>
      <w:r w:rsidRPr="00C1127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</w:t>
      </w:r>
      <w:r>
        <w:rPr>
          <w:rFonts w:ascii="Times New Roman" w:hAnsi="Times New Roman" w:cs="Times New Roman"/>
          <w:sz w:val="28"/>
          <w:szCs w:val="28"/>
        </w:rPr>
        <w:t xml:space="preserve"> 15.6 КоАП РФ, и назначить е</w:t>
      </w:r>
      <w:r w:rsidR="00C1127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(трехсот) рублей 00 копеек.</w:t>
      </w:r>
    </w:p>
    <w:p w:rsidR="005E596A" w:rsidP="005E59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E596A" w:rsidP="005E59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E596A" w:rsidP="005E596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E596A" w:rsidP="005E59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73111601153010006140; ОКТМО 92 701000001, </w:t>
      </w:r>
    </w:p>
    <w:p w:rsidR="005E596A" w:rsidP="005E596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E596A" w:rsidP="005E5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 </w:t>
      </w:r>
      <w:r w:rsidRPr="00514BD4" w:rsidR="001161E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E589D" w:rsidP="00CE5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CE589D" w:rsidP="00CE589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E589D" w:rsidP="00CE589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E589D" w:rsidP="00CE5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E589D" w:rsidP="00CE58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Sect="00CE58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89D"/>
    <w:rsid w:val="000C2DE3"/>
    <w:rsid w:val="001161E6"/>
    <w:rsid w:val="002F01E2"/>
    <w:rsid w:val="00514BD4"/>
    <w:rsid w:val="00534972"/>
    <w:rsid w:val="005E596A"/>
    <w:rsid w:val="008D2CB2"/>
    <w:rsid w:val="00905E80"/>
    <w:rsid w:val="00975359"/>
    <w:rsid w:val="00B04946"/>
    <w:rsid w:val="00C11272"/>
    <w:rsid w:val="00C21A0F"/>
    <w:rsid w:val="00C53487"/>
    <w:rsid w:val="00CE5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CE58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E58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E58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E589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CE589D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58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E58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